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358" w:rsidRDefault="00F44358" w:rsidP="7FDCB2B4">
      <w:pPr>
        <w:spacing w:line="276" w:lineRule="auto"/>
        <w:jc w:val="center"/>
      </w:pPr>
    </w:p>
    <w:p w:rsidR="00947A3B" w:rsidRDefault="3CC20310" w:rsidP="7FDCB2B4">
      <w:pPr>
        <w:spacing w:line="276" w:lineRule="auto"/>
        <w:jc w:val="center"/>
      </w:pPr>
      <w:r>
        <w:rPr>
          <w:noProof/>
        </w:rPr>
        <w:drawing>
          <wp:inline distT="0" distB="0" distL="0" distR="0">
            <wp:extent cx="847725" cy="933450"/>
            <wp:effectExtent l="0" t="0" r="0" b="0"/>
            <wp:docPr id="1462698042" name="Obrázek 1462698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358" w:rsidRDefault="00F44358" w:rsidP="00F44358">
      <w:pPr>
        <w:spacing w:line="276" w:lineRule="auto"/>
        <w:jc w:val="center"/>
        <w:rPr>
          <w:rFonts w:ascii="Arial" w:hAnsi="Arial" w:cs="Arial"/>
          <w:b/>
          <w:bCs/>
        </w:rPr>
      </w:pPr>
      <w:r w:rsidRPr="7FDCB2B4">
        <w:rPr>
          <w:rFonts w:ascii="Arial" w:hAnsi="Arial" w:cs="Arial"/>
          <w:b/>
          <w:bCs/>
        </w:rPr>
        <w:t>OBEC SRNÍN</w:t>
      </w:r>
    </w:p>
    <w:p w:rsidR="008D6906" w:rsidRPr="002E0EAD" w:rsidRDefault="008D6906" w:rsidP="7FDCB2B4">
      <w:pPr>
        <w:spacing w:line="276" w:lineRule="auto"/>
        <w:jc w:val="center"/>
        <w:rPr>
          <w:rFonts w:ascii="Arial" w:hAnsi="Arial" w:cs="Arial"/>
          <w:b/>
          <w:bCs/>
        </w:rPr>
      </w:pPr>
      <w:r w:rsidRPr="7FDCB2B4">
        <w:rPr>
          <w:rFonts w:ascii="Arial" w:hAnsi="Arial" w:cs="Arial"/>
          <w:b/>
          <w:bCs/>
        </w:rPr>
        <w:t xml:space="preserve">Zastupitelstvo obce </w:t>
      </w:r>
      <w:r w:rsidR="00947A3B" w:rsidRPr="7FDCB2B4">
        <w:rPr>
          <w:rFonts w:ascii="Arial" w:hAnsi="Arial" w:cs="Arial"/>
          <w:b/>
          <w:bCs/>
        </w:rPr>
        <w:t>Srnín</w:t>
      </w:r>
    </w:p>
    <w:p w:rsidR="7FDCB2B4" w:rsidRDefault="7FDCB2B4" w:rsidP="7FDCB2B4">
      <w:pPr>
        <w:spacing w:line="276" w:lineRule="auto"/>
        <w:jc w:val="center"/>
        <w:rPr>
          <w:rFonts w:ascii="Arial" w:hAnsi="Arial" w:cs="Arial"/>
          <w:b/>
          <w:bCs/>
        </w:rPr>
      </w:pPr>
    </w:p>
    <w:p w:rsidR="002C22BF" w:rsidRDefault="008D6906" w:rsidP="00B628DF">
      <w:pPr>
        <w:spacing w:line="276" w:lineRule="auto"/>
        <w:jc w:val="center"/>
        <w:rPr>
          <w:rFonts w:ascii="Arial" w:hAnsi="Arial" w:cs="Arial"/>
          <w:b/>
        </w:rPr>
      </w:pPr>
      <w:r w:rsidRPr="002E0EAD">
        <w:rPr>
          <w:rFonts w:ascii="Arial" w:hAnsi="Arial" w:cs="Arial"/>
          <w:b/>
        </w:rPr>
        <w:t xml:space="preserve">Obecně závazná vyhláška obce </w:t>
      </w:r>
      <w:r w:rsidR="00947A3B">
        <w:rPr>
          <w:rFonts w:ascii="Arial" w:hAnsi="Arial" w:cs="Arial"/>
          <w:b/>
        </w:rPr>
        <w:t>Srnín</w:t>
      </w:r>
      <w:r w:rsidRPr="002E0EAD">
        <w:rPr>
          <w:rFonts w:ascii="Arial" w:hAnsi="Arial" w:cs="Arial"/>
          <w:b/>
        </w:rPr>
        <w:t>,</w:t>
      </w:r>
      <w:r w:rsidR="00B628DF">
        <w:rPr>
          <w:rFonts w:ascii="Arial" w:hAnsi="Arial" w:cs="Arial"/>
          <w:b/>
        </w:rPr>
        <w:t xml:space="preserve"> kterou se mění obecně závazná vyhláška č. 3/2021 o místním poplatku</w:t>
      </w:r>
      <w:r w:rsidR="00A1710D">
        <w:rPr>
          <w:rFonts w:ascii="Arial" w:hAnsi="Arial" w:cs="Arial"/>
          <w:b/>
        </w:rPr>
        <w:t xml:space="preserve"> </w:t>
      </w:r>
      <w:r w:rsidR="00650483" w:rsidRPr="00650483">
        <w:rPr>
          <w:rFonts w:ascii="Arial" w:hAnsi="Arial" w:cs="Arial"/>
          <w:b/>
        </w:rPr>
        <w:t>za obecní sy</w:t>
      </w:r>
      <w:r w:rsidR="00720121">
        <w:rPr>
          <w:rFonts w:ascii="Arial" w:hAnsi="Arial" w:cs="Arial"/>
          <w:b/>
        </w:rPr>
        <w:t>s</w:t>
      </w:r>
      <w:r w:rsidR="00650483" w:rsidRPr="00650483">
        <w:rPr>
          <w:rFonts w:ascii="Arial" w:hAnsi="Arial" w:cs="Arial"/>
          <w:b/>
        </w:rPr>
        <w:t>tém odpadového hospodářství</w:t>
      </w:r>
    </w:p>
    <w:p w:rsidR="008D6906" w:rsidRPr="002E0EAD" w:rsidRDefault="002C22BF" w:rsidP="00B628DF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ze dne 01.01.2022</w:t>
      </w:r>
    </w:p>
    <w:p w:rsidR="008D6906" w:rsidRPr="002E0EAD" w:rsidRDefault="008D6906" w:rsidP="006402B9">
      <w:pPr>
        <w:pStyle w:val="nzevzkona"/>
        <w:tabs>
          <w:tab w:val="left" w:pos="2977"/>
        </w:tabs>
        <w:spacing w:before="0" w:after="0" w:line="264" w:lineRule="auto"/>
        <w:jc w:val="both"/>
        <w:rPr>
          <w:rFonts w:ascii="Arial" w:hAnsi="Arial" w:cs="Arial"/>
          <w:b w:val="0"/>
          <w:sz w:val="22"/>
          <w:szCs w:val="22"/>
        </w:rPr>
      </w:pPr>
    </w:p>
    <w:p w:rsidR="00131160" w:rsidRPr="002E0EAD" w:rsidRDefault="00AC18A4" w:rsidP="00C1031D">
      <w:pPr>
        <w:pStyle w:val="nzevzkona"/>
        <w:tabs>
          <w:tab w:val="left" w:pos="2977"/>
        </w:tabs>
        <w:spacing w:before="0" w:after="0" w:line="264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7FDCB2B4">
        <w:rPr>
          <w:rFonts w:ascii="Arial" w:hAnsi="Arial" w:cs="Arial"/>
          <w:b w:val="0"/>
          <w:bCs w:val="0"/>
          <w:sz w:val="22"/>
          <w:szCs w:val="22"/>
        </w:rPr>
        <w:t xml:space="preserve">Zastupitelstvo obce </w:t>
      </w:r>
      <w:r w:rsidR="00947A3B" w:rsidRPr="7FDCB2B4">
        <w:rPr>
          <w:rFonts w:ascii="Arial" w:hAnsi="Arial" w:cs="Arial"/>
          <w:b w:val="0"/>
          <w:bCs w:val="0"/>
          <w:sz w:val="22"/>
          <w:szCs w:val="22"/>
        </w:rPr>
        <w:t>Srnín</w:t>
      </w:r>
      <w:r w:rsidRPr="7FDCB2B4">
        <w:rPr>
          <w:rFonts w:ascii="Arial" w:hAnsi="Arial" w:cs="Arial"/>
          <w:b w:val="0"/>
          <w:bCs w:val="0"/>
          <w:sz w:val="22"/>
          <w:szCs w:val="22"/>
        </w:rPr>
        <w:t xml:space="preserve"> se na svém zasedání </w:t>
      </w:r>
      <w:r w:rsidRPr="0017044C">
        <w:rPr>
          <w:rFonts w:ascii="Arial" w:hAnsi="Arial" w:cs="Arial"/>
          <w:b w:val="0"/>
          <w:bCs w:val="0"/>
          <w:sz w:val="22"/>
          <w:szCs w:val="22"/>
        </w:rPr>
        <w:t xml:space="preserve">dne </w:t>
      </w:r>
      <w:r w:rsidR="00B628DF">
        <w:rPr>
          <w:rFonts w:ascii="Arial" w:hAnsi="Arial" w:cs="Arial"/>
          <w:b w:val="0"/>
          <w:bCs w:val="0"/>
          <w:sz w:val="22"/>
          <w:szCs w:val="22"/>
        </w:rPr>
        <w:t>22</w:t>
      </w:r>
      <w:r w:rsidR="0017044C">
        <w:rPr>
          <w:rFonts w:ascii="Arial" w:hAnsi="Arial" w:cs="Arial"/>
          <w:b w:val="0"/>
          <w:bCs w:val="0"/>
          <w:sz w:val="22"/>
          <w:szCs w:val="22"/>
        </w:rPr>
        <w:t>.1</w:t>
      </w:r>
      <w:r w:rsidR="00B628DF">
        <w:rPr>
          <w:rFonts w:ascii="Arial" w:hAnsi="Arial" w:cs="Arial"/>
          <w:b w:val="0"/>
          <w:bCs w:val="0"/>
          <w:sz w:val="22"/>
          <w:szCs w:val="22"/>
        </w:rPr>
        <w:t>1</w:t>
      </w:r>
      <w:r w:rsidR="0017044C">
        <w:rPr>
          <w:rFonts w:ascii="Arial" w:hAnsi="Arial" w:cs="Arial"/>
          <w:b w:val="0"/>
          <w:bCs w:val="0"/>
          <w:sz w:val="22"/>
          <w:szCs w:val="22"/>
        </w:rPr>
        <w:t>.202</w:t>
      </w:r>
      <w:r w:rsidR="00B628DF">
        <w:rPr>
          <w:rFonts w:ascii="Arial" w:hAnsi="Arial" w:cs="Arial"/>
          <w:b w:val="0"/>
          <w:bCs w:val="0"/>
          <w:sz w:val="22"/>
          <w:szCs w:val="22"/>
        </w:rPr>
        <w:t>2</w:t>
      </w:r>
      <w:r w:rsidRPr="0017044C">
        <w:rPr>
          <w:rFonts w:ascii="Arial" w:hAnsi="Arial" w:cs="Arial"/>
          <w:b w:val="0"/>
          <w:bCs w:val="0"/>
          <w:sz w:val="22"/>
          <w:szCs w:val="22"/>
        </w:rPr>
        <w:t xml:space="preserve"> usnesením č. </w:t>
      </w:r>
      <w:r w:rsidR="008132D8">
        <w:rPr>
          <w:rFonts w:ascii="Arial" w:hAnsi="Arial" w:cs="Arial"/>
          <w:b w:val="0"/>
          <w:bCs w:val="0"/>
          <w:sz w:val="22"/>
          <w:szCs w:val="22"/>
        </w:rPr>
        <w:t>2</w:t>
      </w:r>
      <w:r w:rsidR="0017044C">
        <w:rPr>
          <w:rFonts w:ascii="Arial" w:hAnsi="Arial" w:cs="Arial"/>
          <w:b w:val="0"/>
          <w:bCs w:val="0"/>
          <w:sz w:val="22"/>
          <w:szCs w:val="22"/>
        </w:rPr>
        <w:t>-</w:t>
      </w:r>
      <w:r w:rsidR="008132D8">
        <w:rPr>
          <w:rFonts w:ascii="Arial" w:hAnsi="Arial" w:cs="Arial"/>
          <w:b w:val="0"/>
          <w:bCs w:val="0"/>
          <w:sz w:val="22"/>
          <w:szCs w:val="22"/>
        </w:rPr>
        <w:t>13</w:t>
      </w:r>
      <w:r w:rsidR="0017044C">
        <w:rPr>
          <w:rFonts w:ascii="Arial" w:hAnsi="Arial" w:cs="Arial"/>
          <w:b w:val="0"/>
          <w:bCs w:val="0"/>
          <w:sz w:val="22"/>
          <w:szCs w:val="22"/>
        </w:rPr>
        <w:t>/2</w:t>
      </w:r>
      <w:r w:rsidR="00B628DF">
        <w:rPr>
          <w:rFonts w:ascii="Arial" w:hAnsi="Arial" w:cs="Arial"/>
          <w:b w:val="0"/>
          <w:bCs w:val="0"/>
          <w:sz w:val="22"/>
          <w:szCs w:val="22"/>
        </w:rPr>
        <w:t>2</w:t>
      </w:r>
      <w:r w:rsidR="00A1710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7FDCB2B4">
        <w:rPr>
          <w:rFonts w:ascii="Arial" w:hAnsi="Arial" w:cs="Arial"/>
          <w:b w:val="0"/>
          <w:bCs w:val="0"/>
          <w:sz w:val="22"/>
          <w:szCs w:val="22"/>
        </w:rPr>
        <w:t>usneslo vydat na základě</w:t>
      </w:r>
      <w:r w:rsidR="007165A1" w:rsidRPr="7FDCB2B4">
        <w:rPr>
          <w:rFonts w:ascii="Arial" w:hAnsi="Arial" w:cs="Arial"/>
          <w:b w:val="0"/>
          <w:bCs w:val="0"/>
          <w:sz w:val="22"/>
          <w:szCs w:val="22"/>
        </w:rPr>
        <w:t xml:space="preserve"> § 14</w:t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 xml:space="preserve"> zákona č. 565/1990 Sb., o místních poplatcích, ve znění pozdějších předpisů</w:t>
      </w:r>
      <w:r w:rsidR="00C1031D" w:rsidRPr="7FDCB2B4">
        <w:rPr>
          <w:rFonts w:ascii="Arial" w:hAnsi="Arial" w:cs="Arial"/>
          <w:b w:val="0"/>
          <w:bCs w:val="0"/>
          <w:sz w:val="22"/>
          <w:szCs w:val="22"/>
        </w:rPr>
        <w:t xml:space="preserve"> (dále jen „zákon </w:t>
      </w:r>
      <w:r w:rsidR="0093525E" w:rsidRPr="7FDCB2B4">
        <w:rPr>
          <w:rFonts w:ascii="Arial" w:hAnsi="Arial" w:cs="Arial"/>
          <w:b w:val="0"/>
          <w:bCs w:val="0"/>
          <w:sz w:val="22"/>
          <w:szCs w:val="22"/>
        </w:rPr>
        <w:t xml:space="preserve">o </w:t>
      </w:r>
      <w:r w:rsidR="00C1031D" w:rsidRPr="7FDCB2B4">
        <w:rPr>
          <w:rFonts w:ascii="Arial" w:hAnsi="Arial" w:cs="Arial"/>
          <w:b w:val="0"/>
          <w:bCs w:val="0"/>
          <w:sz w:val="22"/>
          <w:szCs w:val="22"/>
        </w:rPr>
        <w:t>místních poplatcích“)</w:t>
      </w:r>
      <w:r w:rsidR="00402CA3" w:rsidRPr="7FDCB2B4">
        <w:rPr>
          <w:rFonts w:ascii="Arial" w:hAnsi="Arial" w:cs="Arial"/>
          <w:b w:val="0"/>
          <w:bCs w:val="0"/>
          <w:sz w:val="22"/>
          <w:szCs w:val="22"/>
        </w:rPr>
        <w:t>,</w:t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 xml:space="preserve"> a v souladu s § 10 písm. d) </w:t>
      </w:r>
      <w:r>
        <w:br/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>a § 84 odst. 2 pís</w:t>
      </w:r>
      <w:r w:rsidRPr="7FDCB2B4">
        <w:rPr>
          <w:rFonts w:ascii="Arial" w:hAnsi="Arial" w:cs="Arial"/>
          <w:b w:val="0"/>
          <w:bCs w:val="0"/>
          <w:sz w:val="22"/>
          <w:szCs w:val="22"/>
        </w:rPr>
        <w:t>m. h) zákona č. 128/2000 Sb.,</w:t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 xml:space="preserve"> o obcích (obecní zřízení)</w:t>
      </w:r>
      <w:r w:rsidR="00412321" w:rsidRPr="7FDCB2B4">
        <w:rPr>
          <w:rFonts w:ascii="Arial" w:hAnsi="Arial" w:cs="Arial"/>
          <w:b w:val="0"/>
          <w:bCs w:val="0"/>
          <w:sz w:val="22"/>
          <w:szCs w:val="22"/>
        </w:rPr>
        <w:t>,</w:t>
      </w:r>
      <w:r w:rsidRPr="7FDCB2B4">
        <w:rPr>
          <w:rFonts w:ascii="Arial" w:hAnsi="Arial" w:cs="Arial"/>
          <w:b w:val="0"/>
          <w:bCs w:val="0"/>
          <w:sz w:val="22"/>
          <w:szCs w:val="22"/>
        </w:rPr>
        <w:t xml:space="preserve"> ve znění pozdějších předpisů,</w:t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 xml:space="preserve"> tuto obecně závaznou vyhlášku (dále jen „</w:t>
      </w:r>
      <w:r w:rsidR="00B82D08" w:rsidRPr="7FDCB2B4">
        <w:rPr>
          <w:rFonts w:ascii="Arial" w:hAnsi="Arial" w:cs="Arial"/>
          <w:b w:val="0"/>
          <w:bCs w:val="0"/>
          <w:sz w:val="22"/>
          <w:szCs w:val="22"/>
        </w:rPr>
        <w:t xml:space="preserve">tato </w:t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 xml:space="preserve">vyhláška“): </w:t>
      </w:r>
    </w:p>
    <w:p w:rsidR="00131160" w:rsidRPr="002E0EAD" w:rsidRDefault="00131160" w:rsidP="00956763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>Čl. 1</w:t>
      </w:r>
    </w:p>
    <w:p w:rsidR="00131160" w:rsidRPr="002E0EAD" w:rsidRDefault="00B628DF" w:rsidP="00B71306">
      <w:pPr>
        <w:pStyle w:val="Nzvylnk"/>
        <w:rPr>
          <w:rFonts w:ascii="Arial" w:hAnsi="Arial" w:cs="Arial"/>
        </w:rPr>
      </w:pPr>
      <w:r>
        <w:rPr>
          <w:rFonts w:ascii="Arial" w:hAnsi="Arial" w:cs="Arial"/>
        </w:rPr>
        <w:t>Obecně závazná vyhláška č. 3/2021, o místním poplatku za obecní systém odpadového hospodářství se mění takto:</w:t>
      </w:r>
    </w:p>
    <w:p w:rsidR="00B628DF" w:rsidRPr="00B628DF" w:rsidRDefault="00B628DF" w:rsidP="00B628DF">
      <w:pPr>
        <w:numPr>
          <w:ilvl w:val="0"/>
          <w:numId w:val="28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Čl. 5</w:t>
      </w:r>
      <w:r w:rsidR="003D5DE9">
        <w:rPr>
          <w:rFonts w:ascii="Arial" w:hAnsi="Arial" w:cs="Arial"/>
          <w:sz w:val="22"/>
          <w:szCs w:val="22"/>
        </w:rPr>
        <w:t> odst</w:t>
      </w:r>
      <w:r w:rsidR="002C22BF">
        <w:rPr>
          <w:rFonts w:ascii="Arial" w:hAnsi="Arial" w:cs="Arial"/>
          <w:sz w:val="22"/>
          <w:szCs w:val="22"/>
        </w:rPr>
        <w:t>avec</w:t>
      </w:r>
      <w:r w:rsidR="003D5DE9">
        <w:rPr>
          <w:rFonts w:ascii="Arial" w:hAnsi="Arial" w:cs="Arial"/>
          <w:sz w:val="22"/>
          <w:szCs w:val="22"/>
        </w:rPr>
        <w:t xml:space="preserve"> (1) </w:t>
      </w:r>
      <w:r>
        <w:rPr>
          <w:rFonts w:ascii="Arial" w:hAnsi="Arial" w:cs="Arial"/>
          <w:sz w:val="22"/>
          <w:szCs w:val="22"/>
        </w:rPr>
        <w:t xml:space="preserve">se </w:t>
      </w:r>
      <w:r w:rsidR="002C22BF">
        <w:rPr>
          <w:rFonts w:ascii="Arial" w:hAnsi="Arial" w:cs="Arial"/>
          <w:sz w:val="22"/>
          <w:szCs w:val="22"/>
        </w:rPr>
        <w:t xml:space="preserve">částka „240“nahrazuje </w:t>
      </w:r>
      <w:r w:rsidR="003D5DE9">
        <w:rPr>
          <w:rFonts w:ascii="Arial" w:hAnsi="Arial" w:cs="Arial"/>
          <w:sz w:val="22"/>
          <w:szCs w:val="22"/>
        </w:rPr>
        <w:t>částk</w:t>
      </w:r>
      <w:r w:rsidR="002C22BF">
        <w:rPr>
          <w:rFonts w:ascii="Arial" w:hAnsi="Arial" w:cs="Arial"/>
          <w:sz w:val="22"/>
          <w:szCs w:val="22"/>
        </w:rPr>
        <w:t>o</w:t>
      </w:r>
      <w:r w:rsidR="003D5DE9">
        <w:rPr>
          <w:rFonts w:ascii="Arial" w:hAnsi="Arial" w:cs="Arial"/>
          <w:sz w:val="22"/>
          <w:szCs w:val="22"/>
        </w:rPr>
        <w:t>u 360 Kč.</w:t>
      </w:r>
    </w:p>
    <w:p w:rsidR="00131160" w:rsidRPr="002E0EAD" w:rsidRDefault="00131160" w:rsidP="00956763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>Čl. 2</w:t>
      </w:r>
    </w:p>
    <w:p w:rsidR="00D332C0" w:rsidRDefault="003D5DE9" w:rsidP="00D332C0">
      <w:pPr>
        <w:pStyle w:val="slalnk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Účinnost</w:t>
      </w:r>
    </w:p>
    <w:p w:rsidR="00915F21" w:rsidRDefault="00915F21" w:rsidP="00E37F18">
      <w:pPr>
        <w:pStyle w:val="Default"/>
        <w:ind w:left="567"/>
        <w:jc w:val="both"/>
        <w:rPr>
          <w:color w:val="auto"/>
          <w:sz w:val="22"/>
          <w:szCs w:val="22"/>
        </w:rPr>
      </w:pPr>
    </w:p>
    <w:p w:rsidR="008D6906" w:rsidRPr="002E0EAD" w:rsidRDefault="008D6906" w:rsidP="003D5DE9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  <w:r w:rsidRPr="7FDCB2B4">
        <w:rPr>
          <w:rFonts w:ascii="Arial" w:hAnsi="Arial" w:cs="Arial"/>
          <w:sz w:val="22"/>
          <w:szCs w:val="22"/>
        </w:rPr>
        <w:t xml:space="preserve">Tato vyhláška nabývá účinnosti dnem </w:t>
      </w:r>
      <w:r w:rsidR="25A384F1" w:rsidRPr="7FDCB2B4">
        <w:rPr>
          <w:rFonts w:ascii="Arial" w:hAnsi="Arial" w:cs="Arial"/>
          <w:sz w:val="22"/>
          <w:szCs w:val="22"/>
        </w:rPr>
        <w:t>1. ledna 202</w:t>
      </w:r>
      <w:r w:rsidR="003D5DE9">
        <w:rPr>
          <w:rFonts w:ascii="Arial" w:hAnsi="Arial" w:cs="Arial"/>
          <w:sz w:val="22"/>
          <w:szCs w:val="22"/>
        </w:rPr>
        <w:t>3</w:t>
      </w:r>
      <w:r w:rsidR="25A384F1" w:rsidRPr="7FDCB2B4">
        <w:rPr>
          <w:rFonts w:ascii="Arial" w:hAnsi="Arial" w:cs="Arial"/>
          <w:sz w:val="22"/>
          <w:szCs w:val="22"/>
        </w:rPr>
        <w:t>.</w:t>
      </w:r>
    </w:p>
    <w:p w:rsidR="008D6906" w:rsidRPr="002E0EAD" w:rsidRDefault="008D6906" w:rsidP="008D6906">
      <w:pPr>
        <w:pStyle w:val="Nzvylnk"/>
        <w:jc w:val="left"/>
        <w:rPr>
          <w:rFonts w:ascii="Arial" w:hAnsi="Arial" w:cs="Arial"/>
          <w:b w:val="0"/>
          <w:bCs w:val="0"/>
          <w:i/>
          <w:color w:val="1A4BD6"/>
          <w:szCs w:val="24"/>
        </w:rPr>
      </w:pPr>
    </w:p>
    <w:p w:rsidR="00131160" w:rsidRDefault="00131160" w:rsidP="006402B9">
      <w:pPr>
        <w:spacing w:before="120" w:line="264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D332C0" w:rsidRDefault="00D332C0" w:rsidP="006402B9">
      <w:pPr>
        <w:spacing w:before="120" w:line="264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D332C0" w:rsidRPr="002E0EAD" w:rsidRDefault="00D332C0" w:rsidP="006402B9">
      <w:pPr>
        <w:spacing w:before="120" w:line="264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131160" w:rsidRPr="002E0EAD" w:rsidRDefault="00131160" w:rsidP="006402B9">
      <w:pPr>
        <w:pStyle w:val="Zkladntext"/>
        <w:tabs>
          <w:tab w:val="left" w:pos="1440"/>
          <w:tab w:val="left" w:pos="7020"/>
        </w:tabs>
        <w:spacing w:after="0" w:line="264" w:lineRule="auto"/>
        <w:rPr>
          <w:rFonts w:ascii="Arial" w:hAnsi="Arial" w:cs="Arial"/>
          <w:i/>
          <w:sz w:val="22"/>
          <w:szCs w:val="22"/>
        </w:rPr>
      </w:pPr>
      <w:r w:rsidRPr="002E0EAD">
        <w:rPr>
          <w:rFonts w:ascii="Arial" w:hAnsi="Arial" w:cs="Arial"/>
          <w:i/>
          <w:sz w:val="22"/>
          <w:szCs w:val="22"/>
        </w:rPr>
        <w:tab/>
      </w:r>
      <w:r w:rsidRPr="002E0EAD">
        <w:rPr>
          <w:rFonts w:ascii="Arial" w:hAnsi="Arial" w:cs="Arial"/>
          <w:i/>
          <w:sz w:val="22"/>
          <w:szCs w:val="22"/>
        </w:rPr>
        <w:tab/>
      </w:r>
    </w:p>
    <w:p w:rsidR="00131160" w:rsidRPr="002E0EAD" w:rsidRDefault="00131160" w:rsidP="006402B9">
      <w:pPr>
        <w:pStyle w:val="Zkladntext"/>
        <w:tabs>
          <w:tab w:val="left" w:pos="720"/>
          <w:tab w:val="left" w:pos="6120"/>
        </w:tabs>
        <w:spacing w:after="0" w:line="264" w:lineRule="auto"/>
        <w:rPr>
          <w:rFonts w:ascii="Arial" w:hAnsi="Arial" w:cs="Arial"/>
          <w:i/>
          <w:sz w:val="22"/>
          <w:szCs w:val="22"/>
        </w:rPr>
      </w:pPr>
      <w:r w:rsidRPr="002E0EAD">
        <w:rPr>
          <w:rFonts w:ascii="Arial" w:hAnsi="Arial" w:cs="Arial"/>
          <w:i/>
          <w:sz w:val="22"/>
          <w:szCs w:val="22"/>
        </w:rPr>
        <w:t>..........................</w:t>
      </w:r>
      <w:r w:rsidR="00A1710D">
        <w:rPr>
          <w:rFonts w:ascii="Arial" w:hAnsi="Arial" w:cs="Arial"/>
          <w:i/>
          <w:sz w:val="22"/>
          <w:szCs w:val="22"/>
        </w:rPr>
        <w:t xml:space="preserve">             </w:t>
      </w:r>
      <w:r w:rsidRPr="002E0EAD">
        <w:rPr>
          <w:rFonts w:ascii="Arial" w:hAnsi="Arial" w:cs="Arial"/>
          <w:i/>
          <w:sz w:val="22"/>
          <w:szCs w:val="22"/>
        </w:rPr>
        <w:t>.........</w:t>
      </w:r>
      <w:r w:rsidR="005D3183">
        <w:rPr>
          <w:rFonts w:ascii="Arial" w:hAnsi="Arial" w:cs="Arial"/>
          <w:i/>
          <w:sz w:val="22"/>
          <w:szCs w:val="22"/>
        </w:rPr>
        <w:t>…………………………..</w:t>
      </w:r>
      <w:r w:rsidR="005D3183">
        <w:rPr>
          <w:rFonts w:ascii="Arial" w:hAnsi="Arial" w:cs="Arial"/>
          <w:i/>
          <w:sz w:val="22"/>
          <w:szCs w:val="22"/>
        </w:rPr>
        <w:tab/>
      </w:r>
      <w:r w:rsidRPr="002E0EAD">
        <w:rPr>
          <w:rFonts w:ascii="Arial" w:hAnsi="Arial" w:cs="Arial"/>
          <w:i/>
          <w:sz w:val="22"/>
          <w:szCs w:val="22"/>
        </w:rPr>
        <w:tab/>
        <w:t>..........................................</w:t>
      </w:r>
    </w:p>
    <w:p w:rsidR="00131160" w:rsidRPr="002E0EAD" w:rsidRDefault="00A1710D" w:rsidP="006402B9">
      <w:pPr>
        <w:pStyle w:val="Zkladntext"/>
        <w:tabs>
          <w:tab w:val="left" w:pos="1080"/>
          <w:tab w:val="left" w:pos="6660"/>
        </w:tabs>
        <w:spacing w:after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042E59">
        <w:rPr>
          <w:rFonts w:ascii="Arial" w:hAnsi="Arial" w:cs="Arial"/>
          <w:sz w:val="22"/>
          <w:szCs w:val="22"/>
        </w:rPr>
        <w:t>Jan Kutlák</w:t>
      </w:r>
      <w:r>
        <w:rPr>
          <w:rFonts w:ascii="Arial" w:hAnsi="Arial" w:cs="Arial"/>
          <w:sz w:val="22"/>
          <w:szCs w:val="22"/>
        </w:rPr>
        <w:t xml:space="preserve">                         </w:t>
      </w:r>
      <w:r w:rsidR="00042E59">
        <w:rPr>
          <w:rFonts w:ascii="Arial" w:hAnsi="Arial" w:cs="Arial"/>
          <w:sz w:val="22"/>
          <w:szCs w:val="22"/>
        </w:rPr>
        <w:t>Bc. Marie Muzikářová</w:t>
      </w:r>
      <w:r w:rsidR="00131160" w:rsidRPr="002E0EAD">
        <w:rPr>
          <w:rFonts w:ascii="Arial" w:hAnsi="Arial" w:cs="Arial"/>
          <w:sz w:val="22"/>
          <w:szCs w:val="22"/>
        </w:rPr>
        <w:tab/>
      </w:r>
      <w:r w:rsidR="004177A4">
        <w:rPr>
          <w:rFonts w:ascii="Arial" w:hAnsi="Arial" w:cs="Arial"/>
          <w:sz w:val="22"/>
          <w:szCs w:val="22"/>
        </w:rPr>
        <w:t xml:space="preserve">  Luboš Mlčák</w:t>
      </w:r>
    </w:p>
    <w:p w:rsidR="00131160" w:rsidRPr="002E0EAD" w:rsidRDefault="00A1710D" w:rsidP="006402B9">
      <w:pPr>
        <w:pStyle w:val="Zkladntext"/>
        <w:tabs>
          <w:tab w:val="left" w:pos="1080"/>
          <w:tab w:val="left" w:pos="7020"/>
        </w:tabs>
        <w:spacing w:after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131160" w:rsidRPr="002E0EAD">
        <w:rPr>
          <w:rFonts w:ascii="Arial" w:hAnsi="Arial" w:cs="Arial"/>
          <w:sz w:val="22"/>
          <w:szCs w:val="22"/>
        </w:rPr>
        <w:t>ístostarosta</w:t>
      </w:r>
      <w:r>
        <w:rPr>
          <w:rFonts w:ascii="Arial" w:hAnsi="Arial" w:cs="Arial"/>
          <w:sz w:val="22"/>
          <w:szCs w:val="22"/>
        </w:rPr>
        <w:t xml:space="preserve">                         </w:t>
      </w:r>
      <w:r w:rsidR="004177A4" w:rsidRPr="002E0EAD">
        <w:rPr>
          <w:rFonts w:ascii="Arial" w:hAnsi="Arial" w:cs="Arial"/>
          <w:sz w:val="22"/>
          <w:szCs w:val="22"/>
        </w:rPr>
        <w:t>místostarost</w:t>
      </w:r>
      <w:r w:rsidR="004177A4">
        <w:rPr>
          <w:rFonts w:ascii="Arial" w:hAnsi="Arial" w:cs="Arial"/>
          <w:sz w:val="22"/>
          <w:szCs w:val="22"/>
        </w:rPr>
        <w:t>k</w:t>
      </w:r>
      <w:r w:rsidR="004177A4" w:rsidRPr="002E0EAD">
        <w:rPr>
          <w:rFonts w:ascii="Arial" w:hAnsi="Arial" w:cs="Arial"/>
          <w:sz w:val="22"/>
          <w:szCs w:val="22"/>
        </w:rPr>
        <w:t>a</w:t>
      </w:r>
      <w:r w:rsidR="00131160" w:rsidRPr="002E0EAD">
        <w:rPr>
          <w:rFonts w:ascii="Arial" w:hAnsi="Arial" w:cs="Arial"/>
          <w:sz w:val="22"/>
          <w:szCs w:val="22"/>
        </w:rPr>
        <w:tab/>
        <w:t>starosta</w:t>
      </w:r>
    </w:p>
    <w:p w:rsidR="00131160" w:rsidRPr="002E0EAD" w:rsidRDefault="00131160" w:rsidP="006402B9">
      <w:pPr>
        <w:pStyle w:val="Zkladntext"/>
        <w:tabs>
          <w:tab w:val="left" w:pos="1080"/>
          <w:tab w:val="left" w:pos="7020"/>
        </w:tabs>
        <w:spacing w:after="0" w:line="264" w:lineRule="auto"/>
        <w:rPr>
          <w:rFonts w:ascii="Arial" w:hAnsi="Arial" w:cs="Arial"/>
          <w:sz w:val="22"/>
          <w:szCs w:val="22"/>
        </w:rPr>
      </w:pPr>
    </w:p>
    <w:p w:rsidR="009E0512" w:rsidRDefault="009E0512" w:rsidP="00A05EA6">
      <w:pPr>
        <w:pStyle w:val="Zkladntext"/>
        <w:tabs>
          <w:tab w:val="left" w:pos="1080"/>
          <w:tab w:val="left" w:pos="7020"/>
        </w:tabs>
        <w:spacing w:before="120" w:after="0" w:line="264" w:lineRule="auto"/>
        <w:rPr>
          <w:rFonts w:ascii="Arial" w:hAnsi="Arial" w:cs="Arial"/>
          <w:sz w:val="22"/>
          <w:szCs w:val="22"/>
        </w:rPr>
      </w:pPr>
    </w:p>
    <w:p w:rsidR="004E07CC" w:rsidRDefault="004E07CC" w:rsidP="00A05EA6">
      <w:pPr>
        <w:pStyle w:val="Zkladntext"/>
        <w:tabs>
          <w:tab w:val="left" w:pos="1080"/>
          <w:tab w:val="left" w:pos="7020"/>
        </w:tabs>
        <w:spacing w:before="120" w:after="0" w:line="264" w:lineRule="auto"/>
        <w:rPr>
          <w:rFonts w:ascii="Arial" w:hAnsi="Arial" w:cs="Arial"/>
          <w:sz w:val="22"/>
          <w:szCs w:val="22"/>
        </w:rPr>
      </w:pPr>
    </w:p>
    <w:p w:rsidR="004E07CC" w:rsidRDefault="004E07CC" w:rsidP="00A05EA6">
      <w:pPr>
        <w:pStyle w:val="Zkladntext"/>
        <w:tabs>
          <w:tab w:val="left" w:pos="1080"/>
          <w:tab w:val="left" w:pos="7020"/>
        </w:tabs>
        <w:spacing w:before="120" w:after="0" w:line="264" w:lineRule="auto"/>
        <w:rPr>
          <w:rFonts w:ascii="Arial" w:hAnsi="Arial" w:cs="Arial"/>
          <w:sz w:val="22"/>
          <w:szCs w:val="22"/>
        </w:rPr>
      </w:pPr>
    </w:p>
    <w:p w:rsidR="004E07CC" w:rsidRPr="002E0EAD" w:rsidRDefault="004E07CC" w:rsidP="00A05EA6">
      <w:pPr>
        <w:pStyle w:val="Zkladntext"/>
        <w:tabs>
          <w:tab w:val="left" w:pos="1080"/>
          <w:tab w:val="left" w:pos="7020"/>
        </w:tabs>
        <w:spacing w:before="120" w:after="0" w:line="264" w:lineRule="auto"/>
        <w:rPr>
          <w:rFonts w:ascii="Arial" w:hAnsi="Arial" w:cs="Arial"/>
          <w:sz w:val="22"/>
          <w:szCs w:val="22"/>
        </w:rPr>
      </w:pPr>
    </w:p>
    <w:sectPr w:rsidR="004E07CC" w:rsidRPr="002E0EAD" w:rsidSect="000C42D4">
      <w:footerReference w:type="default" r:id="rId9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3611" w:rsidRDefault="00F13611">
      <w:r>
        <w:separator/>
      </w:r>
    </w:p>
  </w:endnote>
  <w:endnote w:type="continuationSeparator" w:id="1">
    <w:p w:rsidR="00F13611" w:rsidRDefault="00F136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C28" w:rsidRDefault="00A06673">
    <w:pPr>
      <w:pStyle w:val="Zpat"/>
      <w:jc w:val="center"/>
    </w:pPr>
    <w:r>
      <w:fldChar w:fldCharType="begin"/>
    </w:r>
    <w:r w:rsidR="00C54C28">
      <w:instrText>PAGE   \* MERGEFORMAT</w:instrText>
    </w:r>
    <w:r>
      <w:fldChar w:fldCharType="separate"/>
    </w:r>
    <w:r w:rsidR="00A1710D">
      <w:rPr>
        <w:noProof/>
      </w:rPr>
      <w:t>1</w:t>
    </w:r>
    <w:r>
      <w:fldChar w:fldCharType="end"/>
    </w:r>
  </w:p>
  <w:p w:rsidR="00B10E4F" w:rsidRDefault="00B10E4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3611" w:rsidRDefault="00F13611">
      <w:r>
        <w:separator/>
      </w:r>
    </w:p>
  </w:footnote>
  <w:footnote w:type="continuationSeparator" w:id="1">
    <w:p w:rsidR="00F13611" w:rsidRDefault="00F136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0EAD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04375A82"/>
    <w:multiLevelType w:val="hybridMultilevel"/>
    <w:tmpl w:val="0706BB88"/>
    <w:lvl w:ilvl="0" w:tplc="8F9CDA7A">
      <w:start w:val="2"/>
      <w:numFmt w:val="decimal"/>
      <w:lvlText w:val="(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5D7F51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136416F7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>
    <w:nsid w:val="1B443BED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>
    <w:nsid w:val="1D190CCA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">
    <w:nsid w:val="2A95574D"/>
    <w:multiLevelType w:val="multilevel"/>
    <w:tmpl w:val="A7643A2E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">
    <w:nsid w:val="3AD00FEB"/>
    <w:multiLevelType w:val="hybridMultilevel"/>
    <w:tmpl w:val="C5E44DDA"/>
    <w:lvl w:ilvl="0" w:tplc="0CFC5BA2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CA70E67"/>
    <w:multiLevelType w:val="multilevel"/>
    <w:tmpl w:val="7B3E74BA"/>
    <w:lvl w:ilvl="0">
      <w:start w:val="1"/>
      <w:numFmt w:val="decimal"/>
      <w:pStyle w:val="Oddstavcevlncch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>
    <w:nsid w:val="41BF0C7A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4365293F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>
    <w:nsid w:val="43F301B3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>
    <w:nsid w:val="45407508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>
    <w:nsid w:val="471E7DA2"/>
    <w:multiLevelType w:val="hybridMultilevel"/>
    <w:tmpl w:val="367E012E"/>
    <w:lvl w:ilvl="0" w:tplc="15D607D0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788689C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>
    <w:nsid w:val="4E5604D3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>
    <w:nsid w:val="52D6299F"/>
    <w:multiLevelType w:val="hybridMultilevel"/>
    <w:tmpl w:val="DE1200B6"/>
    <w:lvl w:ilvl="0" w:tplc="0CFC5B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4F5772"/>
    <w:multiLevelType w:val="multilevel"/>
    <w:tmpl w:val="C14E55E6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color w:va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">
    <w:nsid w:val="60E152D4"/>
    <w:multiLevelType w:val="hybridMultilevel"/>
    <w:tmpl w:val="947A9CB2"/>
    <w:lvl w:ilvl="0" w:tplc="0CFC5BA2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0F">
      <w:start w:val="1"/>
      <w:numFmt w:val="decimal"/>
      <w:lvlText w:val="%3."/>
      <w:lvlJc w:val="lef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2FB0FB6"/>
    <w:multiLevelType w:val="multilevel"/>
    <w:tmpl w:val="FEC0BB66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>
    <w:nsid w:val="64ED12F7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>
    <w:nsid w:val="653B619C"/>
    <w:multiLevelType w:val="hybridMultilevel"/>
    <w:tmpl w:val="AF9EAEDC"/>
    <w:lvl w:ilvl="0" w:tplc="0CFC5BA2">
      <w:start w:val="1"/>
      <w:numFmt w:val="decimal"/>
      <w:lvlText w:val="(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66760EE0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>
    <w:nsid w:val="71CA197E"/>
    <w:multiLevelType w:val="multilevel"/>
    <w:tmpl w:val="1FD0E1F4"/>
    <w:lvl w:ilvl="0">
      <w:start w:val="2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">
    <w:nsid w:val="72A57D29"/>
    <w:multiLevelType w:val="hybridMultilevel"/>
    <w:tmpl w:val="A1223DB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733869F1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6">
    <w:nsid w:val="74D90862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7">
    <w:nsid w:val="7B9564A9"/>
    <w:multiLevelType w:val="multilevel"/>
    <w:tmpl w:val="B77239E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color w:va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>
    <w:nsid w:val="7CEA02C5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20"/>
  </w:num>
  <w:num w:numId="4">
    <w:abstractNumId w:val="9"/>
  </w:num>
  <w:num w:numId="5">
    <w:abstractNumId w:val="6"/>
  </w:num>
  <w:num w:numId="6">
    <w:abstractNumId w:val="27"/>
  </w:num>
  <w:num w:numId="7">
    <w:abstractNumId w:val="12"/>
  </w:num>
  <w:num w:numId="8">
    <w:abstractNumId w:val="14"/>
  </w:num>
  <w:num w:numId="9">
    <w:abstractNumId w:val="11"/>
  </w:num>
  <w:num w:numId="10">
    <w:abstractNumId w:val="0"/>
  </w:num>
  <w:num w:numId="11">
    <w:abstractNumId w:val="10"/>
  </w:num>
  <w:num w:numId="12">
    <w:abstractNumId w:val="7"/>
  </w:num>
  <w:num w:numId="13">
    <w:abstractNumId w:val="18"/>
  </w:num>
  <w:num w:numId="14">
    <w:abstractNumId w:val="2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5"/>
  </w:num>
  <w:num w:numId="19">
    <w:abstractNumId w:val="24"/>
  </w:num>
  <w:num w:numId="20">
    <w:abstractNumId w:val="16"/>
  </w:num>
  <w:num w:numId="21">
    <w:abstractNumId w:val="21"/>
  </w:num>
  <w:num w:numId="22">
    <w:abstractNumId w:val="4"/>
  </w:num>
  <w:num w:numId="23">
    <w:abstractNumId w:val="28"/>
  </w:num>
  <w:num w:numId="2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  <w:num w:numId="27">
    <w:abstractNumId w:val="19"/>
  </w:num>
  <w:num w:numId="28">
    <w:abstractNumId w:val="17"/>
  </w:num>
  <w:num w:numId="29">
    <w:abstractNumId w:val="2"/>
  </w:num>
  <w:num w:numId="30">
    <w:abstractNumId w:val="13"/>
  </w:num>
  <w:num w:numId="31">
    <w:abstractNumId w:val="13"/>
  </w:num>
  <w:num w:numId="32">
    <w:abstractNumId w:val="22"/>
  </w:num>
  <w:num w:numId="33">
    <w:abstractNumId w:val="25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131160"/>
    <w:rsid w:val="00003224"/>
    <w:rsid w:val="00010B51"/>
    <w:rsid w:val="000129AF"/>
    <w:rsid w:val="000166A8"/>
    <w:rsid w:val="00017B56"/>
    <w:rsid w:val="00021F63"/>
    <w:rsid w:val="000345D5"/>
    <w:rsid w:val="000408D0"/>
    <w:rsid w:val="00040EA6"/>
    <w:rsid w:val="00042E59"/>
    <w:rsid w:val="000538DD"/>
    <w:rsid w:val="000566F2"/>
    <w:rsid w:val="00065D79"/>
    <w:rsid w:val="00066D7D"/>
    <w:rsid w:val="0007566F"/>
    <w:rsid w:val="00083621"/>
    <w:rsid w:val="00087ACD"/>
    <w:rsid w:val="0009007D"/>
    <w:rsid w:val="000940DC"/>
    <w:rsid w:val="0009601A"/>
    <w:rsid w:val="000A2391"/>
    <w:rsid w:val="000A4285"/>
    <w:rsid w:val="000A53C3"/>
    <w:rsid w:val="000A7524"/>
    <w:rsid w:val="000B5AD1"/>
    <w:rsid w:val="000C002A"/>
    <w:rsid w:val="000C42D4"/>
    <w:rsid w:val="000C7313"/>
    <w:rsid w:val="000C758D"/>
    <w:rsid w:val="000D3E28"/>
    <w:rsid w:val="000E2D28"/>
    <w:rsid w:val="000E5012"/>
    <w:rsid w:val="000E741B"/>
    <w:rsid w:val="001061CD"/>
    <w:rsid w:val="00125EC7"/>
    <w:rsid w:val="00130094"/>
    <w:rsid w:val="00131160"/>
    <w:rsid w:val="0014154F"/>
    <w:rsid w:val="00141605"/>
    <w:rsid w:val="001450C0"/>
    <w:rsid w:val="001465CC"/>
    <w:rsid w:val="00154BC3"/>
    <w:rsid w:val="00160729"/>
    <w:rsid w:val="00162B85"/>
    <w:rsid w:val="00166420"/>
    <w:rsid w:val="0017044C"/>
    <w:rsid w:val="00173886"/>
    <w:rsid w:val="00190222"/>
    <w:rsid w:val="00191186"/>
    <w:rsid w:val="001A0C3C"/>
    <w:rsid w:val="001B36E4"/>
    <w:rsid w:val="001B6CD8"/>
    <w:rsid w:val="001C1953"/>
    <w:rsid w:val="001C5B40"/>
    <w:rsid w:val="001E0982"/>
    <w:rsid w:val="001E37DD"/>
    <w:rsid w:val="001E38ED"/>
    <w:rsid w:val="001E74A9"/>
    <w:rsid w:val="001F2B36"/>
    <w:rsid w:val="001F34BB"/>
    <w:rsid w:val="001F7B84"/>
    <w:rsid w:val="00201893"/>
    <w:rsid w:val="002041CE"/>
    <w:rsid w:val="00211F22"/>
    <w:rsid w:val="00223690"/>
    <w:rsid w:val="00227C89"/>
    <w:rsid w:val="002333C1"/>
    <w:rsid w:val="00243C02"/>
    <w:rsid w:val="0024485C"/>
    <w:rsid w:val="00246383"/>
    <w:rsid w:val="0025107F"/>
    <w:rsid w:val="00252437"/>
    <w:rsid w:val="0026075C"/>
    <w:rsid w:val="00260886"/>
    <w:rsid w:val="00264B52"/>
    <w:rsid w:val="00264E4B"/>
    <w:rsid w:val="002666C2"/>
    <w:rsid w:val="0027609E"/>
    <w:rsid w:val="002871C2"/>
    <w:rsid w:val="00296400"/>
    <w:rsid w:val="00297AF4"/>
    <w:rsid w:val="002A3A42"/>
    <w:rsid w:val="002B47E6"/>
    <w:rsid w:val="002C0C5C"/>
    <w:rsid w:val="002C22BF"/>
    <w:rsid w:val="002C307D"/>
    <w:rsid w:val="002C3721"/>
    <w:rsid w:val="002D05A9"/>
    <w:rsid w:val="002D1965"/>
    <w:rsid w:val="002D30C0"/>
    <w:rsid w:val="002D6033"/>
    <w:rsid w:val="002E0EAD"/>
    <w:rsid w:val="002E6E4A"/>
    <w:rsid w:val="002F3690"/>
    <w:rsid w:val="002F4189"/>
    <w:rsid w:val="002F75B4"/>
    <w:rsid w:val="00300CCD"/>
    <w:rsid w:val="00302A97"/>
    <w:rsid w:val="00303591"/>
    <w:rsid w:val="00304575"/>
    <w:rsid w:val="00322107"/>
    <w:rsid w:val="0033105B"/>
    <w:rsid w:val="003310BE"/>
    <w:rsid w:val="0033112D"/>
    <w:rsid w:val="00331F03"/>
    <w:rsid w:val="00333440"/>
    <w:rsid w:val="003338CC"/>
    <w:rsid w:val="00342E31"/>
    <w:rsid w:val="00350372"/>
    <w:rsid w:val="0036194E"/>
    <w:rsid w:val="00362A72"/>
    <w:rsid w:val="00363015"/>
    <w:rsid w:val="00371501"/>
    <w:rsid w:val="00371A61"/>
    <w:rsid w:val="0038283D"/>
    <w:rsid w:val="00383E0E"/>
    <w:rsid w:val="00384D76"/>
    <w:rsid w:val="0038599B"/>
    <w:rsid w:val="00386229"/>
    <w:rsid w:val="003911AE"/>
    <w:rsid w:val="003958C3"/>
    <w:rsid w:val="00396BEE"/>
    <w:rsid w:val="003A74F6"/>
    <w:rsid w:val="003B2625"/>
    <w:rsid w:val="003B4C7B"/>
    <w:rsid w:val="003C0C49"/>
    <w:rsid w:val="003C2D77"/>
    <w:rsid w:val="003C791B"/>
    <w:rsid w:val="003D33EB"/>
    <w:rsid w:val="003D5DE9"/>
    <w:rsid w:val="003E3347"/>
    <w:rsid w:val="003E4DB7"/>
    <w:rsid w:val="003E52FE"/>
    <w:rsid w:val="003E5852"/>
    <w:rsid w:val="003E7159"/>
    <w:rsid w:val="003F03CB"/>
    <w:rsid w:val="003F49C0"/>
    <w:rsid w:val="003F7F1D"/>
    <w:rsid w:val="00402CA3"/>
    <w:rsid w:val="00412321"/>
    <w:rsid w:val="004177A4"/>
    <w:rsid w:val="00420423"/>
    <w:rsid w:val="00420943"/>
    <w:rsid w:val="00421292"/>
    <w:rsid w:val="00421C92"/>
    <w:rsid w:val="0042639F"/>
    <w:rsid w:val="004443A9"/>
    <w:rsid w:val="004476B9"/>
    <w:rsid w:val="00455B98"/>
    <w:rsid w:val="004650E4"/>
    <w:rsid w:val="004718C4"/>
    <w:rsid w:val="004863D0"/>
    <w:rsid w:val="004A5FF4"/>
    <w:rsid w:val="004A648F"/>
    <w:rsid w:val="004B1994"/>
    <w:rsid w:val="004B251F"/>
    <w:rsid w:val="004B4A8E"/>
    <w:rsid w:val="004C0427"/>
    <w:rsid w:val="004C0C90"/>
    <w:rsid w:val="004D0316"/>
    <w:rsid w:val="004E0009"/>
    <w:rsid w:val="004E065E"/>
    <w:rsid w:val="004E07CC"/>
    <w:rsid w:val="004E1A39"/>
    <w:rsid w:val="004E2C06"/>
    <w:rsid w:val="004F1F1F"/>
    <w:rsid w:val="004F321B"/>
    <w:rsid w:val="004F6539"/>
    <w:rsid w:val="004F6661"/>
    <w:rsid w:val="00500A52"/>
    <w:rsid w:val="00504C32"/>
    <w:rsid w:val="00515084"/>
    <w:rsid w:val="00532775"/>
    <w:rsid w:val="005344BF"/>
    <w:rsid w:val="00545904"/>
    <w:rsid w:val="00546241"/>
    <w:rsid w:val="00550C8C"/>
    <w:rsid w:val="005523AF"/>
    <w:rsid w:val="005620CD"/>
    <w:rsid w:val="005736D7"/>
    <w:rsid w:val="00576D09"/>
    <w:rsid w:val="005867F5"/>
    <w:rsid w:val="005A683D"/>
    <w:rsid w:val="005B3A3F"/>
    <w:rsid w:val="005B47E4"/>
    <w:rsid w:val="005B5A07"/>
    <w:rsid w:val="005C4381"/>
    <w:rsid w:val="005C6BA9"/>
    <w:rsid w:val="005D3183"/>
    <w:rsid w:val="005D3C5A"/>
    <w:rsid w:val="005D4726"/>
    <w:rsid w:val="005E2958"/>
    <w:rsid w:val="005E4BE0"/>
    <w:rsid w:val="005E7B72"/>
    <w:rsid w:val="005F6F56"/>
    <w:rsid w:val="00602348"/>
    <w:rsid w:val="006146CA"/>
    <w:rsid w:val="00617559"/>
    <w:rsid w:val="006204F2"/>
    <w:rsid w:val="00621825"/>
    <w:rsid w:val="0062314B"/>
    <w:rsid w:val="00623A3A"/>
    <w:rsid w:val="00624D8A"/>
    <w:rsid w:val="006402B9"/>
    <w:rsid w:val="0064305E"/>
    <w:rsid w:val="0064692B"/>
    <w:rsid w:val="00650483"/>
    <w:rsid w:val="00652F4D"/>
    <w:rsid w:val="00656B22"/>
    <w:rsid w:val="006679FA"/>
    <w:rsid w:val="0067325B"/>
    <w:rsid w:val="00675992"/>
    <w:rsid w:val="00677447"/>
    <w:rsid w:val="00695493"/>
    <w:rsid w:val="006962AD"/>
    <w:rsid w:val="006967EB"/>
    <w:rsid w:val="006A3B50"/>
    <w:rsid w:val="006A4A80"/>
    <w:rsid w:val="006C4CC7"/>
    <w:rsid w:val="006D1CDD"/>
    <w:rsid w:val="006D4118"/>
    <w:rsid w:val="006D520B"/>
    <w:rsid w:val="006E08F4"/>
    <w:rsid w:val="006E6EB8"/>
    <w:rsid w:val="006F4C84"/>
    <w:rsid w:val="006F6C96"/>
    <w:rsid w:val="007005F7"/>
    <w:rsid w:val="00700827"/>
    <w:rsid w:val="00702820"/>
    <w:rsid w:val="007165A1"/>
    <w:rsid w:val="00720121"/>
    <w:rsid w:val="00722383"/>
    <w:rsid w:val="00732B10"/>
    <w:rsid w:val="0073417D"/>
    <w:rsid w:val="007342A5"/>
    <w:rsid w:val="00736E0C"/>
    <w:rsid w:val="00741997"/>
    <w:rsid w:val="00743081"/>
    <w:rsid w:val="00746AE3"/>
    <w:rsid w:val="0074717E"/>
    <w:rsid w:val="00752037"/>
    <w:rsid w:val="0076252F"/>
    <w:rsid w:val="0076572C"/>
    <w:rsid w:val="007661B9"/>
    <w:rsid w:val="00771CC5"/>
    <w:rsid w:val="007746D8"/>
    <w:rsid w:val="00776E64"/>
    <w:rsid w:val="00777A84"/>
    <w:rsid w:val="007834F2"/>
    <w:rsid w:val="00784DE8"/>
    <w:rsid w:val="0079573C"/>
    <w:rsid w:val="007A403B"/>
    <w:rsid w:val="007A4E58"/>
    <w:rsid w:val="007A65BA"/>
    <w:rsid w:val="007A6850"/>
    <w:rsid w:val="007B11D2"/>
    <w:rsid w:val="007B12E4"/>
    <w:rsid w:val="007B1993"/>
    <w:rsid w:val="007D1B94"/>
    <w:rsid w:val="007D5AA9"/>
    <w:rsid w:val="007D7D86"/>
    <w:rsid w:val="007E04B6"/>
    <w:rsid w:val="007E7ED9"/>
    <w:rsid w:val="007F3CFB"/>
    <w:rsid w:val="00810AD7"/>
    <w:rsid w:val="008123FB"/>
    <w:rsid w:val="008132D8"/>
    <w:rsid w:val="008148C5"/>
    <w:rsid w:val="00821399"/>
    <w:rsid w:val="00824269"/>
    <w:rsid w:val="0082642B"/>
    <w:rsid w:val="00826D2C"/>
    <w:rsid w:val="00831C1A"/>
    <w:rsid w:val="00831D58"/>
    <w:rsid w:val="008413A6"/>
    <w:rsid w:val="00843AA7"/>
    <w:rsid w:val="00847AEC"/>
    <w:rsid w:val="008560D9"/>
    <w:rsid w:val="00864D90"/>
    <w:rsid w:val="00865258"/>
    <w:rsid w:val="008658CA"/>
    <w:rsid w:val="00866409"/>
    <w:rsid w:val="008704BB"/>
    <w:rsid w:val="00880AB8"/>
    <w:rsid w:val="00887D0F"/>
    <w:rsid w:val="00897430"/>
    <w:rsid w:val="008A2F12"/>
    <w:rsid w:val="008A5A13"/>
    <w:rsid w:val="008B0A2C"/>
    <w:rsid w:val="008B6E2F"/>
    <w:rsid w:val="008D6906"/>
    <w:rsid w:val="008E1DBB"/>
    <w:rsid w:val="008E210B"/>
    <w:rsid w:val="008E43B1"/>
    <w:rsid w:val="008E5AE2"/>
    <w:rsid w:val="008F3152"/>
    <w:rsid w:val="00900DCA"/>
    <w:rsid w:val="00912CE1"/>
    <w:rsid w:val="00915F21"/>
    <w:rsid w:val="00915F90"/>
    <w:rsid w:val="0091776D"/>
    <w:rsid w:val="00917A08"/>
    <w:rsid w:val="00917AB7"/>
    <w:rsid w:val="00924CDB"/>
    <w:rsid w:val="0093525E"/>
    <w:rsid w:val="00936907"/>
    <w:rsid w:val="0093742A"/>
    <w:rsid w:val="00942E81"/>
    <w:rsid w:val="0094409E"/>
    <w:rsid w:val="00945C21"/>
    <w:rsid w:val="00947A3B"/>
    <w:rsid w:val="00947AC1"/>
    <w:rsid w:val="009504F4"/>
    <w:rsid w:val="0095464F"/>
    <w:rsid w:val="00956763"/>
    <w:rsid w:val="00956B13"/>
    <w:rsid w:val="00963E38"/>
    <w:rsid w:val="00966286"/>
    <w:rsid w:val="009820E8"/>
    <w:rsid w:val="00985BFB"/>
    <w:rsid w:val="0099250E"/>
    <w:rsid w:val="009954F5"/>
    <w:rsid w:val="009A488E"/>
    <w:rsid w:val="009D02DA"/>
    <w:rsid w:val="009D0F92"/>
    <w:rsid w:val="009D1457"/>
    <w:rsid w:val="009D238D"/>
    <w:rsid w:val="009D39EA"/>
    <w:rsid w:val="009E0512"/>
    <w:rsid w:val="009E188F"/>
    <w:rsid w:val="009E26C9"/>
    <w:rsid w:val="009F3901"/>
    <w:rsid w:val="009F75C6"/>
    <w:rsid w:val="00A03904"/>
    <w:rsid w:val="00A05EA6"/>
    <w:rsid w:val="00A06673"/>
    <w:rsid w:val="00A150BB"/>
    <w:rsid w:val="00A1710D"/>
    <w:rsid w:val="00A318A9"/>
    <w:rsid w:val="00A32AB3"/>
    <w:rsid w:val="00A418F6"/>
    <w:rsid w:val="00A427B9"/>
    <w:rsid w:val="00A55621"/>
    <w:rsid w:val="00A74D9D"/>
    <w:rsid w:val="00A76680"/>
    <w:rsid w:val="00A904E7"/>
    <w:rsid w:val="00A97118"/>
    <w:rsid w:val="00AA6703"/>
    <w:rsid w:val="00AB30F4"/>
    <w:rsid w:val="00AB44BF"/>
    <w:rsid w:val="00AC18A4"/>
    <w:rsid w:val="00AD1777"/>
    <w:rsid w:val="00AD70DA"/>
    <w:rsid w:val="00AD79BB"/>
    <w:rsid w:val="00AD7BCB"/>
    <w:rsid w:val="00AF0AC9"/>
    <w:rsid w:val="00AF416E"/>
    <w:rsid w:val="00AF41F3"/>
    <w:rsid w:val="00AF7E49"/>
    <w:rsid w:val="00B0176F"/>
    <w:rsid w:val="00B0185F"/>
    <w:rsid w:val="00B0476F"/>
    <w:rsid w:val="00B0696E"/>
    <w:rsid w:val="00B0781C"/>
    <w:rsid w:val="00B10E4F"/>
    <w:rsid w:val="00B36221"/>
    <w:rsid w:val="00B369A7"/>
    <w:rsid w:val="00B47464"/>
    <w:rsid w:val="00B628DF"/>
    <w:rsid w:val="00B63BFF"/>
    <w:rsid w:val="00B66B6D"/>
    <w:rsid w:val="00B66C8E"/>
    <w:rsid w:val="00B71306"/>
    <w:rsid w:val="00B75719"/>
    <w:rsid w:val="00B76495"/>
    <w:rsid w:val="00B806F8"/>
    <w:rsid w:val="00B82D08"/>
    <w:rsid w:val="00B86441"/>
    <w:rsid w:val="00B97A14"/>
    <w:rsid w:val="00BA1E8D"/>
    <w:rsid w:val="00BB3316"/>
    <w:rsid w:val="00BC17DA"/>
    <w:rsid w:val="00BC3CDA"/>
    <w:rsid w:val="00BE3267"/>
    <w:rsid w:val="00C1031D"/>
    <w:rsid w:val="00C119A6"/>
    <w:rsid w:val="00C158F3"/>
    <w:rsid w:val="00C15DC8"/>
    <w:rsid w:val="00C17467"/>
    <w:rsid w:val="00C3174D"/>
    <w:rsid w:val="00C31C1A"/>
    <w:rsid w:val="00C35DC9"/>
    <w:rsid w:val="00C53646"/>
    <w:rsid w:val="00C54C28"/>
    <w:rsid w:val="00C553AD"/>
    <w:rsid w:val="00C63342"/>
    <w:rsid w:val="00C6548E"/>
    <w:rsid w:val="00C65F0C"/>
    <w:rsid w:val="00C67504"/>
    <w:rsid w:val="00C77181"/>
    <w:rsid w:val="00C863F8"/>
    <w:rsid w:val="00C94444"/>
    <w:rsid w:val="00CA1A16"/>
    <w:rsid w:val="00CC0853"/>
    <w:rsid w:val="00CC740B"/>
    <w:rsid w:val="00CC7BE1"/>
    <w:rsid w:val="00CD015F"/>
    <w:rsid w:val="00CD0C08"/>
    <w:rsid w:val="00CD1790"/>
    <w:rsid w:val="00CD5032"/>
    <w:rsid w:val="00CD64EA"/>
    <w:rsid w:val="00CD7144"/>
    <w:rsid w:val="00CD7CB8"/>
    <w:rsid w:val="00CE15B3"/>
    <w:rsid w:val="00D042DD"/>
    <w:rsid w:val="00D122A6"/>
    <w:rsid w:val="00D14B0D"/>
    <w:rsid w:val="00D2283E"/>
    <w:rsid w:val="00D238A1"/>
    <w:rsid w:val="00D2664B"/>
    <w:rsid w:val="00D30A29"/>
    <w:rsid w:val="00D332C0"/>
    <w:rsid w:val="00D36B62"/>
    <w:rsid w:val="00D40D7B"/>
    <w:rsid w:val="00D4184B"/>
    <w:rsid w:val="00D50DA9"/>
    <w:rsid w:val="00D55526"/>
    <w:rsid w:val="00D5659B"/>
    <w:rsid w:val="00D57E6E"/>
    <w:rsid w:val="00D6303C"/>
    <w:rsid w:val="00D64083"/>
    <w:rsid w:val="00D6CE19"/>
    <w:rsid w:val="00D727CA"/>
    <w:rsid w:val="00D91D9B"/>
    <w:rsid w:val="00D92F64"/>
    <w:rsid w:val="00DA614B"/>
    <w:rsid w:val="00DB0904"/>
    <w:rsid w:val="00DB2C2A"/>
    <w:rsid w:val="00DB2E35"/>
    <w:rsid w:val="00DC09AE"/>
    <w:rsid w:val="00DC5344"/>
    <w:rsid w:val="00DD0001"/>
    <w:rsid w:val="00DD09F5"/>
    <w:rsid w:val="00DD6F29"/>
    <w:rsid w:val="00DE18CB"/>
    <w:rsid w:val="00DE1BD0"/>
    <w:rsid w:val="00DE4471"/>
    <w:rsid w:val="00DE4F19"/>
    <w:rsid w:val="00DE7E22"/>
    <w:rsid w:val="00DF4D9E"/>
    <w:rsid w:val="00DF7748"/>
    <w:rsid w:val="00E033AB"/>
    <w:rsid w:val="00E10B6A"/>
    <w:rsid w:val="00E114A3"/>
    <w:rsid w:val="00E13E49"/>
    <w:rsid w:val="00E16F29"/>
    <w:rsid w:val="00E200CC"/>
    <w:rsid w:val="00E244C7"/>
    <w:rsid w:val="00E24E24"/>
    <w:rsid w:val="00E269DD"/>
    <w:rsid w:val="00E37F18"/>
    <w:rsid w:val="00E40C1C"/>
    <w:rsid w:val="00E40EF3"/>
    <w:rsid w:val="00E44423"/>
    <w:rsid w:val="00E46D8A"/>
    <w:rsid w:val="00E50812"/>
    <w:rsid w:val="00E52060"/>
    <w:rsid w:val="00E55843"/>
    <w:rsid w:val="00E558BC"/>
    <w:rsid w:val="00E60EC7"/>
    <w:rsid w:val="00E633AD"/>
    <w:rsid w:val="00E639E1"/>
    <w:rsid w:val="00E64A72"/>
    <w:rsid w:val="00E67F73"/>
    <w:rsid w:val="00E7558A"/>
    <w:rsid w:val="00E80C5F"/>
    <w:rsid w:val="00E86AD7"/>
    <w:rsid w:val="00E907D6"/>
    <w:rsid w:val="00EA64B3"/>
    <w:rsid w:val="00EB46BB"/>
    <w:rsid w:val="00EB523E"/>
    <w:rsid w:val="00EB534A"/>
    <w:rsid w:val="00EB693C"/>
    <w:rsid w:val="00EB7FA0"/>
    <w:rsid w:val="00EC3687"/>
    <w:rsid w:val="00EC6633"/>
    <w:rsid w:val="00EE07B0"/>
    <w:rsid w:val="00EE28B9"/>
    <w:rsid w:val="00EE550B"/>
    <w:rsid w:val="00EF21C3"/>
    <w:rsid w:val="00EF3152"/>
    <w:rsid w:val="00EF6E61"/>
    <w:rsid w:val="00F079DC"/>
    <w:rsid w:val="00F13611"/>
    <w:rsid w:val="00F137F9"/>
    <w:rsid w:val="00F147E2"/>
    <w:rsid w:val="00F17586"/>
    <w:rsid w:val="00F27A1E"/>
    <w:rsid w:val="00F3374C"/>
    <w:rsid w:val="00F3733B"/>
    <w:rsid w:val="00F4024F"/>
    <w:rsid w:val="00F41241"/>
    <w:rsid w:val="00F44358"/>
    <w:rsid w:val="00F51F7D"/>
    <w:rsid w:val="00F53039"/>
    <w:rsid w:val="00F55DE6"/>
    <w:rsid w:val="00F663ED"/>
    <w:rsid w:val="00F716C9"/>
    <w:rsid w:val="00F71D1C"/>
    <w:rsid w:val="00F8166C"/>
    <w:rsid w:val="00F91DE1"/>
    <w:rsid w:val="00FB319D"/>
    <w:rsid w:val="00FB336E"/>
    <w:rsid w:val="00FC4FAC"/>
    <w:rsid w:val="00FE34F1"/>
    <w:rsid w:val="00FF3B40"/>
    <w:rsid w:val="00FF45BD"/>
    <w:rsid w:val="00FF5646"/>
    <w:rsid w:val="06AAF941"/>
    <w:rsid w:val="1650DD2C"/>
    <w:rsid w:val="173CB299"/>
    <w:rsid w:val="25A384F1"/>
    <w:rsid w:val="34201E94"/>
    <w:rsid w:val="3CC20310"/>
    <w:rsid w:val="42A25F83"/>
    <w:rsid w:val="45DA0045"/>
    <w:rsid w:val="4806140F"/>
    <w:rsid w:val="4B801E78"/>
    <w:rsid w:val="4E6CAA73"/>
    <w:rsid w:val="55D6FBB2"/>
    <w:rsid w:val="652BE9B1"/>
    <w:rsid w:val="7FDCB2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31160"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131160"/>
    <w:pPr>
      <w:keepNext/>
      <w:jc w:val="both"/>
      <w:outlineLvl w:val="1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semiHidden/>
    <w:rsid w:val="00131160"/>
    <w:rPr>
      <w:sz w:val="24"/>
      <w:szCs w:val="24"/>
      <w:u w:val="single"/>
      <w:lang w:val="cs-CZ" w:eastAsia="cs-CZ" w:bidi="ar-SA"/>
    </w:rPr>
  </w:style>
  <w:style w:type="paragraph" w:styleId="Zkladntextodsazen">
    <w:name w:val="Body Text Indent"/>
    <w:basedOn w:val="Normln"/>
    <w:link w:val="ZkladntextodsazenChar"/>
    <w:rsid w:val="00131160"/>
    <w:pPr>
      <w:ind w:left="708" w:firstLine="357"/>
      <w:jc w:val="both"/>
    </w:pPr>
  </w:style>
  <w:style w:type="character" w:customStyle="1" w:styleId="ZkladntextodsazenChar">
    <w:name w:val="Základní text odsazený Char"/>
    <w:link w:val="Zkladntextodsazen"/>
    <w:semiHidden/>
    <w:rsid w:val="00131160"/>
    <w:rPr>
      <w:sz w:val="24"/>
      <w:szCs w:val="24"/>
      <w:lang w:val="cs-CZ" w:eastAsia="cs-CZ" w:bidi="ar-SA"/>
    </w:rPr>
  </w:style>
  <w:style w:type="paragraph" w:styleId="Zhlav">
    <w:name w:val="header"/>
    <w:basedOn w:val="Normln"/>
    <w:link w:val="ZhlavChar"/>
    <w:rsid w:val="00131160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semiHidden/>
    <w:rsid w:val="00131160"/>
    <w:rPr>
      <w:sz w:val="24"/>
      <w:szCs w:val="24"/>
      <w:lang w:val="cs-CZ" w:eastAsia="cs-CZ" w:bidi="ar-SA"/>
    </w:rPr>
  </w:style>
  <w:style w:type="paragraph" w:styleId="Zkladntext">
    <w:name w:val="Body Text"/>
    <w:basedOn w:val="Normln"/>
    <w:link w:val="ZkladntextChar"/>
    <w:rsid w:val="00131160"/>
    <w:pPr>
      <w:spacing w:after="120"/>
    </w:pPr>
  </w:style>
  <w:style w:type="character" w:customStyle="1" w:styleId="ZkladntextChar">
    <w:name w:val="Základní text Char"/>
    <w:link w:val="Zkladntext"/>
    <w:semiHidden/>
    <w:rsid w:val="00131160"/>
    <w:rPr>
      <w:sz w:val="24"/>
      <w:szCs w:val="24"/>
      <w:lang w:val="cs-CZ" w:eastAsia="cs-CZ" w:bidi="ar-SA"/>
    </w:rPr>
  </w:style>
  <w:style w:type="paragraph" w:styleId="Textpoznpodarou">
    <w:name w:val="footnote text"/>
    <w:basedOn w:val="Normln"/>
    <w:link w:val="TextpoznpodarouChar"/>
    <w:semiHidden/>
    <w:rsid w:val="00131160"/>
    <w:rPr>
      <w:noProof/>
      <w:sz w:val="20"/>
      <w:szCs w:val="20"/>
    </w:rPr>
  </w:style>
  <w:style w:type="character" w:customStyle="1" w:styleId="TextpoznpodarouChar">
    <w:name w:val="Text pozn. pod čarou Char"/>
    <w:link w:val="Textpoznpodarou"/>
    <w:semiHidden/>
    <w:rsid w:val="00131160"/>
    <w:rPr>
      <w:noProof/>
      <w:lang w:val="cs-CZ" w:eastAsia="cs-CZ" w:bidi="ar-SA"/>
    </w:rPr>
  </w:style>
  <w:style w:type="character" w:styleId="Znakapoznpodarou">
    <w:name w:val="footnote reference"/>
    <w:semiHidden/>
    <w:rsid w:val="00131160"/>
    <w:rPr>
      <w:vertAlign w:val="superscript"/>
    </w:rPr>
  </w:style>
  <w:style w:type="paragraph" w:customStyle="1" w:styleId="nzevzkona">
    <w:name w:val="název zákona"/>
    <w:basedOn w:val="Nzev"/>
    <w:rsid w:val="00131160"/>
    <w:rPr>
      <w:rFonts w:ascii="Cambria" w:hAnsi="Cambria" w:cs="Cambria"/>
    </w:rPr>
  </w:style>
  <w:style w:type="paragraph" w:customStyle="1" w:styleId="slalnk">
    <w:name w:val="Čísla článků"/>
    <w:basedOn w:val="Normln"/>
    <w:rsid w:val="00131160"/>
    <w:pPr>
      <w:keepNext/>
      <w:keepLines/>
      <w:spacing w:before="360" w:after="60"/>
      <w:jc w:val="center"/>
    </w:pPr>
    <w:rPr>
      <w:b/>
      <w:bCs/>
      <w:szCs w:val="20"/>
    </w:rPr>
  </w:style>
  <w:style w:type="paragraph" w:customStyle="1" w:styleId="Nzvylnk">
    <w:name w:val="Názvy článků"/>
    <w:basedOn w:val="slalnk"/>
    <w:rsid w:val="00131160"/>
    <w:pPr>
      <w:spacing w:before="60" w:after="160"/>
    </w:pPr>
  </w:style>
  <w:style w:type="paragraph" w:customStyle="1" w:styleId="Oddstavcevlncch">
    <w:name w:val="Oddstavce v článcích"/>
    <w:basedOn w:val="Normln"/>
    <w:next w:val="Normln"/>
    <w:rsid w:val="00131160"/>
    <w:pPr>
      <w:keepLines/>
      <w:numPr>
        <w:numId w:val="2"/>
      </w:numPr>
      <w:spacing w:after="60"/>
      <w:jc w:val="both"/>
    </w:pPr>
  </w:style>
  <w:style w:type="paragraph" w:styleId="Nzev">
    <w:name w:val="Title"/>
    <w:basedOn w:val="Normln"/>
    <w:qFormat/>
    <w:rsid w:val="0013116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Zpat">
    <w:name w:val="footer"/>
    <w:basedOn w:val="Normln"/>
    <w:link w:val="ZpatChar"/>
    <w:uiPriority w:val="99"/>
    <w:rsid w:val="00B10E4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10E4F"/>
    <w:rPr>
      <w:sz w:val="24"/>
      <w:szCs w:val="24"/>
    </w:rPr>
  </w:style>
  <w:style w:type="paragraph" w:customStyle="1" w:styleId="NormlnIMP">
    <w:name w:val="Normální_IMP"/>
    <w:basedOn w:val="Normln"/>
    <w:rsid w:val="00C67504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customStyle="1" w:styleId="Default">
    <w:name w:val="Default"/>
    <w:rsid w:val="006504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kaznakoment">
    <w:name w:val="annotation reference"/>
    <w:rsid w:val="00C119A6"/>
    <w:rPr>
      <w:sz w:val="16"/>
      <w:szCs w:val="16"/>
    </w:rPr>
  </w:style>
  <w:style w:type="paragraph" w:styleId="Textkomente">
    <w:name w:val="annotation text"/>
    <w:basedOn w:val="Normln"/>
    <w:link w:val="TextkomenteChar"/>
    <w:rsid w:val="00C119A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C119A6"/>
  </w:style>
  <w:style w:type="paragraph" w:styleId="Pedmtkomente">
    <w:name w:val="annotation subject"/>
    <w:basedOn w:val="Textkomente"/>
    <w:next w:val="Textkomente"/>
    <w:link w:val="PedmtkomenteChar"/>
    <w:rsid w:val="00C119A6"/>
    <w:rPr>
      <w:b/>
      <w:bCs/>
    </w:rPr>
  </w:style>
  <w:style w:type="character" w:customStyle="1" w:styleId="PedmtkomenteChar">
    <w:name w:val="Předmět komentáře Char"/>
    <w:link w:val="Pedmtkomente"/>
    <w:rsid w:val="00C119A6"/>
    <w:rPr>
      <w:b/>
      <w:bCs/>
    </w:rPr>
  </w:style>
  <w:style w:type="paragraph" w:styleId="Textbubliny">
    <w:name w:val="Balloon Text"/>
    <w:basedOn w:val="Normln"/>
    <w:link w:val="TextbublinyChar"/>
    <w:rsid w:val="00C119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119A6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38283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Revize">
    <w:name w:val="Revision"/>
    <w:hidden/>
    <w:uiPriority w:val="99"/>
    <w:semiHidden/>
    <w:rsid w:val="00746AE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5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21852-2F0E-462A-9711-FE05A9866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Metodický materiál</vt:lpstr>
    </vt:vector>
  </TitlesOfParts>
  <Company>Ministerstvo financí</Company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Metodický materiál</dc:title>
  <dc:subject/>
  <dc:creator>Mgr. Lukáš Toman</dc:creator>
  <cp:keywords/>
  <cp:lastModifiedBy>PC</cp:lastModifiedBy>
  <cp:revision>8</cp:revision>
  <cp:lastPrinted>2022-11-22T20:38:00Z</cp:lastPrinted>
  <dcterms:created xsi:type="dcterms:W3CDTF">2022-11-21T19:38:00Z</dcterms:created>
  <dcterms:modified xsi:type="dcterms:W3CDTF">2022-12-19T19:16:00Z</dcterms:modified>
</cp:coreProperties>
</file>