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FC3A59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</w:t>
      </w:r>
      <w:r w:rsidR="0087417E">
        <w:rPr>
          <w:rFonts w:ascii="Arial" w:hAnsi="Arial" w:cs="Arial"/>
          <w:sz w:val="16"/>
        </w:rPr>
        <w:t xml:space="preserve">, </w:t>
      </w:r>
      <w:proofErr w:type="gramStart"/>
      <w:r w:rsidR="0087417E">
        <w:rPr>
          <w:rFonts w:ascii="Arial" w:hAnsi="Arial" w:cs="Arial"/>
          <w:sz w:val="16"/>
        </w:rPr>
        <w:t>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215F5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3619500</wp:posOffset>
                </wp:positionH>
                <wp:positionV relativeFrom="page">
                  <wp:posOffset>1619250</wp:posOffset>
                </wp:positionV>
                <wp:extent cx="27870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408" y="21076"/>
                    <wp:lineTo x="2140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247D" w:rsidRDefault="009C247D" w:rsidP="009C247D">
                            <w:pPr>
                              <w:pStyle w:val="KRUTEXTODSTAVCE"/>
                              <w:spacing w:line="240" w:lineRule="auto"/>
                              <w:rPr>
                                <w:i/>
                              </w:rPr>
                            </w:pPr>
                          </w:p>
                          <w:p w:rsidR="0087417E" w:rsidRDefault="000352F7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5pt;margin-top:127.5pt;width:219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i8GfgIAAAAFAAAOAAAAZHJzL2Uyb0RvYy54bWysVNuOmzAQfa/Uf7D8ngUisgloyaq721SV&#10;thdptx/g2CZYBY9rO4Ft1X/v2IRsenmoqvIAgz0+nJlzhqvroWvJQVqnQFc0u0gpkZqDUHpX0U+P&#10;m9mKEueZFqwFLSv6JB29Xr98cdWbUs6hgVZISxBEu7I3FW28N2WSON7IjrkLMFLjZg22Yx5f7S4R&#10;lvWI3rXJPE0vkx6sMBa4dA5X78ZNuo74dS25/1DXTnrSVhS5+Xi38b4N92R9xcqdZaZR/EiD/QOL&#10;jimNHz1B3THPyN6q36A6xS04qP0Fhy6BulZcxhqwmiz9pZqHhhkZa8HmOHNqk/t/sPz94aMlSqB2&#10;lGjWoUSPcvDkBgayCN3pjSsx6cFgmh9wOWSGSp25B/7ZEQ23DdM7+cpa6BvJBLLLwsnk7OiI4wLI&#10;tn8HAj/D9h4i0FDbLgBiMwiio0pPJ2UCFY6L8+VqmWYLSjjuZdkiWxVRu4SV03FjnX8joSMhqKhF&#10;6SM8O9w7H+iwckqJ9KFVYqPaNr7Y3fa2teTA0CabeMUKsMrztFaHZA3h2Ig4riBL/EbYC3yj7N+K&#10;bJ6nN/NitrlcLWf5Jl/MimW6mqVZcVNcpnmR322+B4JZXjZKCKnvlZaTBbP87yQ+DsNonmhC0le0&#10;WMwXo0bn7N15kWm8/lRkpzxOZKu6iq5OSawMyr7WAstmpWeqHePkZ/qxy9iD6Rm7En0QpB9N4Ift&#10;gCjBHFsQT+gIC6gXyo6/EQwasF8p6XEkK+q+7JmVlLRvNboqzO8U2CnYTgHTHI9W1FMyhrd+nPO9&#10;sWrXIPLoWw2v0Hm1ip54ZnH0K45ZJH/8JYQ5Pn+PWc8/rvUPAAAA//8DAFBLAwQUAAYACAAAACEA&#10;lqBgFuIAAAAMAQAADwAAAGRycy9kb3ducmV2LnhtbEyPwU7DMBBE70j8g7VIXBC1CU0oIZsKWnqD&#10;Q0vVsxubJCJeR7bTpH+Pe4LbrGY0+6ZYTqZjJ+18awnhYSaAaaqsaqlG2H9t7hfAfJCkZGdJI5y1&#10;h2V5fVXIXNmRtvq0CzWLJeRzidCE0Oec+6rRRvqZ7TVF79s6I0M8Xc2Vk2MsNx1PhMi4kS3FD43s&#10;9arR1c9uMAjZ2g3jllZ36/37h/zs6+Twdj4g3t5Mry/Agp7CXxgu+BEdysh0tAMpzzqE9EnELQEh&#10;SdMoLgkhFs/Ajgjzx2wOvCz4/xHlLwAAAP//AwBQSwECLQAUAAYACAAAACEAtoM4kv4AAADhAQAA&#10;EwAAAAAAAAAAAAAAAAAAAAAAW0NvbnRlbnRfVHlwZXNdLnhtbFBLAQItABQABgAIAAAAIQA4/SH/&#10;1gAAAJQBAAALAAAAAAAAAAAAAAAAAC8BAABfcmVscy8ucmVsc1BLAQItABQABgAIAAAAIQAkli8G&#10;fgIAAAAFAAAOAAAAAAAAAAAAAAAAAC4CAABkcnMvZTJvRG9jLnhtbFBLAQItABQABgAIAAAAIQCW&#10;oGAW4gAAAAwBAAAPAAAAAAAAAAAAAAAAANgEAABkcnMvZG93bnJldi54bWxQSwUGAAAAAAQABADz&#10;AAAA5wUAAAAA&#10;" stroked="f">
                <v:textbox inset="0,0,0,0">
                  <w:txbxContent>
                    <w:p w:rsidR="009C247D" w:rsidRDefault="009C247D" w:rsidP="009C247D">
                      <w:pPr>
                        <w:pStyle w:val="KRUTEXTODSTAVCE"/>
                        <w:spacing w:line="240" w:lineRule="auto"/>
                        <w:rPr>
                          <w:i/>
                        </w:rPr>
                      </w:pPr>
                    </w:p>
                    <w:p w:rsidR="0087417E" w:rsidRDefault="000352F7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Tr="00122226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9C247D" w:rsidTr="00122226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100E7D" w:rsidRDefault="009C247D" w:rsidP="00BA6AC7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8D02E1" w:rsidRDefault="0049106C" w:rsidP="009C247D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KUJI </w:t>
            </w:r>
            <w:r w:rsidR="008C0D27">
              <w:t xml:space="preserve"> </w:t>
            </w:r>
            <w:r w:rsidR="008C0D27" w:rsidRPr="008C0D27">
              <w:rPr>
                <w:sz w:val="16"/>
                <w:szCs w:val="16"/>
              </w:rPr>
              <w:t>82437/2022</w:t>
            </w:r>
            <w:r w:rsidR="009C247D" w:rsidRPr="00A50B4D">
              <w:rPr>
                <w:sz w:val="16"/>
                <w:szCs w:val="16"/>
              </w:rPr>
              <w:t xml:space="preserve"> </w:t>
            </w:r>
          </w:p>
          <w:p w:rsidR="009C247D" w:rsidRPr="008D02E1" w:rsidRDefault="009C247D" w:rsidP="0049106C">
            <w:pPr>
              <w:pStyle w:val="KRUODVOLUDAJETAB"/>
              <w:rPr>
                <w:sz w:val="16"/>
                <w:szCs w:val="16"/>
              </w:rPr>
            </w:pPr>
            <w:r w:rsidRPr="008D02E1">
              <w:rPr>
                <w:sz w:val="16"/>
                <w:szCs w:val="16"/>
              </w:rPr>
              <w:t xml:space="preserve">OZPZ  </w:t>
            </w:r>
            <w:r w:rsidR="00CF0FD8">
              <w:rPr>
                <w:sz w:val="16"/>
                <w:szCs w:val="16"/>
              </w:rPr>
              <w:t>354</w:t>
            </w:r>
            <w:r w:rsidRPr="008D02E1">
              <w:rPr>
                <w:sz w:val="16"/>
                <w:szCs w:val="16"/>
              </w:rPr>
              <w:t>/202</w:t>
            </w:r>
            <w:r w:rsidR="00593B64">
              <w:rPr>
                <w:sz w:val="16"/>
                <w:szCs w:val="16"/>
              </w:rPr>
              <w:t>2</w:t>
            </w:r>
            <w:r w:rsidRPr="008D02E1">
              <w:rPr>
                <w:sz w:val="16"/>
                <w:szCs w:val="16"/>
              </w:rPr>
              <w:t xml:space="preserve"> Nov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274DD8" w:rsidRDefault="009C247D" w:rsidP="009C247D">
            <w:pPr>
              <w:pStyle w:val="KRUODVOLUDAJETAB"/>
              <w:rPr>
                <w:sz w:val="16"/>
                <w:szCs w:val="16"/>
              </w:rPr>
            </w:pPr>
            <w:r w:rsidRPr="00274DD8">
              <w:rPr>
                <w:sz w:val="16"/>
                <w:szCs w:val="16"/>
              </w:rPr>
              <w:t>Ing. Jana Nováková</w:t>
            </w:r>
          </w:p>
          <w:p w:rsidR="009C247D" w:rsidRPr="00274DD8" w:rsidRDefault="009C247D" w:rsidP="009C247D">
            <w:pPr>
              <w:pStyle w:val="KRUODVOLUDAJETAB"/>
            </w:pPr>
            <w:r w:rsidRPr="00274DD8">
              <w:rPr>
                <w:sz w:val="16"/>
                <w:szCs w:val="16"/>
              </w:rPr>
              <w:t>564 602 575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Default="00E75780" w:rsidP="00E75780">
            <w:pPr>
              <w:pStyle w:val="KRUODVOLUDAJETAB"/>
            </w:pPr>
            <w:proofErr w:type="gramStart"/>
            <w:r>
              <w:rPr>
                <w:sz w:val="16"/>
                <w:szCs w:val="16"/>
              </w:rPr>
              <w:t>29</w:t>
            </w:r>
            <w:r w:rsidR="009C247D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9</w:t>
            </w:r>
            <w:r w:rsidR="009C247D">
              <w:rPr>
                <w:sz w:val="16"/>
                <w:szCs w:val="16"/>
              </w:rPr>
              <w:t>.2022</w:t>
            </w:r>
            <w:proofErr w:type="gramEnd"/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9C247D" w:rsidRDefault="009C247D">
      <w:pPr>
        <w:pStyle w:val="KRUTEXTODSTAVCE"/>
      </w:pPr>
    </w:p>
    <w:p w:rsidR="0049106C" w:rsidRDefault="0049106C" w:rsidP="0049106C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  <w:r w:rsidRPr="00B15E23">
        <w:rPr>
          <w:rFonts w:ascii="Arial" w:hAnsi="Arial" w:cs="Arial"/>
          <w:b/>
          <w:bCs/>
          <w:sz w:val="26"/>
          <w:szCs w:val="26"/>
          <w:lang w:eastAsia="ar-SA"/>
        </w:rPr>
        <w:t xml:space="preserve">Oznámení o </w:t>
      </w:r>
      <w:r w:rsidR="001345DD">
        <w:rPr>
          <w:rFonts w:ascii="Arial" w:hAnsi="Arial" w:cs="Arial"/>
          <w:b/>
          <w:bCs/>
          <w:sz w:val="26"/>
          <w:szCs w:val="26"/>
          <w:lang w:eastAsia="ar-SA"/>
        </w:rPr>
        <w:t xml:space="preserve">možnosti seznámit se s návrhem </w:t>
      </w:r>
      <w:r w:rsidR="008715A7">
        <w:rPr>
          <w:rFonts w:ascii="Arial" w:hAnsi="Arial" w:cs="Arial"/>
          <w:b/>
          <w:bCs/>
          <w:sz w:val="26"/>
          <w:szCs w:val="26"/>
          <w:lang w:eastAsia="ar-SA"/>
        </w:rPr>
        <w:t>změn</w:t>
      </w:r>
      <w:r w:rsidR="001345DD">
        <w:rPr>
          <w:rFonts w:ascii="Arial" w:hAnsi="Arial" w:cs="Arial"/>
          <w:b/>
          <w:bCs/>
          <w:sz w:val="26"/>
          <w:szCs w:val="26"/>
          <w:lang w:eastAsia="ar-SA"/>
        </w:rPr>
        <w:t>y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plánu péče</w:t>
      </w:r>
      <w:r>
        <w:rPr>
          <w:rFonts w:ascii="Arial" w:hAnsi="Arial" w:cs="Arial"/>
          <w:b/>
          <w:bCs/>
          <w:sz w:val="26"/>
          <w:szCs w:val="26"/>
          <w:lang w:eastAsia="ar-SA"/>
        </w:rPr>
        <w:br/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o přírodní </w:t>
      </w:r>
      <w:r w:rsidR="008715A7">
        <w:rPr>
          <w:rFonts w:ascii="Arial" w:hAnsi="Arial" w:cs="Arial"/>
          <w:b/>
          <w:bCs/>
          <w:sz w:val="26"/>
          <w:szCs w:val="26"/>
          <w:lang w:eastAsia="ar-SA"/>
        </w:rPr>
        <w:t>rezervaci Údolí Oslavy a Chvojnice</w:t>
      </w:r>
      <w:r>
        <w:rPr>
          <w:rFonts w:ascii="Arial" w:hAnsi="Arial" w:cs="Arial"/>
          <w:b/>
          <w:bCs/>
          <w:sz w:val="26"/>
          <w:szCs w:val="26"/>
          <w:lang w:eastAsia="ar-SA"/>
        </w:rPr>
        <w:t xml:space="preserve"> </w:t>
      </w:r>
    </w:p>
    <w:p w:rsidR="0049106C" w:rsidRDefault="0049106C" w:rsidP="0049106C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</w:p>
    <w:p w:rsidR="008715A7" w:rsidRPr="00B15E23" w:rsidRDefault="008715A7" w:rsidP="008715A7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jen „OŽPZ </w:t>
      </w:r>
      <w:proofErr w:type="spellStart"/>
      <w:r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 xml:space="preserve"> Kraje Vysočina“)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e) zákona č. 114/1992 Sb., o ochraně přírody a krajiny, ve znění pozdějších předpisů (dále jen „zákon o ochraně přírody“) oznamuje </w:t>
      </w:r>
      <w:r>
        <w:rPr>
          <w:rFonts w:ascii="Arial" w:hAnsi="Arial" w:cs="Arial"/>
          <w:sz w:val="22"/>
        </w:rPr>
        <w:t xml:space="preserve">tímto možnost seznámit se s návrhem změny plánu péče o přírodní rezervaci </w:t>
      </w:r>
      <w:r>
        <w:rPr>
          <w:rFonts w:ascii="Arial" w:hAnsi="Arial" w:cs="Arial"/>
          <w:b/>
          <w:sz w:val="22"/>
        </w:rPr>
        <w:t>Údolí Oslavy a Chvojnice</w:t>
      </w:r>
      <w:r>
        <w:rPr>
          <w:rFonts w:ascii="Arial" w:hAnsi="Arial" w:cs="Arial"/>
          <w:sz w:val="22"/>
        </w:rPr>
        <w:t xml:space="preserve"> (dále jen PR</w:t>
      </w:r>
      <w:r w:rsidRPr="00FF5659">
        <w:rPr>
          <w:rFonts w:ascii="Arial" w:hAnsi="Arial" w:cs="Arial"/>
          <w:sz w:val="22"/>
        </w:rPr>
        <w:t>), která se nachází v</w:t>
      </w:r>
      <w:r>
        <w:rPr>
          <w:rFonts w:ascii="Arial" w:hAnsi="Arial" w:cs="Arial"/>
          <w:sz w:val="22"/>
        </w:rPr>
        <w:t xml:space="preserve"> Kraji Vysočina, </w:t>
      </w:r>
      <w:r w:rsidRPr="0089224D">
        <w:rPr>
          <w:rFonts w:ascii="Arial" w:hAnsi="Arial" w:cs="Arial"/>
          <w:sz w:val="22"/>
        </w:rPr>
        <w:t>v okrese Třebíč, v katastrální</w:t>
      </w:r>
      <w:r>
        <w:rPr>
          <w:rFonts w:ascii="Arial" w:hAnsi="Arial" w:cs="Arial"/>
          <w:sz w:val="22"/>
        </w:rPr>
        <w:t>ch</w:t>
      </w:r>
      <w:r w:rsidRPr="0089224D">
        <w:rPr>
          <w:rFonts w:ascii="Arial" w:hAnsi="Arial" w:cs="Arial"/>
          <w:sz w:val="22"/>
        </w:rPr>
        <w:t xml:space="preserve"> území</w:t>
      </w:r>
      <w:r>
        <w:rPr>
          <w:rFonts w:ascii="Arial" w:hAnsi="Arial" w:cs="Arial"/>
          <w:sz w:val="22"/>
        </w:rPr>
        <w:t>ch</w:t>
      </w:r>
      <w:r w:rsidRPr="0089224D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Náměšť nad Oslavou, Kralice nad Oslavou</w:t>
      </w:r>
      <w:r w:rsidRPr="008715A7">
        <w:rPr>
          <w:rFonts w:ascii="Arial" w:hAnsi="Arial" w:cs="Arial"/>
          <w:sz w:val="22"/>
        </w:rPr>
        <w:t>, Březník, Kladeruby nad Oslavou, Mohelno</w:t>
      </w:r>
      <w:r>
        <w:rPr>
          <w:rFonts w:ascii="Arial" w:hAnsi="Arial" w:cs="Arial"/>
          <w:sz w:val="22"/>
        </w:rPr>
        <w:t>, Kralice nad Oslavou</w:t>
      </w:r>
      <w:r w:rsidRPr="008715A7">
        <w:rPr>
          <w:rFonts w:ascii="Arial" w:hAnsi="Arial" w:cs="Arial"/>
          <w:sz w:val="22"/>
        </w:rPr>
        <w:t>, Kuroslepy, Sedlec u Náměště nad Oslavou, Sudice u Náměště nad Oslavou</w:t>
      </w:r>
      <w:r w:rsidR="00A63C55">
        <w:rPr>
          <w:rFonts w:ascii="Arial" w:hAnsi="Arial" w:cs="Arial"/>
          <w:sz w:val="22"/>
        </w:rPr>
        <w:t xml:space="preserve"> a</w:t>
      </w:r>
      <w:r w:rsidRPr="008715A7">
        <w:rPr>
          <w:rFonts w:ascii="Arial" w:hAnsi="Arial" w:cs="Arial"/>
          <w:sz w:val="22"/>
        </w:rPr>
        <w:t xml:space="preserve"> </w:t>
      </w:r>
      <w:proofErr w:type="spellStart"/>
      <w:r w:rsidRPr="008715A7">
        <w:rPr>
          <w:rFonts w:ascii="Arial" w:hAnsi="Arial" w:cs="Arial"/>
          <w:sz w:val="22"/>
        </w:rPr>
        <w:t>Z</w:t>
      </w:r>
      <w:r w:rsidR="00A63C55">
        <w:rPr>
          <w:rFonts w:ascii="Arial" w:hAnsi="Arial" w:cs="Arial"/>
          <w:sz w:val="22"/>
        </w:rPr>
        <w:t>ňátky</w:t>
      </w:r>
      <w:proofErr w:type="spellEnd"/>
      <w:r w:rsidRPr="0089224D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</w:t>
      </w:r>
    </w:p>
    <w:p w:rsidR="005B343F" w:rsidRDefault="00A63C55" w:rsidP="008715A7">
      <w:pPr>
        <w:spacing w:before="6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ohledem na plánované vyhlášení národní přírodní památky Soutok Oslavy a Chvojnice i s přihlédnutím k rozsáhlým </w:t>
      </w:r>
      <w:proofErr w:type="spellStart"/>
      <w:r>
        <w:rPr>
          <w:rFonts w:ascii="Arial" w:hAnsi="Arial" w:cs="Arial"/>
          <w:sz w:val="22"/>
        </w:rPr>
        <w:t>obnovním</w:t>
      </w:r>
      <w:proofErr w:type="spellEnd"/>
      <w:r>
        <w:rPr>
          <w:rFonts w:ascii="Arial" w:hAnsi="Arial" w:cs="Arial"/>
          <w:sz w:val="22"/>
        </w:rPr>
        <w:t xml:space="preserve"> zásahům </w:t>
      </w:r>
      <w:r w:rsidR="00617C18">
        <w:rPr>
          <w:rFonts w:ascii="Arial" w:hAnsi="Arial" w:cs="Arial"/>
          <w:sz w:val="22"/>
        </w:rPr>
        <w:t xml:space="preserve">souvisejícím s hynutím jehličnatých porostů </w:t>
      </w:r>
      <w:r w:rsidR="00776E46">
        <w:rPr>
          <w:rFonts w:ascii="Arial" w:hAnsi="Arial" w:cs="Arial"/>
          <w:sz w:val="22"/>
        </w:rPr>
        <w:t>se jeví jako vhodné</w:t>
      </w:r>
      <w:r w:rsidR="00804388">
        <w:rPr>
          <w:rFonts w:ascii="Arial" w:hAnsi="Arial" w:cs="Arial"/>
          <w:sz w:val="22"/>
        </w:rPr>
        <w:t>,</w:t>
      </w:r>
      <w:r w:rsidR="00776E46">
        <w:rPr>
          <w:rFonts w:ascii="Arial" w:hAnsi="Arial" w:cs="Arial"/>
          <w:sz w:val="22"/>
        </w:rPr>
        <w:t xml:space="preserve"> </w:t>
      </w:r>
      <w:r w:rsidR="00617C18">
        <w:rPr>
          <w:rFonts w:ascii="Arial" w:hAnsi="Arial" w:cs="Arial"/>
          <w:sz w:val="22"/>
        </w:rPr>
        <w:t xml:space="preserve">aby OŽPZ </w:t>
      </w:r>
      <w:proofErr w:type="spellStart"/>
      <w:r w:rsidR="00617C18">
        <w:rPr>
          <w:rFonts w:ascii="Arial" w:hAnsi="Arial" w:cs="Arial"/>
          <w:sz w:val="22"/>
        </w:rPr>
        <w:t>KrÚ</w:t>
      </w:r>
      <w:proofErr w:type="spellEnd"/>
      <w:r w:rsidR="00617C18">
        <w:rPr>
          <w:rFonts w:ascii="Arial" w:hAnsi="Arial" w:cs="Arial"/>
          <w:sz w:val="22"/>
        </w:rPr>
        <w:t xml:space="preserve"> Kraje Vysočina přistoupil ke zpracování nového plánu péče</w:t>
      </w:r>
      <w:r w:rsidR="005B343F">
        <w:rPr>
          <w:rFonts w:ascii="Arial" w:hAnsi="Arial" w:cs="Arial"/>
          <w:sz w:val="22"/>
        </w:rPr>
        <w:t xml:space="preserve"> až po vyhodnocení těchto změn</w:t>
      </w:r>
      <w:r w:rsidR="00617C18">
        <w:rPr>
          <w:rFonts w:ascii="Arial" w:hAnsi="Arial" w:cs="Arial"/>
          <w:sz w:val="22"/>
        </w:rPr>
        <w:t>.</w:t>
      </w:r>
      <w:r w:rsidR="008715A7">
        <w:rPr>
          <w:rFonts w:ascii="Arial" w:hAnsi="Arial" w:cs="Arial"/>
          <w:sz w:val="22"/>
        </w:rPr>
        <w:t xml:space="preserve"> </w:t>
      </w:r>
      <w:r w:rsidR="005B343F">
        <w:rPr>
          <w:rFonts w:ascii="Arial" w:hAnsi="Arial" w:cs="Arial"/>
          <w:sz w:val="22"/>
        </w:rPr>
        <w:t>N</w:t>
      </w:r>
      <w:r w:rsidR="008715A7">
        <w:rPr>
          <w:rFonts w:ascii="Arial" w:hAnsi="Arial" w:cs="Arial"/>
          <w:sz w:val="22"/>
        </w:rPr>
        <w:t xml:space="preserve">ový plán péče odpovídající aktuálnímu stavu a potřebám území </w:t>
      </w:r>
      <w:r w:rsidR="005B343F">
        <w:rPr>
          <w:rFonts w:ascii="Arial" w:hAnsi="Arial" w:cs="Arial"/>
          <w:sz w:val="22"/>
        </w:rPr>
        <w:t xml:space="preserve">se jako účelné zpracovat </w:t>
      </w:r>
      <w:r w:rsidR="007800DF">
        <w:rPr>
          <w:rFonts w:ascii="Arial" w:hAnsi="Arial" w:cs="Arial"/>
          <w:sz w:val="22"/>
        </w:rPr>
        <w:t>v průběhu roku 2026</w:t>
      </w:r>
      <w:r w:rsidR="005B343F">
        <w:rPr>
          <w:rFonts w:ascii="Arial" w:hAnsi="Arial" w:cs="Arial"/>
          <w:sz w:val="22"/>
        </w:rPr>
        <w:t>.</w:t>
      </w:r>
      <w:r w:rsidR="005B343F" w:rsidRPr="005B343F">
        <w:rPr>
          <w:rFonts w:ascii="Arial" w:hAnsi="Arial" w:cs="Arial"/>
          <w:sz w:val="22"/>
        </w:rPr>
        <w:t xml:space="preserve"> </w:t>
      </w:r>
    </w:p>
    <w:p w:rsidR="008715A7" w:rsidRPr="0052048A" w:rsidRDefault="008715A7" w:rsidP="004E3AC2">
      <w:pPr>
        <w:spacing w:before="60" w:line="276" w:lineRule="auto"/>
        <w:jc w:val="both"/>
        <w:rPr>
          <w:rFonts w:ascii="Arial" w:hAnsi="Arial" w:cs="Arial"/>
          <w:sz w:val="22"/>
        </w:rPr>
      </w:pPr>
      <w:r w:rsidRPr="0052048A">
        <w:rPr>
          <w:rFonts w:ascii="Arial" w:hAnsi="Arial" w:cs="Arial"/>
          <w:sz w:val="22"/>
        </w:rPr>
        <w:t>Vzhledem k výše uvedenému a s přihlédnutím k tomu, že stávající plán péče po obsahové stránce i nadále odpovídá požadavkům, které jsou kladeny na tento typ odborného a</w:t>
      </w:r>
      <w:r>
        <w:rPr>
          <w:rFonts w:ascii="Arial" w:hAnsi="Arial" w:cs="Arial"/>
          <w:sz w:val="22"/>
        </w:rPr>
        <w:t> </w:t>
      </w:r>
      <w:r w:rsidRPr="0052048A">
        <w:rPr>
          <w:rFonts w:ascii="Arial" w:hAnsi="Arial" w:cs="Arial"/>
          <w:sz w:val="22"/>
        </w:rPr>
        <w:t xml:space="preserve">koncepčního dokumentu ochrany přírody, přikročil OŽPZ </w:t>
      </w:r>
      <w:proofErr w:type="spellStart"/>
      <w:r w:rsidRPr="0052048A">
        <w:rPr>
          <w:rFonts w:ascii="Arial" w:hAnsi="Arial" w:cs="Arial"/>
          <w:sz w:val="22"/>
        </w:rPr>
        <w:t>KrÚ</w:t>
      </w:r>
      <w:proofErr w:type="spellEnd"/>
      <w:r w:rsidRPr="0052048A">
        <w:rPr>
          <w:rFonts w:ascii="Arial" w:hAnsi="Arial" w:cs="Arial"/>
          <w:sz w:val="22"/>
        </w:rPr>
        <w:t xml:space="preserve"> Kraje Vysočina v souladu s</w:t>
      </w:r>
      <w:r>
        <w:rPr>
          <w:rFonts w:ascii="Arial" w:hAnsi="Arial" w:cs="Arial"/>
          <w:sz w:val="22"/>
        </w:rPr>
        <w:t> </w:t>
      </w:r>
      <w:r w:rsidR="00EA51C2">
        <w:rPr>
          <w:rFonts w:ascii="Arial" w:hAnsi="Arial" w:cs="Arial"/>
          <w:sz w:val="22"/>
        </w:rPr>
        <w:t>§</w:t>
      </w:r>
      <w:r w:rsidR="00EA51C2" w:rsidRPr="005B343F">
        <w:rPr>
          <w:rFonts w:ascii="Arial" w:hAnsi="Arial" w:cs="Arial"/>
          <w:sz w:val="22"/>
        </w:rPr>
        <w:t xml:space="preserve">2 </w:t>
      </w:r>
      <w:r w:rsidRPr="005B343F">
        <w:rPr>
          <w:rFonts w:ascii="Arial" w:hAnsi="Arial" w:cs="Arial"/>
          <w:sz w:val="22"/>
        </w:rPr>
        <w:t>vyhlášk</w:t>
      </w:r>
      <w:r w:rsidR="00EA51C2" w:rsidRPr="005B343F">
        <w:rPr>
          <w:rFonts w:ascii="Arial" w:hAnsi="Arial" w:cs="Arial"/>
          <w:sz w:val="22"/>
        </w:rPr>
        <w:t>y</w:t>
      </w:r>
      <w:r w:rsidRPr="005B343F">
        <w:rPr>
          <w:rFonts w:ascii="Arial" w:hAnsi="Arial" w:cs="Arial"/>
          <w:sz w:val="22"/>
        </w:rPr>
        <w:t xml:space="preserve"> </w:t>
      </w:r>
      <w:r w:rsidR="00EA51C2" w:rsidRPr="005B343F">
        <w:rPr>
          <w:rFonts w:ascii="Arial" w:hAnsi="Arial" w:cs="Arial"/>
          <w:sz w:val="22"/>
        </w:rPr>
        <w:t>č.</w:t>
      </w:r>
      <w:r w:rsidR="005B343F" w:rsidRPr="005B343F">
        <w:rPr>
          <w:rFonts w:ascii="Arial" w:hAnsi="Arial" w:cs="Arial"/>
          <w:sz w:val="22"/>
        </w:rPr>
        <w:t> </w:t>
      </w:r>
      <w:r w:rsidR="00EA51C2" w:rsidRPr="005B343F">
        <w:rPr>
          <w:rFonts w:ascii="Arial" w:hAnsi="Arial" w:cs="Arial"/>
          <w:sz w:val="22"/>
        </w:rPr>
        <w:t>45/2018 Sb.</w:t>
      </w:r>
      <w:r w:rsidRPr="005B343F">
        <w:rPr>
          <w:rFonts w:ascii="Arial" w:hAnsi="Arial" w:cs="Arial"/>
          <w:sz w:val="22"/>
        </w:rPr>
        <w:t xml:space="preserve">, ke změně spočívající </w:t>
      </w:r>
      <w:r w:rsidRPr="002E43C8">
        <w:rPr>
          <w:rFonts w:ascii="Arial" w:hAnsi="Arial" w:cs="Arial"/>
          <w:b/>
          <w:sz w:val="22"/>
        </w:rPr>
        <w:t>v prodloužení jeho platnosti až do roku 202</w:t>
      </w:r>
      <w:r w:rsidR="007800DF" w:rsidRPr="002E43C8">
        <w:rPr>
          <w:rFonts w:ascii="Arial" w:hAnsi="Arial" w:cs="Arial"/>
          <w:b/>
          <w:sz w:val="22"/>
        </w:rPr>
        <w:t>6</w:t>
      </w:r>
      <w:r w:rsidRPr="002E43C8">
        <w:rPr>
          <w:rFonts w:ascii="Arial" w:hAnsi="Arial" w:cs="Arial"/>
          <w:b/>
          <w:sz w:val="22"/>
        </w:rPr>
        <w:t>.</w:t>
      </w:r>
      <w:r w:rsidR="007800DF" w:rsidRPr="005B343F">
        <w:rPr>
          <w:rFonts w:ascii="Arial" w:hAnsi="Arial" w:cs="Arial"/>
          <w:sz w:val="22"/>
        </w:rPr>
        <w:t xml:space="preserve"> Dále byly provedeny drobné opravy textu v souvislosti s vyhlášením NPR Divoká Oslava a </w:t>
      </w:r>
      <w:r w:rsidR="006A7EC4">
        <w:rPr>
          <w:rFonts w:ascii="Arial" w:hAnsi="Arial" w:cs="Arial"/>
          <w:sz w:val="22"/>
        </w:rPr>
        <w:t xml:space="preserve">rovněž byly </w:t>
      </w:r>
      <w:r w:rsidR="007800DF" w:rsidRPr="002E43C8">
        <w:rPr>
          <w:rFonts w:ascii="Arial" w:hAnsi="Arial" w:cs="Arial"/>
          <w:sz w:val="22"/>
        </w:rPr>
        <w:t xml:space="preserve">doplněny konkrétní </w:t>
      </w:r>
      <w:r w:rsidR="007800DF" w:rsidRPr="002E43C8">
        <w:rPr>
          <w:rFonts w:ascii="Arial" w:hAnsi="Arial" w:cs="Arial"/>
          <w:b/>
          <w:sz w:val="22"/>
        </w:rPr>
        <w:t>zásahy na podporu zvláště chráněných druhů</w:t>
      </w:r>
      <w:r w:rsidR="005B343F" w:rsidRPr="002E43C8">
        <w:rPr>
          <w:rFonts w:ascii="Arial" w:hAnsi="Arial" w:cs="Arial"/>
          <w:b/>
          <w:sz w:val="22"/>
        </w:rPr>
        <w:t xml:space="preserve"> (zejm. jasoně dymnivkového)</w:t>
      </w:r>
      <w:r w:rsidR="00637846" w:rsidRPr="002E43C8">
        <w:rPr>
          <w:rFonts w:ascii="Arial" w:hAnsi="Arial" w:cs="Arial"/>
          <w:sz w:val="22"/>
        </w:rPr>
        <w:t>,</w:t>
      </w:r>
      <w:r w:rsidR="00637846">
        <w:rPr>
          <w:rFonts w:ascii="Arial" w:hAnsi="Arial" w:cs="Arial"/>
          <w:sz w:val="22"/>
        </w:rPr>
        <w:t xml:space="preserve"> </w:t>
      </w:r>
      <w:r w:rsidR="005B343F">
        <w:rPr>
          <w:rFonts w:ascii="Arial" w:hAnsi="Arial" w:cs="Arial"/>
          <w:sz w:val="22"/>
        </w:rPr>
        <w:t xml:space="preserve">a </w:t>
      </w:r>
      <w:r w:rsidR="00637846">
        <w:rPr>
          <w:rFonts w:ascii="Arial" w:hAnsi="Arial" w:cs="Arial"/>
          <w:sz w:val="22"/>
        </w:rPr>
        <w:t xml:space="preserve">to </w:t>
      </w:r>
      <w:r w:rsidR="005B343F">
        <w:rPr>
          <w:rFonts w:ascii="Arial" w:hAnsi="Arial" w:cs="Arial"/>
          <w:sz w:val="22"/>
        </w:rPr>
        <w:t>především v kapitole 3 písm</w:t>
      </w:r>
      <w:r w:rsidR="00637846">
        <w:rPr>
          <w:rFonts w:ascii="Arial" w:hAnsi="Arial" w:cs="Arial"/>
          <w:sz w:val="22"/>
        </w:rPr>
        <w:t>.</w:t>
      </w:r>
      <w:r w:rsidR="005B343F">
        <w:rPr>
          <w:rFonts w:ascii="Arial" w:hAnsi="Arial" w:cs="Arial"/>
          <w:sz w:val="22"/>
        </w:rPr>
        <w:t xml:space="preserve"> e) a v tabulce T1.</w:t>
      </w:r>
      <w:r w:rsidR="002E0FAF">
        <w:rPr>
          <w:rFonts w:ascii="Arial" w:hAnsi="Arial" w:cs="Arial"/>
          <w:sz w:val="22"/>
        </w:rPr>
        <w:t xml:space="preserve"> Jedná se o pomístní prosvětlování porostních okrajů zejm. při bázích svahů</w:t>
      </w:r>
      <w:r w:rsidR="002E0FAF" w:rsidRPr="002E0FAF">
        <w:rPr>
          <w:rFonts w:ascii="Arial" w:hAnsi="Arial" w:cs="Arial"/>
          <w:sz w:val="22"/>
        </w:rPr>
        <w:t xml:space="preserve">, </w:t>
      </w:r>
      <w:r w:rsidR="004E3AC2">
        <w:rPr>
          <w:rFonts w:ascii="Arial" w:hAnsi="Arial" w:cs="Arial"/>
          <w:sz w:val="22"/>
        </w:rPr>
        <w:t xml:space="preserve">a podél elektrovodu, </w:t>
      </w:r>
      <w:r w:rsidR="002E0FAF">
        <w:rPr>
          <w:rFonts w:ascii="Arial" w:hAnsi="Arial" w:cs="Arial"/>
          <w:sz w:val="22"/>
        </w:rPr>
        <w:t>výřezy křovin</w:t>
      </w:r>
      <w:r w:rsidR="004E3AC2">
        <w:rPr>
          <w:rFonts w:ascii="Arial" w:hAnsi="Arial" w:cs="Arial"/>
          <w:sz w:val="22"/>
        </w:rPr>
        <w:t xml:space="preserve">, odstranění klestu. Zásahy jsou navrhovány v nevelkém rozsahu na nejcennějších plochách. V případě lesních lemů jde o </w:t>
      </w:r>
      <w:r w:rsidR="004E3AC2" w:rsidRPr="004E3AC2">
        <w:rPr>
          <w:rFonts w:ascii="Arial" w:hAnsi="Arial" w:cs="Arial"/>
          <w:sz w:val="22"/>
        </w:rPr>
        <w:t xml:space="preserve">prvky cca 50 až 100 m délky, ve kterých bude provedeno odstranění </w:t>
      </w:r>
      <w:r w:rsidR="004E3AC2" w:rsidRPr="004E3AC2">
        <w:rPr>
          <w:rFonts w:ascii="Arial" w:hAnsi="Arial" w:cs="Arial"/>
          <w:sz w:val="22"/>
        </w:rPr>
        <w:lastRenderedPageBreak/>
        <w:t>náletů a křovin, případně biomasy v podobě stařiny, klestu apod. Předpokládaný rozsah 1 až 2 prvky 1x za 3 roky. Zásah je na stejném místech nutné opakovat 1x za 3 až 5 let dle místních podmínek. V lesních porostech se jedná o zachování či vytvoření drobných světlin a to zejména v místech, kde se tyto prvky již nacházejí nebo navazují na lesní cesty, průseky či obnovní prvky. Jejich velikost by měla být minimálně 100 m</w:t>
      </w:r>
      <w:r w:rsidR="004E3AC2" w:rsidRPr="004E3AC2">
        <w:rPr>
          <w:rFonts w:ascii="Arial" w:hAnsi="Arial" w:cs="Arial"/>
          <w:sz w:val="22"/>
          <w:vertAlign w:val="superscript"/>
        </w:rPr>
        <w:t>2</w:t>
      </w:r>
      <w:r w:rsidR="004E3AC2" w:rsidRPr="004E3AC2">
        <w:rPr>
          <w:rFonts w:ascii="Arial" w:hAnsi="Arial" w:cs="Arial"/>
          <w:sz w:val="22"/>
        </w:rPr>
        <w:t>. Počet těchto prvků by měl být stanoven na základě prohlídky v terénu. Vhodné by bylo provést zásahy na nejméně 3 prvcích ročně. Zásah je vhodné opakovat na stejném místě za 3 až 5 let.</w:t>
      </w:r>
      <w:r w:rsidR="0085432F">
        <w:rPr>
          <w:rFonts w:ascii="Arial" w:hAnsi="Arial" w:cs="Arial"/>
          <w:sz w:val="22"/>
        </w:rPr>
        <w:t xml:space="preserve"> </w:t>
      </w:r>
    </w:p>
    <w:p w:rsidR="008715A7" w:rsidRDefault="008715A7" w:rsidP="008715A7">
      <w:pPr>
        <w:spacing w:before="6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Plán péče se zpracovává a schvaluje na základě § 38 zákona o ochraně přírody. Plán péče je odborný koncepční dokument ochrany přírody, který na základě údajů o dosavadním vývoji a současném stavu P</w:t>
      </w:r>
      <w:r>
        <w:rPr>
          <w:rFonts w:ascii="Arial" w:hAnsi="Arial" w:cs="Arial"/>
          <w:sz w:val="22"/>
        </w:rPr>
        <w:t>R</w:t>
      </w:r>
      <w:r w:rsidRPr="00B15E23">
        <w:rPr>
          <w:rFonts w:ascii="Arial" w:hAnsi="Arial" w:cs="Arial"/>
          <w:sz w:val="22"/>
        </w:rPr>
        <w:t xml:space="preserve"> navrhuje opatření na zachování nebo zlepšení stavu předmětu ochrany v P</w:t>
      </w:r>
      <w:r>
        <w:rPr>
          <w:rFonts w:ascii="Arial" w:hAnsi="Arial" w:cs="Arial"/>
          <w:sz w:val="22"/>
        </w:rPr>
        <w:t>R</w:t>
      </w:r>
      <w:r w:rsidRPr="00B15E23">
        <w:rPr>
          <w:rFonts w:ascii="Arial" w:hAnsi="Arial" w:cs="Arial"/>
          <w:sz w:val="22"/>
        </w:rPr>
        <w:t xml:space="preserve"> a na její zabezpečení před nepříznivými vlivy okolí v ochranném pásmu.</w:t>
      </w:r>
    </w:p>
    <w:p w:rsidR="008715A7" w:rsidRPr="00B15E23" w:rsidRDefault="008715A7" w:rsidP="008715A7">
      <w:pPr>
        <w:spacing w:before="60" w:line="276" w:lineRule="auto"/>
        <w:jc w:val="both"/>
        <w:rPr>
          <w:rFonts w:ascii="Arial" w:hAnsi="Arial" w:cs="Arial"/>
          <w:b/>
          <w:sz w:val="22"/>
        </w:rPr>
      </w:pPr>
      <w:r w:rsidRPr="00B15E23">
        <w:rPr>
          <w:rFonts w:ascii="Arial" w:hAnsi="Arial" w:cs="Arial"/>
          <w:b/>
          <w:sz w:val="22"/>
        </w:rPr>
        <w:t>Plán péče slouží jako podklad pro jiné druhy plánovacích dokumentů a pro rozhodování orgánů ochrany přírody. Pro fyzické a právnické osoby není závazný.</w:t>
      </w:r>
    </w:p>
    <w:p w:rsidR="008715A7" w:rsidRPr="00B15E23" w:rsidRDefault="008715A7" w:rsidP="008715A7">
      <w:pPr>
        <w:spacing w:before="6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S návrhem plánu péče o P</w:t>
      </w:r>
      <w:r>
        <w:rPr>
          <w:rFonts w:ascii="Arial" w:hAnsi="Arial" w:cs="Arial"/>
          <w:sz w:val="22"/>
        </w:rPr>
        <w:t>R</w:t>
      </w:r>
      <w:r w:rsidRPr="00B15E23">
        <w:rPr>
          <w:rFonts w:ascii="Arial" w:hAnsi="Arial" w:cs="Arial"/>
          <w:sz w:val="22"/>
        </w:rPr>
        <w:t xml:space="preserve"> je možné se seznámit a nahlédnout do něj na Krajském úřadě Kraje Vysočina, odboru životního prostředí a zemědělství (Seifertova 24, 587 33 Jihlava), v kanceláři 1.1</w:t>
      </w:r>
      <w:r>
        <w:rPr>
          <w:rFonts w:ascii="Arial" w:hAnsi="Arial" w:cs="Arial"/>
          <w:sz w:val="22"/>
        </w:rPr>
        <w:t>3</w:t>
      </w:r>
      <w:r w:rsidRPr="00B15E23">
        <w:rPr>
          <w:rFonts w:ascii="Arial" w:hAnsi="Arial" w:cs="Arial"/>
          <w:sz w:val="22"/>
        </w:rPr>
        <w:t>, nejlépe po předchozí telefonické domluvě (564 602 5</w:t>
      </w:r>
      <w:r>
        <w:rPr>
          <w:rFonts w:ascii="Arial" w:hAnsi="Arial" w:cs="Arial"/>
          <w:sz w:val="22"/>
        </w:rPr>
        <w:t>7</w:t>
      </w:r>
      <w:r w:rsidR="0085432F">
        <w:rPr>
          <w:rFonts w:ascii="Arial" w:hAnsi="Arial" w:cs="Arial"/>
          <w:sz w:val="22"/>
        </w:rPr>
        <w:t xml:space="preserve">5) </w:t>
      </w:r>
      <w:r w:rsidRPr="00B15E23">
        <w:rPr>
          <w:rFonts w:ascii="Arial" w:hAnsi="Arial" w:cs="Arial"/>
          <w:sz w:val="22"/>
        </w:rPr>
        <w:t>nebo na internetových stránkách Krajského úřadu (</w:t>
      </w:r>
      <w:hyperlink r:id="rId9" w:history="1">
        <w:r w:rsidRPr="00B15E23">
          <w:rPr>
            <w:rFonts w:ascii="Arial" w:hAnsi="Arial" w:cs="Arial"/>
            <w:color w:val="0000FF"/>
            <w:sz w:val="22"/>
            <w:u w:val="single"/>
          </w:rPr>
          <w:t>www.kr-vysocina.cz</w:t>
        </w:r>
      </w:hyperlink>
      <w:r>
        <w:rPr>
          <w:rFonts w:ascii="Arial" w:hAnsi="Arial" w:cs="Arial"/>
          <w:sz w:val="22"/>
        </w:rPr>
        <w:t xml:space="preserve">) </w:t>
      </w:r>
      <w:r w:rsidRPr="00B15E23">
        <w:rPr>
          <w:rFonts w:ascii="Arial" w:hAnsi="Arial" w:cs="Arial"/>
          <w:sz w:val="22"/>
        </w:rPr>
        <w:t xml:space="preserve">v kapitole </w:t>
      </w:r>
      <w:r>
        <w:rPr>
          <w:rFonts w:ascii="Arial" w:hAnsi="Arial" w:cs="Arial"/>
          <w:sz w:val="22"/>
        </w:rPr>
        <w:t>Krajský úřad / Dokumenty odborů</w:t>
      </w:r>
      <w:r w:rsidRPr="00B15E23">
        <w:rPr>
          <w:rFonts w:ascii="Arial" w:hAnsi="Arial" w:cs="Arial"/>
          <w:sz w:val="22"/>
        </w:rPr>
        <w:t xml:space="preserve"> / </w:t>
      </w:r>
      <w:r>
        <w:rPr>
          <w:rFonts w:ascii="Arial" w:hAnsi="Arial" w:cs="Arial"/>
          <w:sz w:val="22"/>
        </w:rPr>
        <w:t>Odbor ž</w:t>
      </w:r>
      <w:r w:rsidRPr="00B15E23">
        <w:rPr>
          <w:rFonts w:ascii="Arial" w:hAnsi="Arial" w:cs="Arial"/>
          <w:sz w:val="22"/>
        </w:rPr>
        <w:t xml:space="preserve">ivotní prostředí </w:t>
      </w:r>
      <w:r>
        <w:rPr>
          <w:rFonts w:ascii="Arial" w:hAnsi="Arial" w:cs="Arial"/>
          <w:sz w:val="22"/>
        </w:rPr>
        <w:t xml:space="preserve">a zemědělství </w:t>
      </w:r>
      <w:r w:rsidRPr="00B15E23">
        <w:rPr>
          <w:rFonts w:ascii="Arial" w:hAnsi="Arial" w:cs="Arial"/>
          <w:sz w:val="22"/>
        </w:rPr>
        <w:t xml:space="preserve">/ Příroda / Plány péče MZCHÚ. </w:t>
      </w:r>
      <w:r>
        <w:rPr>
          <w:rFonts w:ascii="Arial" w:hAnsi="Arial" w:cs="Arial"/>
          <w:sz w:val="22"/>
        </w:rPr>
        <w:t xml:space="preserve">Město </w:t>
      </w:r>
      <w:r w:rsidR="006A7EC4">
        <w:rPr>
          <w:rFonts w:ascii="Arial" w:hAnsi="Arial" w:cs="Arial"/>
          <w:sz w:val="22"/>
        </w:rPr>
        <w:t>Náměšť nad Oslavou</w:t>
      </w:r>
      <w:r w:rsidR="00781C5D">
        <w:rPr>
          <w:rFonts w:ascii="Arial" w:hAnsi="Arial" w:cs="Arial"/>
          <w:sz w:val="22"/>
        </w:rPr>
        <w:t>, Obec Březník, Obec Kladeruby nad Oslavou, Obec Kralice nad Oslavou, Obec Sed</w:t>
      </w:r>
      <w:r w:rsidR="00804388">
        <w:rPr>
          <w:rFonts w:ascii="Arial" w:hAnsi="Arial" w:cs="Arial"/>
          <w:sz w:val="22"/>
        </w:rPr>
        <w:t>l</w:t>
      </w:r>
      <w:r w:rsidR="00781C5D">
        <w:rPr>
          <w:rFonts w:ascii="Arial" w:hAnsi="Arial" w:cs="Arial"/>
          <w:sz w:val="22"/>
        </w:rPr>
        <w:t>e</w:t>
      </w:r>
      <w:r w:rsidR="00804388">
        <w:rPr>
          <w:rFonts w:ascii="Arial" w:hAnsi="Arial" w:cs="Arial"/>
          <w:sz w:val="22"/>
        </w:rPr>
        <w:t>c</w:t>
      </w:r>
      <w:r w:rsidR="00781C5D">
        <w:rPr>
          <w:rFonts w:ascii="Arial" w:hAnsi="Arial" w:cs="Arial"/>
          <w:sz w:val="22"/>
        </w:rPr>
        <w:t xml:space="preserve">, Obec </w:t>
      </w:r>
      <w:r w:rsidR="00322F12">
        <w:rPr>
          <w:rFonts w:ascii="Arial" w:hAnsi="Arial" w:cs="Arial"/>
          <w:sz w:val="22"/>
        </w:rPr>
        <w:t xml:space="preserve">Sudice </w:t>
      </w:r>
      <w:r>
        <w:rPr>
          <w:rFonts w:ascii="Arial" w:hAnsi="Arial" w:cs="Arial"/>
          <w:sz w:val="22"/>
        </w:rPr>
        <w:t xml:space="preserve">a </w:t>
      </w:r>
      <w:r w:rsidR="00322F12">
        <w:rPr>
          <w:rFonts w:ascii="Arial" w:hAnsi="Arial" w:cs="Arial"/>
          <w:sz w:val="22"/>
        </w:rPr>
        <w:t>Městys</w:t>
      </w:r>
      <w:r>
        <w:rPr>
          <w:rFonts w:ascii="Arial" w:hAnsi="Arial" w:cs="Arial"/>
          <w:sz w:val="22"/>
        </w:rPr>
        <w:t xml:space="preserve"> </w:t>
      </w:r>
      <w:r w:rsidR="00781C5D">
        <w:rPr>
          <w:rFonts w:ascii="Arial" w:hAnsi="Arial" w:cs="Arial"/>
          <w:sz w:val="22"/>
        </w:rPr>
        <w:t>Mohelno</w:t>
      </w:r>
      <w:r w:rsidRPr="00B15E23">
        <w:rPr>
          <w:rFonts w:ascii="Arial" w:hAnsi="Arial" w:cs="Arial"/>
          <w:sz w:val="22"/>
        </w:rPr>
        <w:t xml:space="preserve"> tímto žádáme o zpřístupnění a umožnění nahlédnutí případným zájemcům do zaslaného návrhu plánu péče o </w:t>
      </w:r>
      <w:r>
        <w:rPr>
          <w:rFonts w:ascii="Arial" w:hAnsi="Arial" w:cs="Arial"/>
          <w:sz w:val="22"/>
        </w:rPr>
        <w:t xml:space="preserve">PR </w:t>
      </w:r>
      <w:r w:rsidR="006A7EC4">
        <w:rPr>
          <w:rFonts w:ascii="Arial" w:hAnsi="Arial" w:cs="Arial"/>
          <w:sz w:val="22"/>
        </w:rPr>
        <w:t>Údolí Oslavy a Chvojnice</w:t>
      </w:r>
      <w:r w:rsidRPr="00B15E23">
        <w:rPr>
          <w:rFonts w:ascii="Arial" w:hAnsi="Arial" w:cs="Arial"/>
          <w:sz w:val="22"/>
        </w:rPr>
        <w:t>.</w:t>
      </w:r>
    </w:p>
    <w:p w:rsidR="008715A7" w:rsidRPr="00B15E23" w:rsidRDefault="00322F12" w:rsidP="008715A7">
      <w:pPr>
        <w:spacing w:before="60" w:line="276" w:lineRule="auto"/>
        <w:jc w:val="both"/>
        <w:rPr>
          <w:rFonts w:ascii="Arial" w:hAnsi="Arial" w:cs="Arial"/>
          <w:sz w:val="22"/>
        </w:rPr>
      </w:pPr>
      <w:r w:rsidRPr="00322F12">
        <w:rPr>
          <w:rFonts w:ascii="Arial" w:hAnsi="Arial" w:cs="Arial"/>
          <w:b/>
          <w:sz w:val="22"/>
        </w:rPr>
        <w:t>Město Náměšť nad Oslavou, Obec Březník, Obec Kladeruby nad Oslavou, Obec Kralice nad Oslavou, Obec Sedle</w:t>
      </w:r>
      <w:r w:rsidR="000E5522">
        <w:rPr>
          <w:rFonts w:ascii="Arial" w:hAnsi="Arial" w:cs="Arial"/>
          <w:b/>
          <w:sz w:val="22"/>
        </w:rPr>
        <w:t>c</w:t>
      </w:r>
      <w:r w:rsidRPr="00322F12">
        <w:rPr>
          <w:rFonts w:ascii="Arial" w:hAnsi="Arial" w:cs="Arial"/>
          <w:b/>
          <w:sz w:val="22"/>
        </w:rPr>
        <w:t>, Obec Sudice a Městys Mohelno</w:t>
      </w:r>
      <w:r>
        <w:rPr>
          <w:rFonts w:ascii="Arial" w:hAnsi="Arial" w:cs="Arial"/>
          <w:b/>
          <w:bCs/>
          <w:sz w:val="22"/>
        </w:rPr>
        <w:t xml:space="preserve"> </w:t>
      </w:r>
      <w:r w:rsidR="008715A7" w:rsidRPr="00B15E23">
        <w:rPr>
          <w:rFonts w:ascii="Arial" w:hAnsi="Arial" w:cs="Arial"/>
          <w:sz w:val="22"/>
        </w:rPr>
        <w:t xml:space="preserve">žádáme v souladu s § 38 odst. 3 zákona o ochraně přírody o </w:t>
      </w:r>
      <w:r w:rsidR="008715A7" w:rsidRPr="00B15E23">
        <w:rPr>
          <w:rFonts w:ascii="Arial" w:hAnsi="Arial" w:cs="Arial"/>
          <w:b/>
          <w:bCs/>
          <w:sz w:val="22"/>
        </w:rPr>
        <w:t>zveřejnění tohoto oznámení na své úřední desce po dobu 15 dní</w:t>
      </w:r>
      <w:r w:rsidR="008715A7" w:rsidRPr="00B15E23">
        <w:rPr>
          <w:rFonts w:ascii="Arial" w:hAnsi="Arial" w:cs="Arial"/>
          <w:sz w:val="22"/>
        </w:rPr>
        <w:t xml:space="preserve"> bezprostředně po jeho obdržení a následné zaslání potvrzení o zveřejnění tohoto oznámení obratem zpět na Krajský úřad Kraje Vysočina, odbor životního prostředí a zemědělství.</w:t>
      </w:r>
    </w:p>
    <w:p w:rsidR="0076109D" w:rsidRDefault="008715A7" w:rsidP="008715A7">
      <w:pPr>
        <w:spacing w:before="6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Připomínky k návrhu plánu péče lze uplatnit písemně na Krajský úřad Kraje Vysočina, odbor životního prostředí a zemědělství, Žižkova 57, 58</w:t>
      </w:r>
      <w:r w:rsidR="00322F12">
        <w:rPr>
          <w:rFonts w:ascii="Arial" w:hAnsi="Arial" w:cs="Arial"/>
          <w:sz w:val="22"/>
        </w:rPr>
        <w:t>6</w:t>
      </w:r>
      <w:r w:rsidRPr="00B15E23">
        <w:rPr>
          <w:rFonts w:ascii="Arial" w:hAnsi="Arial" w:cs="Arial"/>
          <w:sz w:val="22"/>
        </w:rPr>
        <w:t xml:space="preserve"> </w:t>
      </w:r>
      <w:r w:rsidR="00322F12">
        <w:rPr>
          <w:rFonts w:ascii="Arial" w:hAnsi="Arial" w:cs="Arial"/>
          <w:sz w:val="22"/>
        </w:rPr>
        <w:t>01</w:t>
      </w:r>
      <w:r w:rsidRPr="00B15E23">
        <w:rPr>
          <w:rFonts w:ascii="Arial" w:hAnsi="Arial" w:cs="Arial"/>
          <w:sz w:val="22"/>
        </w:rPr>
        <w:t xml:space="preserve"> Jihlava, pracoviště Seifertova 24 do </w:t>
      </w:r>
      <w:r w:rsidRPr="00482D96">
        <w:rPr>
          <w:rFonts w:ascii="Arial" w:hAnsi="Arial" w:cs="Arial"/>
          <w:sz w:val="22"/>
        </w:rPr>
        <w:t xml:space="preserve">30 </w:t>
      </w:r>
      <w:r w:rsidRPr="00B15E23">
        <w:rPr>
          <w:rFonts w:ascii="Arial" w:hAnsi="Arial" w:cs="Arial"/>
          <w:sz w:val="22"/>
        </w:rPr>
        <w:t xml:space="preserve">dnů od doručení tohoto oznámení. </w:t>
      </w:r>
    </w:p>
    <w:p w:rsidR="008715A7" w:rsidRPr="00B15E23" w:rsidRDefault="008715A7" w:rsidP="008715A7">
      <w:pPr>
        <w:spacing w:before="6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O způsobu vypořádání připomínek vlastníků, obcí a krajů sepíše orgán ochrany přírody protokol, kterým zároveň plán péče schválí.</w:t>
      </w:r>
    </w:p>
    <w:p w:rsidR="0076109D" w:rsidRDefault="008715A7" w:rsidP="008715A7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Na projednávání plánu péče se nevztahují předpisy o správním řízení.</w:t>
      </w:r>
      <w:r w:rsidR="00322F12">
        <w:rPr>
          <w:rFonts w:ascii="Arial" w:hAnsi="Arial" w:cs="Arial"/>
          <w:sz w:val="22"/>
        </w:rPr>
        <w:t xml:space="preserve"> </w:t>
      </w: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76109D" w:rsidRDefault="0076109D" w:rsidP="0049106C">
      <w:pPr>
        <w:spacing w:before="120" w:line="276" w:lineRule="auto"/>
        <w:rPr>
          <w:rFonts w:ascii="Arial" w:hAnsi="Arial" w:cs="Arial"/>
          <w:sz w:val="22"/>
        </w:rPr>
      </w:pPr>
    </w:p>
    <w:p w:rsidR="0076109D" w:rsidRDefault="0076109D" w:rsidP="0049106C">
      <w:pPr>
        <w:spacing w:before="120" w:line="276" w:lineRule="auto"/>
        <w:rPr>
          <w:rFonts w:ascii="Arial" w:hAnsi="Arial" w:cs="Arial"/>
          <w:sz w:val="22"/>
        </w:rPr>
      </w:pPr>
    </w:p>
    <w:p w:rsidR="0076109D" w:rsidRDefault="0076109D" w:rsidP="0049106C">
      <w:pPr>
        <w:spacing w:before="120" w:line="276" w:lineRule="auto"/>
        <w:rPr>
          <w:rFonts w:ascii="Arial" w:hAnsi="Arial" w:cs="Arial"/>
          <w:sz w:val="22"/>
        </w:rPr>
      </w:pPr>
    </w:p>
    <w:p w:rsidR="002E43C8" w:rsidRDefault="002E43C8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Pr="00B15E23" w:rsidRDefault="0049106C" w:rsidP="0049106C">
      <w:pPr>
        <w:spacing w:before="120"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Ing. Jana Nováková</w:t>
      </w:r>
    </w:p>
    <w:p w:rsidR="0049106C" w:rsidRPr="00B15E23" w:rsidRDefault="0049106C" w:rsidP="0049106C">
      <w:pPr>
        <w:spacing w:line="276" w:lineRule="auto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úředník odboru životního prostředí a zemědělství</w:t>
      </w:r>
    </w:p>
    <w:p w:rsidR="002E43C8" w:rsidRDefault="002E43C8" w:rsidP="0049106C">
      <w:pPr>
        <w:spacing w:before="120" w:line="276" w:lineRule="auto"/>
        <w:jc w:val="both"/>
        <w:rPr>
          <w:rFonts w:ascii="Arial" w:hAnsi="Arial" w:cs="Arial"/>
          <w:b/>
          <w:bCs/>
          <w:sz w:val="22"/>
        </w:rPr>
      </w:pPr>
    </w:p>
    <w:p w:rsidR="0049106C" w:rsidRPr="00B15E23" w:rsidRDefault="0049106C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  <w:bookmarkStart w:id="0" w:name="_GoBack"/>
      <w:bookmarkEnd w:id="0"/>
      <w:r w:rsidRPr="00B15E23">
        <w:rPr>
          <w:rFonts w:ascii="Arial" w:hAnsi="Arial" w:cs="Arial"/>
          <w:b/>
          <w:bCs/>
          <w:sz w:val="22"/>
        </w:rPr>
        <w:t xml:space="preserve">Příloha: </w:t>
      </w:r>
      <w:r w:rsidRPr="00B15E23">
        <w:rPr>
          <w:rFonts w:ascii="Arial" w:hAnsi="Arial" w:cs="Arial"/>
          <w:sz w:val="22"/>
        </w:rPr>
        <w:t xml:space="preserve">Návrh plánu péče o přírodní </w:t>
      </w:r>
      <w:r>
        <w:rPr>
          <w:rFonts w:ascii="Arial" w:hAnsi="Arial" w:cs="Arial"/>
          <w:sz w:val="22"/>
        </w:rPr>
        <w:t>rezervaci</w:t>
      </w:r>
      <w:r w:rsidRPr="00B15E23">
        <w:rPr>
          <w:rFonts w:ascii="Arial" w:hAnsi="Arial" w:cs="Arial"/>
          <w:sz w:val="22"/>
        </w:rPr>
        <w:t xml:space="preserve"> „</w:t>
      </w:r>
      <w:r w:rsidR="0076109D">
        <w:rPr>
          <w:rFonts w:ascii="Arial" w:hAnsi="Arial" w:cs="Arial"/>
          <w:sz w:val="22"/>
        </w:rPr>
        <w:t>Údolí Oslavy a Chvojnice</w:t>
      </w:r>
      <w:r w:rsidRPr="00B15E23">
        <w:rPr>
          <w:rFonts w:ascii="Arial" w:hAnsi="Arial" w:cs="Arial"/>
          <w:sz w:val="22"/>
        </w:rPr>
        <w:t>“</w:t>
      </w:r>
      <w:r w:rsidR="00094865">
        <w:rPr>
          <w:rFonts w:ascii="Arial" w:hAnsi="Arial" w:cs="Arial"/>
          <w:sz w:val="22"/>
        </w:rPr>
        <w:t xml:space="preserve"> a</w:t>
      </w:r>
      <w:r w:rsidR="00B65B83">
        <w:rPr>
          <w:rFonts w:ascii="Arial" w:hAnsi="Arial" w:cs="Arial"/>
          <w:sz w:val="22"/>
        </w:rPr>
        <w:t xml:space="preserve"> jeho</w:t>
      </w:r>
      <w:r w:rsidR="00094865">
        <w:rPr>
          <w:rFonts w:ascii="Arial" w:hAnsi="Arial" w:cs="Arial"/>
          <w:sz w:val="22"/>
        </w:rPr>
        <w:t xml:space="preserve"> mapové přílohy</w:t>
      </w:r>
    </w:p>
    <w:p w:rsidR="0049106C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B15E23">
        <w:rPr>
          <w:rFonts w:ascii="Arial" w:hAnsi="Arial" w:cs="Arial"/>
          <w:b/>
          <w:bCs/>
          <w:sz w:val="22"/>
        </w:rPr>
        <w:t xml:space="preserve">Rozdělovník: </w:t>
      </w:r>
    </w:p>
    <w:p w:rsidR="0049106C" w:rsidRPr="00B15E23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</w:p>
    <w:p w:rsidR="0049106C" w:rsidRPr="00DB7359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iCs/>
          <w:color w:val="000000"/>
          <w:sz w:val="22"/>
        </w:rPr>
      </w:pPr>
      <w:r w:rsidRPr="00DB7359">
        <w:rPr>
          <w:rFonts w:ascii="Arial" w:hAnsi="Arial" w:cs="Arial"/>
          <w:b/>
          <w:iCs/>
          <w:color w:val="000000"/>
          <w:sz w:val="22"/>
        </w:rPr>
        <w:t>obdrží prostřednictvím datové schránky:</w:t>
      </w:r>
    </w:p>
    <w:p w:rsidR="00804388" w:rsidRDefault="00804388" w:rsidP="00804388">
      <w:p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Město Náměšť nad Oslavou</w:t>
      </w:r>
      <w:r w:rsidR="00F25D47">
        <w:rPr>
          <w:rFonts w:ascii="Arial" w:hAnsi="Arial" w:cs="Arial"/>
          <w:sz w:val="22"/>
        </w:rPr>
        <w:t xml:space="preserve">, </w:t>
      </w:r>
      <w:r w:rsidRPr="00804388">
        <w:rPr>
          <w:rFonts w:ascii="Arial" w:hAnsi="Arial" w:cs="Arial"/>
          <w:sz w:val="22"/>
        </w:rPr>
        <w:t>Masarykovo nám. 104</w:t>
      </w:r>
      <w:r w:rsidR="00F25D47">
        <w:rPr>
          <w:rFonts w:ascii="Arial" w:hAnsi="Arial" w:cs="Arial"/>
          <w:sz w:val="22"/>
        </w:rPr>
        <w:t xml:space="preserve">, </w:t>
      </w:r>
      <w:r w:rsidRPr="00804388">
        <w:rPr>
          <w:rFonts w:ascii="Arial" w:hAnsi="Arial" w:cs="Arial"/>
          <w:sz w:val="22"/>
        </w:rPr>
        <w:t>675 71 Náměšť nad Oslavou</w:t>
      </w:r>
    </w:p>
    <w:p w:rsidR="00804388" w:rsidRDefault="00804388" w:rsidP="0049106C">
      <w:p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Obec Březník</w:t>
      </w:r>
      <w:r w:rsidR="00F25D47">
        <w:rPr>
          <w:rFonts w:ascii="Arial" w:hAnsi="Arial" w:cs="Arial"/>
          <w:sz w:val="22"/>
        </w:rPr>
        <w:t xml:space="preserve">, </w:t>
      </w:r>
      <w:proofErr w:type="gramStart"/>
      <w:r w:rsidR="00F25D47">
        <w:rPr>
          <w:rFonts w:ascii="Arial" w:hAnsi="Arial" w:cs="Arial"/>
          <w:sz w:val="22"/>
        </w:rPr>
        <w:t>č.p.</w:t>
      </w:r>
      <w:proofErr w:type="gramEnd"/>
      <w:r w:rsidR="00F25D47">
        <w:rPr>
          <w:rFonts w:ascii="Arial" w:hAnsi="Arial" w:cs="Arial"/>
          <w:sz w:val="22"/>
        </w:rPr>
        <w:t xml:space="preserve"> 247, </w:t>
      </w:r>
      <w:r w:rsidR="00F25D47" w:rsidRPr="00F25D47">
        <w:rPr>
          <w:rFonts w:ascii="Arial" w:hAnsi="Arial" w:cs="Arial"/>
          <w:sz w:val="22"/>
        </w:rPr>
        <w:t>675 74 Březník</w:t>
      </w:r>
    </w:p>
    <w:p w:rsidR="00804388" w:rsidRDefault="00804388" w:rsidP="0049106C">
      <w:p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Obec Kladeruby nad Oslavou</w:t>
      </w:r>
      <w:r w:rsidR="00F25D47">
        <w:rPr>
          <w:rFonts w:ascii="Arial" w:hAnsi="Arial" w:cs="Arial"/>
          <w:sz w:val="22"/>
        </w:rPr>
        <w:t xml:space="preserve">, </w:t>
      </w:r>
      <w:r w:rsidR="00F25D47" w:rsidRPr="00F25D47">
        <w:rPr>
          <w:rFonts w:ascii="Arial" w:hAnsi="Arial" w:cs="Arial"/>
          <w:sz w:val="22"/>
        </w:rPr>
        <w:t>Kladeruby nad Oslavou 36, 675</w:t>
      </w:r>
      <w:r w:rsidR="00B76EDE">
        <w:rPr>
          <w:rFonts w:ascii="Arial" w:hAnsi="Arial" w:cs="Arial"/>
          <w:sz w:val="22"/>
        </w:rPr>
        <w:t xml:space="preserve"> </w:t>
      </w:r>
      <w:r w:rsidR="00F25D47" w:rsidRPr="00F25D47">
        <w:rPr>
          <w:rFonts w:ascii="Arial" w:hAnsi="Arial" w:cs="Arial"/>
          <w:sz w:val="22"/>
        </w:rPr>
        <w:t>75 Mohelno</w:t>
      </w:r>
    </w:p>
    <w:p w:rsidR="00804388" w:rsidRDefault="00804388" w:rsidP="00F25D47">
      <w:p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Obec Kralice nad Oslavou</w:t>
      </w:r>
      <w:r w:rsidR="00F25D47">
        <w:rPr>
          <w:rFonts w:ascii="Arial" w:hAnsi="Arial" w:cs="Arial"/>
          <w:sz w:val="22"/>
        </w:rPr>
        <w:t xml:space="preserve">, </w:t>
      </w:r>
      <w:proofErr w:type="spellStart"/>
      <w:r w:rsidR="00F25D47" w:rsidRPr="00F25D47">
        <w:rPr>
          <w:rFonts w:ascii="Arial" w:hAnsi="Arial" w:cs="Arial"/>
          <w:sz w:val="22"/>
        </w:rPr>
        <w:t>Jinošovská</w:t>
      </w:r>
      <w:proofErr w:type="spellEnd"/>
      <w:r w:rsidR="00F25D47" w:rsidRPr="00F25D47">
        <w:rPr>
          <w:rFonts w:ascii="Arial" w:hAnsi="Arial" w:cs="Arial"/>
          <w:sz w:val="22"/>
        </w:rPr>
        <w:t xml:space="preserve"> 78</w:t>
      </w:r>
      <w:r w:rsidR="00F25D47">
        <w:rPr>
          <w:rFonts w:ascii="Arial" w:hAnsi="Arial" w:cs="Arial"/>
          <w:sz w:val="22"/>
        </w:rPr>
        <w:t xml:space="preserve">, </w:t>
      </w:r>
      <w:r w:rsidR="00F25D47" w:rsidRPr="00F25D47">
        <w:rPr>
          <w:rFonts w:ascii="Arial" w:hAnsi="Arial" w:cs="Arial"/>
          <w:sz w:val="22"/>
        </w:rPr>
        <w:t>Kralice nad Oslavou</w:t>
      </w:r>
      <w:r w:rsidR="00F25D47">
        <w:rPr>
          <w:rFonts w:ascii="Arial" w:hAnsi="Arial" w:cs="Arial"/>
          <w:sz w:val="22"/>
        </w:rPr>
        <w:t xml:space="preserve">, </w:t>
      </w:r>
      <w:r w:rsidR="00F25D47" w:rsidRPr="00F25D47">
        <w:rPr>
          <w:rFonts w:ascii="Arial" w:hAnsi="Arial" w:cs="Arial"/>
          <w:sz w:val="22"/>
        </w:rPr>
        <w:t>675 73 Rapotice</w:t>
      </w:r>
    </w:p>
    <w:p w:rsidR="00804388" w:rsidRDefault="00804388" w:rsidP="00F651D2">
      <w:p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Obec Sedlec</w:t>
      </w:r>
      <w:r w:rsidR="00F651D2">
        <w:t xml:space="preserve">, </w:t>
      </w:r>
      <w:r w:rsidR="00856F63">
        <w:rPr>
          <w:rFonts w:ascii="Arial" w:hAnsi="Arial" w:cs="Arial"/>
          <w:sz w:val="22"/>
        </w:rPr>
        <w:t>Sedlec</w:t>
      </w:r>
      <w:r w:rsidR="00F651D2">
        <w:rPr>
          <w:rFonts w:ascii="Arial" w:hAnsi="Arial" w:cs="Arial"/>
          <w:sz w:val="22"/>
        </w:rPr>
        <w:t xml:space="preserve"> </w:t>
      </w:r>
      <w:r w:rsidR="00F651D2" w:rsidRPr="00F651D2">
        <w:rPr>
          <w:rFonts w:ascii="Arial" w:hAnsi="Arial" w:cs="Arial"/>
          <w:sz w:val="22"/>
        </w:rPr>
        <w:t>96</w:t>
      </w:r>
      <w:r w:rsidR="00F651D2">
        <w:rPr>
          <w:rFonts w:ascii="Arial" w:hAnsi="Arial" w:cs="Arial"/>
          <w:sz w:val="22"/>
        </w:rPr>
        <w:t xml:space="preserve">, </w:t>
      </w:r>
      <w:r w:rsidR="00F651D2" w:rsidRPr="00F651D2">
        <w:rPr>
          <w:rFonts w:ascii="Arial" w:hAnsi="Arial" w:cs="Arial"/>
          <w:sz w:val="22"/>
        </w:rPr>
        <w:t>675 71 Náměšť nad Oslavou</w:t>
      </w:r>
    </w:p>
    <w:p w:rsidR="00804388" w:rsidRDefault="00804388" w:rsidP="00856F63">
      <w:p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Obec Sudice</w:t>
      </w:r>
      <w:r w:rsidR="00856F63">
        <w:rPr>
          <w:rFonts w:ascii="Arial" w:hAnsi="Arial" w:cs="Arial"/>
          <w:sz w:val="22"/>
        </w:rPr>
        <w:t xml:space="preserve">, </w:t>
      </w:r>
      <w:r w:rsidR="00856F63" w:rsidRPr="00856F63">
        <w:rPr>
          <w:rFonts w:ascii="Arial" w:hAnsi="Arial" w:cs="Arial"/>
          <w:sz w:val="22"/>
        </w:rPr>
        <w:t>Sudice 11</w:t>
      </w:r>
      <w:r w:rsidR="00856F63">
        <w:rPr>
          <w:rFonts w:ascii="Arial" w:hAnsi="Arial" w:cs="Arial"/>
          <w:sz w:val="22"/>
        </w:rPr>
        <w:t xml:space="preserve">, </w:t>
      </w:r>
      <w:r w:rsidR="00856F63" w:rsidRPr="00856F63">
        <w:rPr>
          <w:rFonts w:ascii="Arial" w:hAnsi="Arial" w:cs="Arial"/>
          <w:sz w:val="22"/>
        </w:rPr>
        <w:t>675 73 Rapotice</w:t>
      </w:r>
    </w:p>
    <w:p w:rsidR="00804388" w:rsidRDefault="00804388" w:rsidP="00B76EDE">
      <w:pPr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Městys Mohelno</w:t>
      </w:r>
      <w:r w:rsidR="00B76EDE">
        <w:rPr>
          <w:rFonts w:ascii="Arial" w:hAnsi="Arial" w:cs="Arial"/>
          <w:sz w:val="22"/>
        </w:rPr>
        <w:t xml:space="preserve">, </w:t>
      </w:r>
      <w:proofErr w:type="gramStart"/>
      <w:r w:rsidR="00B76EDE" w:rsidRPr="00B76EDE">
        <w:rPr>
          <w:rFonts w:ascii="Arial" w:hAnsi="Arial" w:cs="Arial"/>
          <w:sz w:val="22"/>
        </w:rPr>
        <w:t>č.p.</w:t>
      </w:r>
      <w:proofErr w:type="gramEnd"/>
      <w:r w:rsidR="00B76EDE" w:rsidRPr="00B76EDE">
        <w:rPr>
          <w:rFonts w:ascii="Arial" w:hAnsi="Arial" w:cs="Arial"/>
          <w:sz w:val="22"/>
        </w:rPr>
        <w:t xml:space="preserve"> 84</w:t>
      </w:r>
      <w:r w:rsidR="00B76EDE">
        <w:rPr>
          <w:rFonts w:ascii="Arial" w:hAnsi="Arial" w:cs="Arial"/>
          <w:sz w:val="22"/>
        </w:rPr>
        <w:t xml:space="preserve">, </w:t>
      </w:r>
      <w:r w:rsidR="00B76EDE" w:rsidRPr="00B76EDE">
        <w:rPr>
          <w:rFonts w:ascii="Arial" w:hAnsi="Arial" w:cs="Arial"/>
          <w:sz w:val="22"/>
        </w:rPr>
        <w:t>675</w:t>
      </w:r>
      <w:r w:rsidR="00B76EDE">
        <w:rPr>
          <w:rFonts w:ascii="Arial" w:hAnsi="Arial" w:cs="Arial"/>
          <w:sz w:val="22"/>
        </w:rPr>
        <w:t xml:space="preserve"> </w:t>
      </w:r>
      <w:r w:rsidR="00B76EDE" w:rsidRPr="00B76EDE">
        <w:rPr>
          <w:rFonts w:ascii="Arial" w:hAnsi="Arial" w:cs="Arial"/>
          <w:sz w:val="22"/>
        </w:rPr>
        <w:t>75 Mohelno</w:t>
      </w:r>
    </w:p>
    <w:p w:rsidR="0049106C" w:rsidRPr="00B62A29" w:rsidRDefault="0049106C" w:rsidP="0049106C">
      <w:pPr>
        <w:spacing w:line="276" w:lineRule="auto"/>
        <w:jc w:val="both"/>
        <w:rPr>
          <w:rFonts w:ascii="Arial" w:hAnsi="Arial" w:cs="Arial"/>
          <w:sz w:val="22"/>
        </w:rPr>
      </w:pPr>
      <w:r w:rsidRPr="00B62A29">
        <w:rPr>
          <w:rFonts w:ascii="Arial" w:hAnsi="Arial" w:cs="Arial"/>
          <w:sz w:val="22"/>
        </w:rPr>
        <w:t>AOPK ČR, RP SCHKO Žďárské vrchy, 591 01 Žďár nad Sázavou, pracoviště Havlíčkův Brod</w:t>
      </w:r>
    </w:p>
    <w:p w:rsidR="0049106C" w:rsidRDefault="00804388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LČR, </w:t>
      </w:r>
      <w:proofErr w:type="spellStart"/>
      <w:proofErr w:type="gramStart"/>
      <w:r>
        <w:rPr>
          <w:rFonts w:ascii="Arial" w:hAnsi="Arial" w:cs="Arial"/>
          <w:color w:val="000000"/>
          <w:sz w:val="22"/>
        </w:rPr>
        <w:t>s.p</w:t>
      </w:r>
      <w:proofErr w:type="spellEnd"/>
      <w:r>
        <w:rPr>
          <w:rFonts w:ascii="Arial" w:hAnsi="Arial" w:cs="Arial"/>
          <w:color w:val="000000"/>
          <w:sz w:val="22"/>
        </w:rPr>
        <w:t>.</w:t>
      </w:r>
      <w:proofErr w:type="gramEnd"/>
      <w:r>
        <w:rPr>
          <w:rFonts w:ascii="Arial" w:hAnsi="Arial" w:cs="Arial"/>
          <w:color w:val="000000"/>
          <w:sz w:val="22"/>
        </w:rPr>
        <w:t xml:space="preserve">, </w:t>
      </w:r>
      <w:r w:rsidRPr="00804388">
        <w:rPr>
          <w:rFonts w:ascii="Arial" w:hAnsi="Arial" w:cs="Arial"/>
          <w:color w:val="000000"/>
          <w:sz w:val="22"/>
        </w:rPr>
        <w:t>LS Náměšť nad Oslavou</w:t>
      </w:r>
      <w:r>
        <w:rPr>
          <w:rFonts w:ascii="Arial" w:hAnsi="Arial" w:cs="Arial"/>
          <w:color w:val="000000"/>
          <w:sz w:val="22"/>
        </w:rPr>
        <w:t xml:space="preserve">, </w:t>
      </w:r>
      <w:r w:rsidRPr="00804388">
        <w:rPr>
          <w:rFonts w:ascii="Arial" w:hAnsi="Arial" w:cs="Arial"/>
          <w:color w:val="000000"/>
          <w:sz w:val="22"/>
        </w:rPr>
        <w:t>Zámek 6, Náměšť nad Oslavou, 675 71</w:t>
      </w:r>
    </w:p>
    <w:p w:rsidR="006C5DF5" w:rsidRDefault="006C5DF5" w:rsidP="006C5DF5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  <w:r w:rsidRPr="006C5DF5">
        <w:rPr>
          <w:rFonts w:ascii="Arial" w:hAnsi="Arial" w:cs="Arial"/>
          <w:color w:val="000000"/>
          <w:sz w:val="22"/>
        </w:rPr>
        <w:t xml:space="preserve">Singulární lesy Březník, Březník </w:t>
      </w:r>
      <w:proofErr w:type="gramStart"/>
      <w:r w:rsidRPr="006C5DF5">
        <w:rPr>
          <w:rFonts w:ascii="Arial" w:hAnsi="Arial" w:cs="Arial"/>
          <w:color w:val="000000"/>
          <w:sz w:val="22"/>
        </w:rPr>
        <w:t>č.p.</w:t>
      </w:r>
      <w:proofErr w:type="gramEnd"/>
      <w:r w:rsidRPr="006C5DF5">
        <w:rPr>
          <w:rFonts w:ascii="Arial" w:hAnsi="Arial" w:cs="Arial"/>
          <w:color w:val="000000"/>
          <w:sz w:val="22"/>
        </w:rPr>
        <w:t xml:space="preserve"> 16, 67574</w:t>
      </w:r>
    </w:p>
    <w:p w:rsidR="00637846" w:rsidRDefault="00637846" w:rsidP="006C5DF5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Společnost obcí pro lesní hospodaření v Náměšti nad Oslavou, s.r.o.,</w:t>
      </w:r>
      <w: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Žerotínova 386, 675 71 Náměšť nad Oslavou</w:t>
      </w:r>
    </w:p>
    <w:p w:rsidR="0015613D" w:rsidRDefault="0015613D" w:rsidP="0015613D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</w:p>
    <w:p w:rsidR="0015613D" w:rsidRPr="0015613D" w:rsidRDefault="0015613D" w:rsidP="0015613D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color w:val="000000"/>
          <w:sz w:val="22"/>
        </w:rPr>
      </w:pPr>
      <w:r w:rsidRPr="0015613D">
        <w:rPr>
          <w:rFonts w:ascii="Arial" w:hAnsi="Arial" w:cs="Arial"/>
          <w:b/>
          <w:color w:val="000000"/>
          <w:sz w:val="22"/>
        </w:rPr>
        <w:t>obdrží dodejkou:</w:t>
      </w:r>
    </w:p>
    <w:p w:rsidR="0015613D" w:rsidRDefault="0015613D" w:rsidP="0015613D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  <w:r w:rsidRPr="006C5DF5">
        <w:rPr>
          <w:rFonts w:ascii="Arial" w:hAnsi="Arial" w:cs="Arial"/>
          <w:color w:val="000000"/>
          <w:sz w:val="22"/>
        </w:rPr>
        <w:t xml:space="preserve">Singulární lesy Březník, Březník </w:t>
      </w:r>
      <w:proofErr w:type="gramStart"/>
      <w:r w:rsidRPr="006C5DF5">
        <w:rPr>
          <w:rFonts w:ascii="Arial" w:hAnsi="Arial" w:cs="Arial"/>
          <w:color w:val="000000"/>
          <w:sz w:val="22"/>
        </w:rPr>
        <w:t>č.p.</w:t>
      </w:r>
      <w:proofErr w:type="gramEnd"/>
      <w:r w:rsidRPr="006C5DF5">
        <w:rPr>
          <w:rFonts w:ascii="Arial" w:hAnsi="Arial" w:cs="Arial"/>
          <w:color w:val="000000"/>
          <w:sz w:val="22"/>
        </w:rPr>
        <w:t xml:space="preserve"> 16, 67574</w:t>
      </w:r>
    </w:p>
    <w:p w:rsidR="0015613D" w:rsidRDefault="0015613D" w:rsidP="006C5DF5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37846" w:rsidRDefault="00637846" w:rsidP="006C5DF5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</w:p>
    <w:p w:rsidR="00637846" w:rsidRPr="00637846" w:rsidRDefault="00637846" w:rsidP="006C5DF5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color w:val="000000"/>
          <w:sz w:val="22"/>
        </w:rPr>
      </w:pPr>
      <w:r w:rsidRPr="00637846">
        <w:rPr>
          <w:rFonts w:ascii="Arial" w:hAnsi="Arial" w:cs="Arial"/>
          <w:b/>
          <w:color w:val="000000"/>
          <w:sz w:val="22"/>
        </w:rPr>
        <w:t>obdrží:</w:t>
      </w:r>
    </w:p>
    <w:p w:rsidR="0049106C" w:rsidRPr="00B15E23" w:rsidRDefault="0049106C" w:rsidP="0049106C">
      <w:p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</w:rPr>
      </w:pPr>
      <w:r w:rsidRPr="00B62A29">
        <w:rPr>
          <w:rFonts w:ascii="Arial" w:hAnsi="Arial" w:cs="Arial"/>
          <w:sz w:val="22"/>
        </w:rPr>
        <w:t>Kraj Vysočina, Žižkova 57, 58</w:t>
      </w:r>
      <w:r w:rsidR="00637846">
        <w:rPr>
          <w:rFonts w:ascii="Arial" w:hAnsi="Arial" w:cs="Arial"/>
          <w:sz w:val="22"/>
        </w:rPr>
        <w:t>6</w:t>
      </w:r>
      <w:r w:rsidRPr="00B62A29">
        <w:rPr>
          <w:rFonts w:ascii="Arial" w:hAnsi="Arial" w:cs="Arial"/>
          <w:sz w:val="22"/>
        </w:rPr>
        <w:t xml:space="preserve"> </w:t>
      </w:r>
      <w:r w:rsidR="00637846">
        <w:rPr>
          <w:rFonts w:ascii="Arial" w:hAnsi="Arial" w:cs="Arial"/>
          <w:sz w:val="22"/>
        </w:rPr>
        <w:t>01</w:t>
      </w:r>
      <w:r w:rsidRPr="00B62A29">
        <w:rPr>
          <w:rFonts w:ascii="Arial" w:hAnsi="Arial" w:cs="Arial"/>
          <w:sz w:val="22"/>
        </w:rPr>
        <w:t xml:space="preserve"> Jihlava – zastoupený</w:t>
      </w:r>
      <w:r w:rsidRPr="00B15E23">
        <w:rPr>
          <w:rFonts w:ascii="Arial" w:hAnsi="Arial" w:cs="Arial"/>
          <w:sz w:val="22"/>
        </w:rPr>
        <w:t xml:space="preserve"> OŽPZ</w:t>
      </w:r>
      <w:r>
        <w:rPr>
          <w:rFonts w:ascii="Arial" w:hAnsi="Arial" w:cs="Arial"/>
          <w:sz w:val="22"/>
        </w:rPr>
        <w:t>,</w:t>
      </w:r>
      <w:r w:rsidRPr="00B15E23">
        <w:rPr>
          <w:rFonts w:ascii="Arial" w:hAnsi="Arial" w:cs="Arial"/>
          <w:sz w:val="22"/>
        </w:rPr>
        <w:t xml:space="preserve"> zde</w:t>
      </w:r>
      <w:r w:rsidRPr="00B15E23">
        <w:rPr>
          <w:rFonts w:ascii="Arial" w:hAnsi="Arial" w:cs="Arial"/>
          <w:i/>
          <w:iCs/>
          <w:color w:val="000000"/>
          <w:sz w:val="22"/>
        </w:rPr>
        <w:t xml:space="preserve"> </w:t>
      </w: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sectPr w:rsidR="000A2C46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249" w:rsidRDefault="00F16249">
      <w:r>
        <w:separator/>
      </w:r>
    </w:p>
  </w:endnote>
  <w:endnote w:type="continuationSeparator" w:id="0">
    <w:p w:rsidR="00F16249" w:rsidRDefault="00F1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110155">
      <w:rPr>
        <w:szCs w:val="20"/>
      </w:rPr>
      <w:t xml:space="preserve"> </w:t>
    </w:r>
    <w:r w:rsidR="008C0D27">
      <w:rPr>
        <w:szCs w:val="20"/>
      </w:rPr>
      <w:t>KUJI</w:t>
    </w:r>
    <w:r w:rsidR="008C0D27" w:rsidRPr="008C0D27">
      <w:rPr>
        <w:szCs w:val="20"/>
      </w:rPr>
      <w:t xml:space="preserve"> 82437/2022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A13909">
      <w:rPr>
        <w:noProof/>
        <w:szCs w:val="20"/>
      </w:rPr>
      <w:t>3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249" w:rsidRDefault="00F16249">
      <w:r>
        <w:separator/>
      </w:r>
    </w:p>
  </w:footnote>
  <w:footnote w:type="continuationSeparator" w:id="0">
    <w:p w:rsidR="00F16249" w:rsidRDefault="00F16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E7D7B"/>
    <w:multiLevelType w:val="hybridMultilevel"/>
    <w:tmpl w:val="0B529048"/>
    <w:lvl w:ilvl="0" w:tplc="1EE8271E"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55"/>
    <w:rsid w:val="000006CA"/>
    <w:rsid w:val="000334C6"/>
    <w:rsid w:val="000352F7"/>
    <w:rsid w:val="00044976"/>
    <w:rsid w:val="00071957"/>
    <w:rsid w:val="0008395C"/>
    <w:rsid w:val="00090340"/>
    <w:rsid w:val="00094865"/>
    <w:rsid w:val="00096937"/>
    <w:rsid w:val="000971F9"/>
    <w:rsid w:val="000A2C46"/>
    <w:rsid w:val="000C21EF"/>
    <w:rsid w:val="000C5EC4"/>
    <w:rsid w:val="000E3880"/>
    <w:rsid w:val="000E5522"/>
    <w:rsid w:val="000F60C9"/>
    <w:rsid w:val="00110155"/>
    <w:rsid w:val="0011388A"/>
    <w:rsid w:val="00122226"/>
    <w:rsid w:val="001345DD"/>
    <w:rsid w:val="001426ED"/>
    <w:rsid w:val="0015613D"/>
    <w:rsid w:val="00162BFD"/>
    <w:rsid w:val="00163AC8"/>
    <w:rsid w:val="001A33D6"/>
    <w:rsid w:val="001A7387"/>
    <w:rsid w:val="001B1273"/>
    <w:rsid w:val="001B472E"/>
    <w:rsid w:val="001C5D3F"/>
    <w:rsid w:val="001F4095"/>
    <w:rsid w:val="002142ED"/>
    <w:rsid w:val="00215F52"/>
    <w:rsid w:val="0023161C"/>
    <w:rsid w:val="00234253"/>
    <w:rsid w:val="00237AE1"/>
    <w:rsid w:val="002415C6"/>
    <w:rsid w:val="00241A2B"/>
    <w:rsid w:val="002522FA"/>
    <w:rsid w:val="00252B38"/>
    <w:rsid w:val="00266B62"/>
    <w:rsid w:val="002B0837"/>
    <w:rsid w:val="002B388F"/>
    <w:rsid w:val="002B5146"/>
    <w:rsid w:val="002D6F02"/>
    <w:rsid w:val="002E0FAF"/>
    <w:rsid w:val="002E1CF5"/>
    <w:rsid w:val="002E43C8"/>
    <w:rsid w:val="003055E9"/>
    <w:rsid w:val="003132EB"/>
    <w:rsid w:val="00322F12"/>
    <w:rsid w:val="003376E2"/>
    <w:rsid w:val="003529A4"/>
    <w:rsid w:val="003537C8"/>
    <w:rsid w:val="00356D08"/>
    <w:rsid w:val="003576A2"/>
    <w:rsid w:val="00360444"/>
    <w:rsid w:val="003648F6"/>
    <w:rsid w:val="00366932"/>
    <w:rsid w:val="00373384"/>
    <w:rsid w:val="00390F97"/>
    <w:rsid w:val="00391988"/>
    <w:rsid w:val="003951EA"/>
    <w:rsid w:val="003B277E"/>
    <w:rsid w:val="003C18CE"/>
    <w:rsid w:val="003E3ECC"/>
    <w:rsid w:val="003E49DD"/>
    <w:rsid w:val="004160DA"/>
    <w:rsid w:val="004620D6"/>
    <w:rsid w:val="00472ACE"/>
    <w:rsid w:val="00484AF1"/>
    <w:rsid w:val="0049106C"/>
    <w:rsid w:val="004B637F"/>
    <w:rsid w:val="004E3AC2"/>
    <w:rsid w:val="004E7D7E"/>
    <w:rsid w:val="00532C4E"/>
    <w:rsid w:val="00540FBD"/>
    <w:rsid w:val="00552DE2"/>
    <w:rsid w:val="00593B64"/>
    <w:rsid w:val="00596AF3"/>
    <w:rsid w:val="005A26E0"/>
    <w:rsid w:val="005A2FE0"/>
    <w:rsid w:val="005B343F"/>
    <w:rsid w:val="005C40E3"/>
    <w:rsid w:val="005D0467"/>
    <w:rsid w:val="005D31D6"/>
    <w:rsid w:val="00601ECD"/>
    <w:rsid w:val="00617C18"/>
    <w:rsid w:val="00633A1D"/>
    <w:rsid w:val="00637846"/>
    <w:rsid w:val="0066244D"/>
    <w:rsid w:val="00664891"/>
    <w:rsid w:val="006664C1"/>
    <w:rsid w:val="006742E8"/>
    <w:rsid w:val="006A6120"/>
    <w:rsid w:val="006A7EC4"/>
    <w:rsid w:val="006B25B0"/>
    <w:rsid w:val="006C5DF5"/>
    <w:rsid w:val="006D01E6"/>
    <w:rsid w:val="006E64FA"/>
    <w:rsid w:val="00704596"/>
    <w:rsid w:val="007406A4"/>
    <w:rsid w:val="00745C94"/>
    <w:rsid w:val="00746F1A"/>
    <w:rsid w:val="007532D4"/>
    <w:rsid w:val="0075418E"/>
    <w:rsid w:val="0076109D"/>
    <w:rsid w:val="00774622"/>
    <w:rsid w:val="00774808"/>
    <w:rsid w:val="00776E46"/>
    <w:rsid w:val="007800DF"/>
    <w:rsid w:val="00781C5D"/>
    <w:rsid w:val="007B278E"/>
    <w:rsid w:val="007B4C85"/>
    <w:rsid w:val="007F1B26"/>
    <w:rsid w:val="00804388"/>
    <w:rsid w:val="008129FD"/>
    <w:rsid w:val="00812AEE"/>
    <w:rsid w:val="00846DAB"/>
    <w:rsid w:val="0085432F"/>
    <w:rsid w:val="00856F63"/>
    <w:rsid w:val="008715A7"/>
    <w:rsid w:val="0087417E"/>
    <w:rsid w:val="0087543A"/>
    <w:rsid w:val="00885848"/>
    <w:rsid w:val="00890C7A"/>
    <w:rsid w:val="008A5077"/>
    <w:rsid w:val="008C0D27"/>
    <w:rsid w:val="008D26B0"/>
    <w:rsid w:val="008F5FC9"/>
    <w:rsid w:val="0090424A"/>
    <w:rsid w:val="00956968"/>
    <w:rsid w:val="00962A13"/>
    <w:rsid w:val="00962C93"/>
    <w:rsid w:val="0098486A"/>
    <w:rsid w:val="00984E4F"/>
    <w:rsid w:val="00993B06"/>
    <w:rsid w:val="009C0B83"/>
    <w:rsid w:val="009C247D"/>
    <w:rsid w:val="009C2D2C"/>
    <w:rsid w:val="009C5B19"/>
    <w:rsid w:val="009C7F86"/>
    <w:rsid w:val="009D2F0E"/>
    <w:rsid w:val="009E4D5A"/>
    <w:rsid w:val="009E749A"/>
    <w:rsid w:val="009F3B76"/>
    <w:rsid w:val="009F6EA3"/>
    <w:rsid w:val="00A13909"/>
    <w:rsid w:val="00A259CA"/>
    <w:rsid w:val="00A332E1"/>
    <w:rsid w:val="00A53A51"/>
    <w:rsid w:val="00A53CCE"/>
    <w:rsid w:val="00A63C55"/>
    <w:rsid w:val="00A66D69"/>
    <w:rsid w:val="00A81384"/>
    <w:rsid w:val="00A87396"/>
    <w:rsid w:val="00AB7AB1"/>
    <w:rsid w:val="00AE61AF"/>
    <w:rsid w:val="00B05133"/>
    <w:rsid w:val="00B26705"/>
    <w:rsid w:val="00B277EE"/>
    <w:rsid w:val="00B342CA"/>
    <w:rsid w:val="00B505B7"/>
    <w:rsid w:val="00B65B83"/>
    <w:rsid w:val="00B65CE9"/>
    <w:rsid w:val="00B76EDE"/>
    <w:rsid w:val="00BA4E5F"/>
    <w:rsid w:val="00BA6AC7"/>
    <w:rsid w:val="00BC3E85"/>
    <w:rsid w:val="00C0131B"/>
    <w:rsid w:val="00C167E6"/>
    <w:rsid w:val="00C175D8"/>
    <w:rsid w:val="00C23339"/>
    <w:rsid w:val="00C5203F"/>
    <w:rsid w:val="00CD72C5"/>
    <w:rsid w:val="00CF0FD8"/>
    <w:rsid w:val="00CF214E"/>
    <w:rsid w:val="00D06FD4"/>
    <w:rsid w:val="00D420A7"/>
    <w:rsid w:val="00D579DC"/>
    <w:rsid w:val="00D62494"/>
    <w:rsid w:val="00D904DD"/>
    <w:rsid w:val="00DD6233"/>
    <w:rsid w:val="00DF45DF"/>
    <w:rsid w:val="00E169B9"/>
    <w:rsid w:val="00E21127"/>
    <w:rsid w:val="00E33B41"/>
    <w:rsid w:val="00E75780"/>
    <w:rsid w:val="00E91AC7"/>
    <w:rsid w:val="00EA51C2"/>
    <w:rsid w:val="00EC600E"/>
    <w:rsid w:val="00ED2823"/>
    <w:rsid w:val="00EE3317"/>
    <w:rsid w:val="00F16249"/>
    <w:rsid w:val="00F226C0"/>
    <w:rsid w:val="00F25D47"/>
    <w:rsid w:val="00F25DAD"/>
    <w:rsid w:val="00F44588"/>
    <w:rsid w:val="00F651D2"/>
    <w:rsid w:val="00FA11B4"/>
    <w:rsid w:val="00FA1815"/>
    <w:rsid w:val="00FC03F9"/>
    <w:rsid w:val="00FC314B"/>
    <w:rsid w:val="00FC3A59"/>
    <w:rsid w:val="00FC4E39"/>
    <w:rsid w:val="00FD7DB2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3E4F295D"/>
  <w15:chartTrackingRefBased/>
  <w15:docId w15:val="{850003B9-6E82-4A8A-9584-279E48985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1222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qFormat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link w:val="KRUTEXTODSTAVCEChar"/>
    <w:qFormat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qFormat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character" w:customStyle="1" w:styleId="KRUTEXTODSTAVCEChar">
    <w:name w:val="_KRU_TEXT_ODSTAVCE Char"/>
    <w:link w:val="KRUTEXTODSTAVCE"/>
    <w:qFormat/>
    <w:locked/>
    <w:rsid w:val="00122226"/>
    <w:rPr>
      <w:rFonts w:ascii="Arial" w:hAnsi="Arial" w:cs="Arial"/>
      <w:sz w:val="22"/>
      <w:szCs w:val="24"/>
    </w:rPr>
  </w:style>
  <w:style w:type="character" w:customStyle="1" w:styleId="Nadpis5Char">
    <w:name w:val="Nadpis 5 Char"/>
    <w:link w:val="Nadpis5"/>
    <w:semiHidden/>
    <w:qFormat/>
    <w:rsid w:val="001222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Odstavec2">
    <w:name w:val="Odstavec2"/>
    <w:basedOn w:val="Normln"/>
    <w:rsid w:val="00110155"/>
    <w:pPr>
      <w:spacing w:before="80"/>
      <w:ind w:firstLine="340"/>
      <w:jc w:val="both"/>
    </w:pPr>
    <w:rPr>
      <w:szCs w:val="20"/>
    </w:rPr>
  </w:style>
  <w:style w:type="paragraph" w:styleId="Textbubliny">
    <w:name w:val="Balloon Text"/>
    <w:basedOn w:val="Normln"/>
    <w:link w:val="TextbublinyChar"/>
    <w:rsid w:val="000971F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0971F9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C247D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Zhlavazpat">
    <w:name w:val="Záhlaví a zápatí"/>
    <w:basedOn w:val="Normln"/>
    <w:qFormat/>
    <w:rsid w:val="009C247D"/>
  </w:style>
  <w:style w:type="paragraph" w:customStyle="1" w:styleId="Default">
    <w:name w:val="Default"/>
    <w:rsid w:val="004910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vakova.jana\Documents\sd&#283;len&#237;\sd&#283;len&#237;\2021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prenesana_s_adresou_cb_OZPZ.dot</Template>
  <TotalTime>3739</TotalTime>
  <Pages>3</Pages>
  <Words>900</Words>
  <Characters>5312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>Žižkova</vt:lpstr>
      <vt:lpstr>        Oznámení o možnosti seznámit se s návrhem změny plánu péče  o přírodní rezervaci</vt:lpstr>
      <vt:lpstr>        </vt:lpstr>
    </vt:vector>
  </TitlesOfParts>
  <Company>Krajský úřad Kraje Vysočina</Company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Nováková Jana Ing.</dc:creator>
  <cp:keywords/>
  <cp:lastModifiedBy>Nováková Jana Ing.</cp:lastModifiedBy>
  <cp:revision>18</cp:revision>
  <cp:lastPrinted>2022-09-30T09:42:00Z</cp:lastPrinted>
  <dcterms:created xsi:type="dcterms:W3CDTF">2022-09-23T13:22:00Z</dcterms:created>
  <dcterms:modified xsi:type="dcterms:W3CDTF">2022-09-30T09:42:00Z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