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1308F010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437561393"/>
                                      <w:placeholder>
                                        <w:docPart w:val="FAA4E797011C4C82842407B208F6AF5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8870DD" w:rsidRPr="008870DD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KUCBX00YA2XB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956AE9" w:rsidRPr="00956AE9">
                                        <w:rPr>
                                          <w:sz w:val="18"/>
                                          <w:szCs w:val="18"/>
                                        </w:rPr>
                                        <w:t>KUCBX011S7LK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" filled="f" stroked="f">
                      <v:textbox>
                        <w:txbxContent>
                          <w:p w14:paraId="14408BC1" w14:textId="1308F010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437561393"/>
                                <w:placeholder>
                                  <w:docPart w:val="FAA4E797011C4C82842407B208F6AF5D"/>
                                </w:placeholder>
                                <w:text/>
                              </w:sdtPr>
                              <w:sdtEndPr/>
                              <w:sdtContent>
                                <w:r w:rsidR="008870DD" w:rsidRPr="008870DD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KUCBX00YA2XB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956AE9" w:rsidRPr="00956AE9">
                                  <w:rPr>
                                    <w:sz w:val="18"/>
                                    <w:szCs w:val="18"/>
                                  </w:rPr>
                                  <w:t>KUCBX011S7LK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0963D8B9" w:rsidR="00D6178C" w:rsidRPr="002A6446" w:rsidRDefault="000B4B77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6A4DC3">
                  <w:t>71</w:t>
                </w:r>
                <w:r w:rsidR="00956AE9">
                  <w:t>23</w:t>
                </w:r>
                <w:r w:rsidR="00853BAB">
                  <w:t>/202</w:t>
                </w:r>
                <w:r w:rsidR="00807738">
                  <w:t>2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7105548D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6A4DC3">
                  <w:t>7101</w:t>
                </w:r>
                <w:r w:rsidR="00853BAB">
                  <w:t>/202</w:t>
                </w:r>
                <w:r w:rsidR="00807738">
                  <w:t>2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40398401" w:rsidR="00C82F83" w:rsidRPr="005417F1" w:rsidRDefault="00807738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13</w:t>
            </w:r>
            <w:r w:rsidR="002A6446" w:rsidRPr="002A6446">
              <w:t xml:space="preserve">. </w:t>
            </w:r>
            <w:r>
              <w:t>1</w:t>
            </w:r>
            <w:r w:rsidR="00853BAB">
              <w:t>. 202</w:t>
            </w:r>
            <w: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451925A4" w14:textId="77777777" w:rsidR="004E5576" w:rsidRDefault="004E5576" w:rsidP="00C82F83">
      <w:pPr>
        <w:ind w:left="567" w:hanging="567"/>
        <w:jc w:val="center"/>
        <w:rPr>
          <w:b/>
          <w:sz w:val="24"/>
          <w:szCs w:val="24"/>
        </w:rPr>
      </w:pPr>
    </w:p>
    <w:p w14:paraId="52DAE7CA" w14:textId="22BCEE92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4D67FF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</w:t>
      </w:r>
      <w:r w:rsidR="00807738">
        <w:rPr>
          <w:rFonts w:ascii="Tahoma" w:hAnsi="Tahoma" w:cs="Tahoma"/>
          <w:sz w:val="20"/>
          <w:szCs w:val="20"/>
        </w:rPr>
        <w:t>4</w:t>
      </w:r>
      <w:r w:rsidRPr="00C82F83">
        <w:rPr>
          <w:rFonts w:ascii="Tahoma" w:hAnsi="Tahoma" w:cs="Tahoma"/>
          <w:sz w:val="20"/>
          <w:szCs w:val="20"/>
        </w:rPr>
        <w:t xml:space="preserve"> </w:t>
      </w:r>
      <w:r w:rsidR="00807738">
        <w:rPr>
          <w:rFonts w:ascii="Tahoma" w:hAnsi="Tahoma" w:cs="Tahoma"/>
          <w:sz w:val="20"/>
          <w:szCs w:val="20"/>
        </w:rPr>
        <w:t xml:space="preserve">písm. e) </w:t>
      </w:r>
      <w:r w:rsidRPr="00C82F83">
        <w:rPr>
          <w:rFonts w:ascii="Tahoma" w:hAnsi="Tahoma" w:cs="Tahoma"/>
          <w:sz w:val="20"/>
          <w:szCs w:val="20"/>
        </w:rPr>
        <w:t xml:space="preserve">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7F6B4253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</w:t>
      </w:r>
      <w:r w:rsidR="007D7AF0">
        <w:rPr>
          <w:rFonts w:ascii="Tahoma" w:hAnsi="Tahoma" w:cs="Tahoma"/>
          <w:b/>
          <w:bCs/>
          <w:sz w:val="20"/>
          <w:szCs w:val="20"/>
        </w:rPr>
        <w:t>rezervaci Újezdec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na období </w:t>
      </w:r>
      <w:proofErr w:type="gramStart"/>
      <w:r w:rsidRPr="00C82F83">
        <w:rPr>
          <w:rFonts w:ascii="Tahoma" w:hAnsi="Tahoma" w:cs="Tahoma"/>
          <w:b/>
          <w:bCs/>
          <w:sz w:val="20"/>
          <w:szCs w:val="20"/>
        </w:rPr>
        <w:t>202</w:t>
      </w:r>
      <w:r w:rsidR="007D7AF0">
        <w:rPr>
          <w:rFonts w:ascii="Tahoma" w:hAnsi="Tahoma" w:cs="Tahoma"/>
          <w:b/>
          <w:bCs/>
          <w:sz w:val="20"/>
          <w:szCs w:val="20"/>
        </w:rPr>
        <w:t>2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– 203</w:t>
      </w:r>
      <w:r w:rsidR="007D7AF0">
        <w:rPr>
          <w:rFonts w:ascii="Tahoma" w:hAnsi="Tahoma" w:cs="Tahoma"/>
          <w:b/>
          <w:bCs/>
          <w:sz w:val="20"/>
          <w:szCs w:val="20"/>
        </w:rPr>
        <w:t>1</w:t>
      </w:r>
      <w:proofErr w:type="gramEnd"/>
      <w:r w:rsidRPr="00C82F83">
        <w:rPr>
          <w:rFonts w:ascii="Tahoma" w:hAnsi="Tahoma" w:cs="Tahoma"/>
          <w:b/>
          <w:bCs/>
          <w:sz w:val="20"/>
          <w:szCs w:val="20"/>
        </w:rPr>
        <w:t>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C82F83">
        <w:rPr>
          <w:rFonts w:ascii="Tahoma" w:hAnsi="Tahoma" w:cs="Tahoma"/>
          <w:sz w:val="20"/>
          <w:szCs w:val="20"/>
        </w:rPr>
        <w:t>hospodařit</w:t>
      </w:r>
      <w:proofErr w:type="gramEnd"/>
      <w:r w:rsidRPr="00C82F83">
        <w:rPr>
          <w:rFonts w:ascii="Tahoma" w:hAnsi="Tahoma" w:cs="Tahoma"/>
          <w:sz w:val="20"/>
          <w:szCs w:val="20"/>
        </w:rPr>
        <w:t xml:space="preserve">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476BF3AC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 xml:space="preserve">) nebo jsou k nahlédnutí na </w:t>
      </w:r>
      <w:r w:rsidR="005F679F">
        <w:rPr>
          <w:rFonts w:ascii="Tahoma" w:hAnsi="Tahoma" w:cs="Tahoma"/>
          <w:sz w:val="20"/>
          <w:szCs w:val="20"/>
        </w:rPr>
        <w:t>Městském</w:t>
      </w:r>
      <w:r w:rsidRPr="00C82F83">
        <w:rPr>
          <w:rFonts w:ascii="Tahoma" w:hAnsi="Tahoma" w:cs="Tahoma"/>
          <w:sz w:val="20"/>
          <w:szCs w:val="20"/>
        </w:rPr>
        <w:t xml:space="preserve"> úřadě </w:t>
      </w:r>
      <w:r w:rsidR="005F679F">
        <w:rPr>
          <w:rFonts w:ascii="Tahoma" w:hAnsi="Tahoma" w:cs="Tahoma"/>
          <w:sz w:val="20"/>
          <w:szCs w:val="20"/>
        </w:rPr>
        <w:t>Bělčice</w:t>
      </w:r>
      <w:r w:rsidR="00733927">
        <w:rPr>
          <w:rFonts w:ascii="Tahoma" w:hAnsi="Tahoma" w:cs="Tahoma"/>
          <w:sz w:val="20"/>
          <w:szCs w:val="20"/>
        </w:rPr>
        <w:t>, Obecním úřadě Březí</w:t>
      </w:r>
      <w:r w:rsidRPr="00C82F83">
        <w:rPr>
          <w:rFonts w:ascii="Tahoma" w:hAnsi="Tahoma" w:cs="Tahoma"/>
          <w:sz w:val="20"/>
          <w:szCs w:val="20"/>
        </w:rPr>
        <w:t xml:space="preserve"> a zároveň na odboru životního prostředí, zemědělství a lesnictví - oddělení </w:t>
      </w:r>
      <w:r w:rsidR="00733927">
        <w:rPr>
          <w:rFonts w:ascii="Tahoma" w:hAnsi="Tahoma" w:cs="Tahoma"/>
          <w:sz w:val="20"/>
          <w:szCs w:val="20"/>
        </w:rPr>
        <w:t>ekologie krajiny, vodního hospodářství a NATURA 2000</w:t>
      </w:r>
      <w:r w:rsidRPr="00C82F83">
        <w:rPr>
          <w:rFonts w:ascii="Tahoma" w:hAnsi="Tahoma" w:cs="Tahoma"/>
          <w:sz w:val="20"/>
          <w:szCs w:val="20"/>
        </w:rPr>
        <w:t xml:space="preserve"> Krajského úřadu - Jihočeský kraj (ul. Boženy Němcové, České Budějovice, v 1. poschodí, 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0C5CCCE" w:rsidR="00C82F83" w:rsidRDefault="00C82F83" w:rsidP="00C82F83">
      <w:pPr>
        <w:rPr>
          <w:bCs/>
        </w:rPr>
      </w:pPr>
    </w:p>
    <w:p w14:paraId="6F4EFEEF" w14:textId="77777777" w:rsidR="004E5576" w:rsidRDefault="004E5576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77777777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486B69AA" w14:textId="5BC16F3B" w:rsidR="00C82F83" w:rsidRDefault="00C82F83" w:rsidP="00C82F83"/>
    <w:p w14:paraId="26D5076C" w14:textId="77777777" w:rsidR="00C82F83" w:rsidRPr="00C82F83" w:rsidRDefault="00C82F83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6EF46BFC" w14:textId="77777777" w:rsidR="004E5576" w:rsidRDefault="004E5576" w:rsidP="00C82F83">
      <w:pPr>
        <w:rPr>
          <w:b/>
          <w:i/>
        </w:rPr>
      </w:pPr>
    </w:p>
    <w:p w14:paraId="104C75A2" w14:textId="4496F9A8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proofErr w:type="gramStart"/>
      <w:r w:rsidRPr="00C82F83">
        <w:tab/>
        <w:t xml:space="preserve">  Podpis</w:t>
      </w:r>
      <w:proofErr w:type="gramEnd"/>
      <w:r w:rsidRPr="00C82F83">
        <w:t xml:space="preserve">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001000BC" w14:textId="1CFA49EE" w:rsidR="00C82F83" w:rsidRDefault="00C82F83" w:rsidP="00C82F83"/>
    <w:p w14:paraId="48F30301" w14:textId="2DC72B82" w:rsidR="004E5576" w:rsidRDefault="004E5576" w:rsidP="00C82F83"/>
    <w:p w14:paraId="4CDCF484" w14:textId="539D4112" w:rsidR="004E5576" w:rsidRDefault="004E5576" w:rsidP="00C82F83"/>
    <w:p w14:paraId="52D63691" w14:textId="77777777" w:rsidR="004E5576" w:rsidRPr="00C82F83" w:rsidRDefault="004E5576" w:rsidP="00C82F83"/>
    <w:p w14:paraId="00F8D73C" w14:textId="77777777" w:rsidR="00C82F83" w:rsidRPr="00C82F83" w:rsidRDefault="00C82F83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5E1FE6CE" w14:textId="694C0FE5" w:rsidR="00463B4B" w:rsidRDefault="00463B4B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Město Bělčice,</w:t>
      </w:r>
      <w:r w:rsidR="00153BFF">
        <w:rPr>
          <w:rFonts w:ascii="Tahoma" w:hAnsi="Tahoma" w:cs="Tahoma"/>
          <w:sz w:val="20"/>
          <w:szCs w:val="20"/>
        </w:rPr>
        <w:t xml:space="preserve"> nám. J. Kučery 17, 387 43 Bělčice</w:t>
      </w:r>
    </w:p>
    <w:p w14:paraId="1E8FF130" w14:textId="7D5038D1" w:rsid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 w:rsidR="00463B4B">
        <w:rPr>
          <w:rFonts w:ascii="Tahoma" w:hAnsi="Tahoma" w:cs="Tahoma"/>
          <w:sz w:val="20"/>
          <w:szCs w:val="20"/>
        </w:rPr>
        <w:t>Březí</w:t>
      </w:r>
      <w:r w:rsidR="004E5576">
        <w:rPr>
          <w:rFonts w:ascii="Tahoma" w:hAnsi="Tahoma" w:cs="Tahoma"/>
          <w:sz w:val="20"/>
          <w:szCs w:val="20"/>
        </w:rPr>
        <w:t xml:space="preserve">, </w:t>
      </w:r>
      <w:r w:rsidR="00153BFF">
        <w:rPr>
          <w:rFonts w:ascii="Tahoma" w:hAnsi="Tahoma" w:cs="Tahoma"/>
          <w:sz w:val="20"/>
          <w:szCs w:val="20"/>
        </w:rPr>
        <w:t>Březí č. 2, 262 42 Rožmitál pod Třemšínem</w:t>
      </w:r>
    </w:p>
    <w:p w14:paraId="09A0B7C5" w14:textId="77777777" w:rsidR="00153BFF" w:rsidRPr="00C82F83" w:rsidRDefault="00153BFF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50327B5E" w14:textId="77777777" w:rsidR="0085258D" w:rsidRDefault="0085258D" w:rsidP="0085258D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Město Bělčice, nám. J. Kučery 17, 387 43 Bělčice</w:t>
      </w:r>
    </w:p>
    <w:p w14:paraId="3BB3B6E4" w14:textId="77777777" w:rsidR="0085258D" w:rsidRDefault="0085258D" w:rsidP="0085258D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>
        <w:rPr>
          <w:rFonts w:ascii="Tahoma" w:hAnsi="Tahoma" w:cs="Tahoma"/>
          <w:sz w:val="20"/>
          <w:szCs w:val="20"/>
        </w:rPr>
        <w:t>Březí, Březí č. 2, 262 42 Rožmitál pod Třemšínem</w:t>
      </w:r>
    </w:p>
    <w:p w14:paraId="1E5EEDCD" w14:textId="30CA1E54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</w:t>
      </w:r>
      <w:r w:rsidR="004E5576">
        <w:rPr>
          <w:rFonts w:ascii="Tahoma" w:hAnsi="Tahoma" w:cs="Tahoma"/>
          <w:color w:val="auto"/>
          <w:sz w:val="20"/>
          <w:szCs w:val="20"/>
        </w:rPr>
        <w:t>g</w:t>
      </w:r>
      <w:r w:rsidRPr="00C82F83">
        <w:rPr>
          <w:rFonts w:ascii="Tahoma" w:hAnsi="Tahoma" w:cs="Tahoma"/>
          <w:color w:val="auto"/>
          <w:sz w:val="20"/>
          <w:szCs w:val="20"/>
        </w:rPr>
        <w:t>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8EAC7" w14:textId="77777777" w:rsidR="000B4B77" w:rsidRDefault="000B4B77">
      <w:r>
        <w:separator/>
      </w:r>
    </w:p>
  </w:endnote>
  <w:endnote w:type="continuationSeparator" w:id="0">
    <w:p w14:paraId="2A266AB0" w14:textId="77777777" w:rsidR="000B4B77" w:rsidRDefault="000B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17854" w14:textId="77777777" w:rsidR="000B4B77" w:rsidRDefault="000B4B77">
      <w:r>
        <w:separator/>
      </w:r>
    </w:p>
  </w:footnote>
  <w:footnote w:type="continuationSeparator" w:id="0">
    <w:p w14:paraId="4CA829FA" w14:textId="77777777" w:rsidR="000B4B77" w:rsidRDefault="000B4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43735A2D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209698508"/>
              <w:placeholder>
                <w:docPart w:val="4AFABC6BAA40428FB6FA0729C02A7243"/>
              </w:placeholder>
              <w:text/>
            </w:sdtPr>
            <w:sdtEndPr/>
            <w:sdtContent>
              <w:r w:rsidR="008870DD" w:rsidRPr="002A6446">
                <w:t xml:space="preserve">KUJCK </w:t>
              </w:r>
              <w:r w:rsidR="008870DD">
                <w:t>11945/2021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6C23E39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1445210"/>
              <w:placeholder>
                <w:docPart w:val="9735849174414ECF9828DF069C8BDF62"/>
              </w:placeholder>
              <w:text/>
            </w:sdtPr>
            <w:sdtEndPr/>
            <w:sdtContent>
              <w:r w:rsidR="008870DD" w:rsidRPr="002A6446">
                <w:t>OZZL</w:t>
              </w:r>
              <w:r w:rsidR="008870DD">
                <w:t xml:space="preserve"> 11945/2021</w:t>
              </w:r>
              <w:r w:rsidR="008870DD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62F1D948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</w:t>
          </w:r>
          <w:r w:rsidR="00733927">
            <w:t>, vodního hospodářství</w:t>
          </w:r>
          <w:r>
            <w:t xml:space="preserve">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4B77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53BFF"/>
    <w:rsid w:val="00163E58"/>
    <w:rsid w:val="00193D75"/>
    <w:rsid w:val="001B40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3223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302F83"/>
    <w:rsid w:val="0030602F"/>
    <w:rsid w:val="00313169"/>
    <w:rsid w:val="00320B32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C43"/>
    <w:rsid w:val="00403E82"/>
    <w:rsid w:val="004152EB"/>
    <w:rsid w:val="004239F5"/>
    <w:rsid w:val="00431A82"/>
    <w:rsid w:val="004325F7"/>
    <w:rsid w:val="004338EB"/>
    <w:rsid w:val="004565D4"/>
    <w:rsid w:val="00460A29"/>
    <w:rsid w:val="00463B4B"/>
    <w:rsid w:val="00472AB9"/>
    <w:rsid w:val="00474D45"/>
    <w:rsid w:val="0047701A"/>
    <w:rsid w:val="00484011"/>
    <w:rsid w:val="004856E2"/>
    <w:rsid w:val="004B4788"/>
    <w:rsid w:val="004B64D1"/>
    <w:rsid w:val="004E5576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E6657"/>
    <w:rsid w:val="005F4F96"/>
    <w:rsid w:val="005F679F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A4DC3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33927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7D7AF0"/>
    <w:rsid w:val="007F7219"/>
    <w:rsid w:val="008057C2"/>
    <w:rsid w:val="00807738"/>
    <w:rsid w:val="00814014"/>
    <w:rsid w:val="008216B3"/>
    <w:rsid w:val="008351D3"/>
    <w:rsid w:val="00840020"/>
    <w:rsid w:val="0084003E"/>
    <w:rsid w:val="008426DD"/>
    <w:rsid w:val="00846B83"/>
    <w:rsid w:val="0085258D"/>
    <w:rsid w:val="00853BAB"/>
    <w:rsid w:val="00861915"/>
    <w:rsid w:val="008724A9"/>
    <w:rsid w:val="008863D2"/>
    <w:rsid w:val="008870DD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56AE9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07D87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2B0F"/>
    <w:rsid w:val="00E66151"/>
    <w:rsid w:val="00E75A67"/>
    <w:rsid w:val="00E820BE"/>
    <w:rsid w:val="00E87241"/>
    <w:rsid w:val="00EA30A8"/>
    <w:rsid w:val="00EA4197"/>
    <w:rsid w:val="00EA5337"/>
    <w:rsid w:val="00EC59BB"/>
    <w:rsid w:val="00F027EF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AFABC6BAA40428FB6FA0729C02A72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BDEA1C3-F8AD-4212-875C-481216C65AD4}"/>
      </w:docPartPr>
      <w:docPartBody>
        <w:p w:rsidR="00124ECB" w:rsidRDefault="00151EDA" w:rsidP="00151EDA">
          <w:pPr>
            <w:pStyle w:val="4AFABC6BAA40428FB6FA0729C02A7243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735849174414ECF9828DF069C8BDF6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324435-32CD-430D-BCDA-F3E199C7E00E}"/>
      </w:docPartPr>
      <w:docPartBody>
        <w:p w:rsidR="00124ECB" w:rsidRDefault="00151EDA" w:rsidP="00151EDA">
          <w:pPr>
            <w:pStyle w:val="9735849174414ECF9828DF069C8BDF62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AA4E797011C4C82842407B208F6AF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F2C906-6595-499D-A9E0-F2DFC1EF9A9E}"/>
      </w:docPartPr>
      <w:docPartBody>
        <w:p w:rsidR="00124ECB" w:rsidRDefault="00151EDA" w:rsidP="00151EDA">
          <w:pPr>
            <w:pStyle w:val="FAA4E797011C4C82842407B208F6AF5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0F699F"/>
    <w:rsid w:val="00110C79"/>
    <w:rsid w:val="00124ECB"/>
    <w:rsid w:val="00151EDA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C6D5C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51EDA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4AFABC6BAA40428FB6FA0729C02A7243">
    <w:name w:val="4AFABC6BAA40428FB6FA0729C02A7243"/>
    <w:rsid w:val="00151EDA"/>
  </w:style>
  <w:style w:type="paragraph" w:customStyle="1" w:styleId="9735849174414ECF9828DF069C8BDF62">
    <w:name w:val="9735849174414ECF9828DF069C8BDF62"/>
    <w:rsid w:val="00151EDA"/>
  </w:style>
  <w:style w:type="paragraph" w:customStyle="1" w:styleId="FAA4E797011C4C82842407B208F6AF5D">
    <w:name w:val="FAA4E797011C4C82842407B208F6AF5D"/>
    <w:rsid w:val="00151E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5E55B-61D5-4349-80B5-D5D77589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3</cp:revision>
  <cp:lastPrinted>2021-01-25T11:12:00Z</cp:lastPrinted>
  <dcterms:created xsi:type="dcterms:W3CDTF">2022-01-13T08:54:00Z</dcterms:created>
  <dcterms:modified xsi:type="dcterms:W3CDTF">2022-01-13T08:56:00Z</dcterms:modified>
</cp:coreProperties>
</file>