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4F7CC5" w:rsidRDefault="00373CF1" w:rsidP="00AD3F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 w:rsidRPr="004F7CC5"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3C1F558D" w:rsidR="00373CF1" w:rsidRPr="003B6E8E" w:rsidRDefault="008049DC" w:rsidP="00616650">
            <w:pPr>
              <w:spacing w:after="0" w:line="240" w:lineRule="auto"/>
              <w:rPr>
                <w:highlight w:val="yellow"/>
              </w:rPr>
            </w:pPr>
            <w:r w:rsidRPr="008049DC">
              <w:t>173166/2021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34E923F3" w14:textId="72138B3C" w:rsidR="00373CF1" w:rsidRPr="00FD2855" w:rsidRDefault="00373CF1" w:rsidP="00616650">
            <w:pPr>
              <w:spacing w:after="0" w:line="240" w:lineRule="auto"/>
            </w:pPr>
            <w:r w:rsidRPr="00FD2855">
              <w:t xml:space="preserve">S – JMK </w:t>
            </w:r>
            <w:r w:rsidR="00FD2855" w:rsidRPr="00FD2855">
              <w:t>173166/2021 OŽP/Mys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3B6E8E" w:rsidRDefault="00373CF1" w:rsidP="00B84D1E">
            <w:pPr>
              <w:spacing w:after="0" w:line="240" w:lineRule="auto"/>
            </w:pPr>
            <w:r w:rsidRPr="003B6E8E">
              <w:t>M</w:t>
            </w:r>
            <w:r w:rsidR="00366E00" w:rsidRPr="003B6E8E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3B6E8E" w:rsidRDefault="00373CF1" w:rsidP="00B84D1E">
            <w:pPr>
              <w:spacing w:after="0" w:line="240" w:lineRule="auto"/>
            </w:pPr>
            <w:r w:rsidRPr="003B6E8E">
              <w:t>54165155</w:t>
            </w:r>
            <w:r w:rsidR="00B8385A" w:rsidRPr="003B6E8E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2BE946CC" w:rsidR="00373CF1" w:rsidRPr="003B6E8E" w:rsidRDefault="003B6E8E" w:rsidP="00832878">
            <w:pPr>
              <w:spacing w:after="0" w:line="240" w:lineRule="auto"/>
            </w:pPr>
            <w:r w:rsidRPr="003B6E8E">
              <w:t>0</w:t>
            </w:r>
            <w:r w:rsidR="003E0694">
              <w:t>8</w:t>
            </w:r>
            <w:r w:rsidRPr="003B6E8E">
              <w:t>.12.2021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D1798" w:rsidRDefault="00371A52" w:rsidP="00222DF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1269442A" w:rsidR="00994A61" w:rsidRPr="00B96888" w:rsidRDefault="00994A61" w:rsidP="00994A61">
      <w:pPr>
        <w:spacing w:after="360" w:line="240" w:lineRule="auto"/>
        <w:jc w:val="both"/>
        <w:rPr>
          <w:rFonts w:cs="Calibri"/>
          <w:b/>
          <w:sz w:val="24"/>
          <w:szCs w:val="24"/>
        </w:rPr>
      </w:pPr>
      <w:r w:rsidRPr="00B96888">
        <w:rPr>
          <w:rFonts w:cs="Calibri"/>
          <w:b/>
          <w:sz w:val="24"/>
          <w:szCs w:val="24"/>
        </w:rPr>
        <w:t xml:space="preserve">Oznámení o možnosti seznámit se s návrhem plánu péče </w:t>
      </w:r>
      <w:r w:rsidR="00E73353" w:rsidRPr="00B96888">
        <w:rPr>
          <w:b/>
          <w:sz w:val="24"/>
          <w:szCs w:val="24"/>
        </w:rPr>
        <w:t xml:space="preserve">o zvláště chráněné území přírodní </w:t>
      </w:r>
      <w:r w:rsidR="002D1798" w:rsidRPr="00B96888">
        <w:rPr>
          <w:b/>
          <w:sz w:val="24"/>
          <w:szCs w:val="24"/>
        </w:rPr>
        <w:t xml:space="preserve">památky </w:t>
      </w:r>
      <w:r w:rsidR="00AF5E4C">
        <w:rPr>
          <w:b/>
          <w:sz w:val="24"/>
          <w:szCs w:val="24"/>
        </w:rPr>
        <w:t>Velká Klajdovka</w:t>
      </w:r>
    </w:p>
    <w:p w14:paraId="06AC36A1" w14:textId="455A6F78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>Krajský úřad Jihomoravského kraje, odbor životního prostředí, jako orgán ochrany přírody oprávněný ke schvalování plánů péče podle § 77a odst. 4 písm. e) zákona 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B96888">
        <w:rPr>
          <w:rFonts w:cs="Calibri"/>
          <w:b/>
          <w:sz w:val="24"/>
          <w:szCs w:val="24"/>
        </w:rPr>
        <w:t xml:space="preserve"> </w:t>
      </w:r>
      <w:r w:rsidRPr="00B96888">
        <w:rPr>
          <w:b/>
          <w:sz w:val="24"/>
          <w:szCs w:val="24"/>
        </w:rPr>
        <w:t xml:space="preserve">přírodní </w:t>
      </w:r>
      <w:r w:rsidR="002D1798" w:rsidRPr="00B96888">
        <w:rPr>
          <w:b/>
          <w:sz w:val="24"/>
          <w:szCs w:val="24"/>
        </w:rPr>
        <w:t xml:space="preserve">památku </w:t>
      </w:r>
      <w:r w:rsidR="007C7108">
        <w:rPr>
          <w:b/>
          <w:sz w:val="24"/>
          <w:szCs w:val="24"/>
        </w:rPr>
        <w:t>Velká Klajdovka</w:t>
      </w:r>
      <w:r w:rsidR="002D1798" w:rsidRPr="00B96888">
        <w:rPr>
          <w:b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na období 202</w:t>
      </w:r>
      <w:r w:rsidR="00C941BB" w:rsidRPr="00B96888">
        <w:rPr>
          <w:rFonts w:cs="Calibri"/>
          <w:sz w:val="24"/>
          <w:szCs w:val="24"/>
        </w:rPr>
        <w:t>2</w:t>
      </w:r>
      <w:r w:rsidRPr="00B96888">
        <w:rPr>
          <w:rFonts w:cs="Calibri"/>
          <w:sz w:val="24"/>
          <w:szCs w:val="24"/>
        </w:rPr>
        <w:t>–203</w:t>
      </w:r>
      <w:r w:rsidR="00C941BB" w:rsidRPr="00B96888">
        <w:rPr>
          <w:rFonts w:cs="Calibri"/>
          <w:sz w:val="24"/>
          <w:szCs w:val="24"/>
        </w:rPr>
        <w:t>1</w:t>
      </w:r>
      <w:r w:rsidRPr="00B96888">
        <w:rPr>
          <w:rFonts w:cs="Calibri"/>
          <w:sz w:val="24"/>
          <w:szCs w:val="24"/>
        </w:rPr>
        <w:t>.</w:t>
      </w:r>
      <w:r w:rsidR="00A659F2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Plán péče navrhuje opatření na zachování nebo zlepšení stavu předmětů ochrany v tomto zvláště chráněném území a jeho ochranném pásmu.</w:t>
      </w:r>
    </w:p>
    <w:p w14:paraId="17B875CA" w14:textId="2E64FFC4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415, vždy v úřední dny pondělí, středa od 8 do 17 hod., nebo i v jiném termínu po předchozí telefonické domluvě (tel. číslo 541 651 556) a také na webových stránkách Krajského úřadu Jihomoravského kraje </w:t>
      </w:r>
      <w:r w:rsidR="00B11DA2" w:rsidRPr="00B96888">
        <w:rPr>
          <w:rFonts w:cs="Calibri"/>
          <w:sz w:val="24"/>
          <w:szCs w:val="24"/>
        </w:rPr>
        <w:t>(</w:t>
      </w:r>
      <w:hyperlink r:id="rId8" w:history="1">
        <w:r w:rsidR="00B11DA2" w:rsidRPr="00B96888">
          <w:rPr>
            <w:rStyle w:val="Hypertextovodkaz"/>
            <w:rFonts w:cs="ABCDE E+ Calibri, Bold 2"/>
            <w:sz w:val="24"/>
            <w:szCs w:val="24"/>
          </w:rPr>
          <w:t>www.kr-jihomoravsky.cz</w:t>
        </w:r>
      </w:hyperlink>
      <w:r w:rsidR="00B11DA2" w:rsidRPr="00B96888">
        <w:rPr>
          <w:rFonts w:cs="Calibri"/>
          <w:sz w:val="24"/>
          <w:szCs w:val="24"/>
        </w:rPr>
        <w:t xml:space="preserve">) </w:t>
      </w:r>
      <w:r w:rsidRPr="00B96888">
        <w:rPr>
          <w:rFonts w:cs="Calibri"/>
          <w:sz w:val="24"/>
          <w:szCs w:val="24"/>
        </w:rPr>
        <w:t xml:space="preserve">v kapitole </w:t>
      </w:r>
      <w:hyperlink r:id="rId9" w:anchor="/document/13157/105573" w:history="1">
        <w:r w:rsidR="00260DDC" w:rsidRPr="00726843">
          <w:rPr>
            <w:rStyle w:val="Hypertextovodkaz"/>
            <w:rFonts w:cs="Calibri"/>
            <w:sz w:val="24"/>
            <w:szCs w:val="24"/>
          </w:rPr>
          <w:t>„Krajský úřad“/Odbor životního prostředí/Ochrana přírody a krajiny/Projednávané návrhy plánů péče o přírodní památky a přírodní rezervace</w:t>
        </w:r>
      </w:hyperlink>
      <w:r w:rsidR="00260DDC" w:rsidRPr="00726843">
        <w:rPr>
          <w:rFonts w:cs="Calibri"/>
          <w:sz w:val="24"/>
          <w:szCs w:val="24"/>
        </w:rPr>
        <w:t>“.</w:t>
      </w:r>
    </w:p>
    <w:p w14:paraId="1A8B7BCF" w14:textId="6FD19721" w:rsidR="00B60408" w:rsidRPr="00194013" w:rsidRDefault="00B60408" w:rsidP="00B96888">
      <w:pPr>
        <w:spacing w:after="0"/>
        <w:jc w:val="both"/>
        <w:rPr>
          <w:sz w:val="24"/>
          <w:szCs w:val="24"/>
        </w:rPr>
      </w:pPr>
      <w:r w:rsidRPr="00B96888">
        <w:rPr>
          <w:sz w:val="24"/>
          <w:szCs w:val="24"/>
        </w:rPr>
        <w:t xml:space="preserve"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</w:t>
      </w:r>
      <w:r w:rsidRPr="004F7CC5">
        <w:rPr>
          <w:b/>
          <w:bCs/>
          <w:sz w:val="24"/>
          <w:szCs w:val="24"/>
        </w:rPr>
        <w:t>do</w:t>
      </w:r>
      <w:r w:rsidR="00AA1124" w:rsidRPr="004F7CC5">
        <w:rPr>
          <w:b/>
          <w:bCs/>
          <w:sz w:val="24"/>
          <w:szCs w:val="24"/>
        </w:rPr>
        <w:t xml:space="preserve"> </w:t>
      </w:r>
      <w:r w:rsidR="003B6E8E">
        <w:rPr>
          <w:b/>
          <w:bCs/>
          <w:sz w:val="24"/>
          <w:szCs w:val="24"/>
        </w:rPr>
        <w:t>31</w:t>
      </w:r>
      <w:r w:rsidR="00AA1124" w:rsidRPr="004F7CC5">
        <w:rPr>
          <w:b/>
          <w:bCs/>
          <w:sz w:val="24"/>
          <w:szCs w:val="24"/>
        </w:rPr>
        <w:t>.12.2021</w:t>
      </w:r>
      <w:r w:rsidRPr="00B96888">
        <w:rPr>
          <w:sz w:val="24"/>
          <w:szCs w:val="24"/>
        </w:rPr>
        <w:t xml:space="preserve">. </w:t>
      </w:r>
      <w:r w:rsidRPr="00B96888">
        <w:rPr>
          <w:rFonts w:cs="Calibri"/>
          <w:sz w:val="24"/>
          <w:szCs w:val="24"/>
        </w:rPr>
        <w:t xml:space="preserve">V případě, že tak neučiní, bude zdejší orgán ochrany přírody vycházet z předpokladu, že se s návrhem plánu péče o </w:t>
      </w:r>
      <w:r w:rsidR="00AA1124" w:rsidRPr="00B96888">
        <w:rPr>
          <w:b/>
          <w:sz w:val="24"/>
          <w:szCs w:val="24"/>
        </w:rPr>
        <w:t xml:space="preserve">přírodní památku </w:t>
      </w:r>
      <w:r w:rsidR="007C7108">
        <w:rPr>
          <w:b/>
          <w:sz w:val="24"/>
          <w:szCs w:val="24"/>
        </w:rPr>
        <w:t>Velká Klajdovka</w:t>
      </w:r>
      <w:r w:rsidR="007C7108" w:rsidRPr="00B96888">
        <w:rPr>
          <w:rFonts w:cs="Calibri"/>
          <w:b/>
          <w:bCs/>
          <w:sz w:val="24"/>
          <w:szCs w:val="24"/>
        </w:rPr>
        <w:t xml:space="preserve"> </w:t>
      </w:r>
      <w:r w:rsidR="00AA1124" w:rsidRPr="00B96888">
        <w:rPr>
          <w:rFonts w:cs="Calibri"/>
          <w:b/>
          <w:bCs/>
          <w:sz w:val="24"/>
          <w:szCs w:val="24"/>
        </w:rPr>
        <w:t>na období 202</w:t>
      </w:r>
      <w:r w:rsidR="00104938" w:rsidRPr="00B96888">
        <w:rPr>
          <w:rFonts w:cs="Calibri"/>
          <w:b/>
          <w:bCs/>
          <w:sz w:val="24"/>
          <w:szCs w:val="24"/>
        </w:rPr>
        <w:t>2</w:t>
      </w:r>
      <w:r w:rsidR="00AA1124" w:rsidRPr="00B96888">
        <w:rPr>
          <w:rFonts w:cs="Calibri"/>
          <w:b/>
          <w:bCs/>
          <w:sz w:val="24"/>
          <w:szCs w:val="24"/>
        </w:rPr>
        <w:t>–2031</w:t>
      </w:r>
      <w:r w:rsidR="00AA1124" w:rsidRPr="00B96888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b/>
          <w:bCs/>
          <w:sz w:val="24"/>
          <w:szCs w:val="24"/>
        </w:rPr>
        <w:t>seznámili a nemají vůči jeho obsahu žádných výhrad</w:t>
      </w:r>
      <w:r w:rsidRPr="00B96888">
        <w:rPr>
          <w:rFonts w:cs="Calibri"/>
          <w:sz w:val="24"/>
          <w:szCs w:val="24"/>
        </w:rPr>
        <w:t>.</w:t>
      </w:r>
    </w:p>
    <w:p w14:paraId="7AFB46F9" w14:textId="5D4E6FD7" w:rsidR="00A16A10" w:rsidRPr="00B96888" w:rsidRDefault="00A16A10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B96888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3F25B813" w14:textId="6FBC7C74" w:rsidR="00B729DD" w:rsidRPr="00B96888" w:rsidRDefault="00FB3B0E" w:rsidP="00B729DD">
      <w:pPr>
        <w:tabs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Mgr. Petr Mach</w:t>
      </w:r>
      <w:r w:rsidR="00994A61" w:rsidRPr="00B96888">
        <w:rPr>
          <w:rFonts w:eastAsia="Times New Roman" w:cs="Calibri"/>
          <w:sz w:val="24"/>
          <w:szCs w:val="24"/>
          <w:lang w:eastAsia="cs-CZ"/>
        </w:rPr>
        <w:t xml:space="preserve"> </w:t>
      </w:r>
    </w:p>
    <w:p w14:paraId="2513875F" w14:textId="0198C872" w:rsidR="00B729DD" w:rsidRPr="00B96888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vedoucí oddělení ochrany přírody a krajiny</w:t>
      </w:r>
    </w:p>
    <w:p w14:paraId="67F3EE51" w14:textId="77777777" w:rsidR="00B349D7" w:rsidRDefault="00B349D7" w:rsidP="00B349D7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</w:p>
    <w:p w14:paraId="36FC24F9" w14:textId="1712B387" w:rsidR="00BD47F8" w:rsidRPr="00B349D7" w:rsidRDefault="00373CF1" w:rsidP="00B349D7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ab/>
      </w:r>
      <w:r w:rsidRPr="00B96888">
        <w:rPr>
          <w:rFonts w:eastAsia="Times New Roman" w:cs="Calibri"/>
          <w:sz w:val="24"/>
          <w:szCs w:val="24"/>
          <w:lang w:eastAsia="cs-CZ"/>
        </w:rPr>
        <w:tab/>
      </w:r>
    </w:p>
    <w:p w14:paraId="5B812C1D" w14:textId="7BE6F156" w:rsidR="00A16A10" w:rsidRPr="00B96888" w:rsidRDefault="00242D10" w:rsidP="0060339F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  <w:r w:rsidRPr="00B96888">
        <w:rPr>
          <w:rFonts w:eastAsia="Times New Roman" w:cs="Calibri"/>
          <w:sz w:val="24"/>
          <w:szCs w:val="24"/>
          <w:u w:val="single"/>
          <w:lang w:eastAsia="cs-CZ"/>
        </w:rPr>
        <w:t>Zveřejněno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na portálu veřejné správy</w:t>
      </w:r>
      <w:r w:rsidR="00282AD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dne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>:</w:t>
      </w:r>
    </w:p>
    <w:sectPr w:rsidR="00A16A10" w:rsidRPr="00B96888" w:rsidSect="00D64C4E">
      <w:headerReference w:type="first" r:id="rId10"/>
      <w:footerReference w:type="first" r:id="rId11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D6A98" w14:textId="77777777" w:rsidR="006B5433" w:rsidRDefault="006B5433" w:rsidP="001B28FB">
      <w:pPr>
        <w:spacing w:after="0" w:line="240" w:lineRule="auto"/>
      </w:pPr>
      <w:r>
        <w:separator/>
      </w:r>
    </w:p>
  </w:endnote>
  <w:endnote w:type="continuationSeparator" w:id="0">
    <w:p w14:paraId="3ACC9879" w14:textId="77777777" w:rsidR="006B5433" w:rsidRDefault="006B5433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580135C" w:rsidR="00A21F4D" w:rsidRPr="00D028C5" w:rsidRDefault="00EF0C6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29A6F577" w:rsidR="00A21F4D" w:rsidRPr="00D028C5" w:rsidRDefault="00292FB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X2pbqzq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19401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BC75B" w14:textId="77777777" w:rsidR="006B5433" w:rsidRDefault="006B5433" w:rsidP="001B28FB">
      <w:pPr>
        <w:spacing w:after="0" w:line="240" w:lineRule="auto"/>
      </w:pPr>
      <w:r>
        <w:separator/>
      </w:r>
    </w:p>
  </w:footnote>
  <w:footnote w:type="continuationSeparator" w:id="0">
    <w:p w14:paraId="0E0AEF72" w14:textId="77777777" w:rsidR="006B5433" w:rsidRDefault="006B5433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93F50"/>
    <w:rsid w:val="000A2EFE"/>
    <w:rsid w:val="000B100C"/>
    <w:rsid w:val="000B5494"/>
    <w:rsid w:val="000C12E5"/>
    <w:rsid w:val="000C196B"/>
    <w:rsid w:val="000C77AB"/>
    <w:rsid w:val="000D4C49"/>
    <w:rsid w:val="000D4E8F"/>
    <w:rsid w:val="000D66CF"/>
    <w:rsid w:val="000E7EE9"/>
    <w:rsid w:val="000F7BFF"/>
    <w:rsid w:val="0010031E"/>
    <w:rsid w:val="00103053"/>
    <w:rsid w:val="00104938"/>
    <w:rsid w:val="00105DEA"/>
    <w:rsid w:val="00106996"/>
    <w:rsid w:val="00113424"/>
    <w:rsid w:val="00113515"/>
    <w:rsid w:val="001160E4"/>
    <w:rsid w:val="00122E97"/>
    <w:rsid w:val="0012603E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94013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25C6F"/>
    <w:rsid w:val="0023292F"/>
    <w:rsid w:val="00232A7F"/>
    <w:rsid w:val="002400D3"/>
    <w:rsid w:val="00242D10"/>
    <w:rsid w:val="0025067A"/>
    <w:rsid w:val="00260510"/>
    <w:rsid w:val="00260DDC"/>
    <w:rsid w:val="0026347D"/>
    <w:rsid w:val="00267D0B"/>
    <w:rsid w:val="00282ADF"/>
    <w:rsid w:val="00292FBB"/>
    <w:rsid w:val="002A40F2"/>
    <w:rsid w:val="002B6762"/>
    <w:rsid w:val="002D1798"/>
    <w:rsid w:val="002E2067"/>
    <w:rsid w:val="002F10FB"/>
    <w:rsid w:val="002F3D9A"/>
    <w:rsid w:val="00313616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961F2"/>
    <w:rsid w:val="003A2AEC"/>
    <w:rsid w:val="003A4C04"/>
    <w:rsid w:val="003A7047"/>
    <w:rsid w:val="003B6E8E"/>
    <w:rsid w:val="003C5BE8"/>
    <w:rsid w:val="003E0694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811C7"/>
    <w:rsid w:val="004875A5"/>
    <w:rsid w:val="0049173A"/>
    <w:rsid w:val="00493B02"/>
    <w:rsid w:val="004A2881"/>
    <w:rsid w:val="004B3EE4"/>
    <w:rsid w:val="004B627A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4F7CC5"/>
    <w:rsid w:val="00502486"/>
    <w:rsid w:val="005042BA"/>
    <w:rsid w:val="00505983"/>
    <w:rsid w:val="00517573"/>
    <w:rsid w:val="0053434E"/>
    <w:rsid w:val="00537B5F"/>
    <w:rsid w:val="00541D44"/>
    <w:rsid w:val="005427E8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0339F"/>
    <w:rsid w:val="006133C7"/>
    <w:rsid w:val="006133E7"/>
    <w:rsid w:val="00616650"/>
    <w:rsid w:val="0062040E"/>
    <w:rsid w:val="00634A33"/>
    <w:rsid w:val="00640933"/>
    <w:rsid w:val="00652396"/>
    <w:rsid w:val="0065323E"/>
    <w:rsid w:val="00667EC0"/>
    <w:rsid w:val="0067448E"/>
    <w:rsid w:val="006912CD"/>
    <w:rsid w:val="00693F6F"/>
    <w:rsid w:val="006B5433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1030"/>
    <w:rsid w:val="007C7108"/>
    <w:rsid w:val="007D1F9C"/>
    <w:rsid w:val="007D5B4E"/>
    <w:rsid w:val="007D6E5C"/>
    <w:rsid w:val="007E0F5D"/>
    <w:rsid w:val="007E723F"/>
    <w:rsid w:val="007F1C6D"/>
    <w:rsid w:val="007F53FD"/>
    <w:rsid w:val="007F67CF"/>
    <w:rsid w:val="008049DC"/>
    <w:rsid w:val="00811F93"/>
    <w:rsid w:val="00815B9E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3606"/>
    <w:rsid w:val="009F341A"/>
    <w:rsid w:val="009F41D9"/>
    <w:rsid w:val="009F6044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59F2"/>
    <w:rsid w:val="00A672AB"/>
    <w:rsid w:val="00A71CA4"/>
    <w:rsid w:val="00A7217E"/>
    <w:rsid w:val="00A76B9E"/>
    <w:rsid w:val="00A867DA"/>
    <w:rsid w:val="00AA1124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AF5E4C"/>
    <w:rsid w:val="00B11DA2"/>
    <w:rsid w:val="00B13EDF"/>
    <w:rsid w:val="00B349D7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96888"/>
    <w:rsid w:val="00BB3D08"/>
    <w:rsid w:val="00BB6405"/>
    <w:rsid w:val="00BD47F8"/>
    <w:rsid w:val="00BE0E9F"/>
    <w:rsid w:val="00BE5868"/>
    <w:rsid w:val="00BE6782"/>
    <w:rsid w:val="00BF6C3F"/>
    <w:rsid w:val="00C11BB0"/>
    <w:rsid w:val="00C15BA7"/>
    <w:rsid w:val="00C15BF4"/>
    <w:rsid w:val="00C22E1F"/>
    <w:rsid w:val="00C2670C"/>
    <w:rsid w:val="00C30C55"/>
    <w:rsid w:val="00C364C7"/>
    <w:rsid w:val="00C42151"/>
    <w:rsid w:val="00C677ED"/>
    <w:rsid w:val="00C702E8"/>
    <w:rsid w:val="00C72C73"/>
    <w:rsid w:val="00C8006A"/>
    <w:rsid w:val="00C847C7"/>
    <w:rsid w:val="00C85548"/>
    <w:rsid w:val="00C87865"/>
    <w:rsid w:val="00C941BB"/>
    <w:rsid w:val="00C95131"/>
    <w:rsid w:val="00CA5A6D"/>
    <w:rsid w:val="00CA5DFA"/>
    <w:rsid w:val="00CB39D5"/>
    <w:rsid w:val="00CC3F26"/>
    <w:rsid w:val="00CE0449"/>
    <w:rsid w:val="00CF4362"/>
    <w:rsid w:val="00CF7B58"/>
    <w:rsid w:val="00D028C5"/>
    <w:rsid w:val="00D138AC"/>
    <w:rsid w:val="00D3531A"/>
    <w:rsid w:val="00D430EB"/>
    <w:rsid w:val="00D56911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E03A0"/>
    <w:rsid w:val="00EE056F"/>
    <w:rsid w:val="00EE7DB2"/>
    <w:rsid w:val="00EF0C6B"/>
    <w:rsid w:val="00EF0DD3"/>
    <w:rsid w:val="00EF114C"/>
    <w:rsid w:val="00F02000"/>
    <w:rsid w:val="00F16EC2"/>
    <w:rsid w:val="00F16EC9"/>
    <w:rsid w:val="00F23033"/>
    <w:rsid w:val="00F32A05"/>
    <w:rsid w:val="00F36715"/>
    <w:rsid w:val="00F371F7"/>
    <w:rsid w:val="00F37D30"/>
    <w:rsid w:val="00F41067"/>
    <w:rsid w:val="00F430B6"/>
    <w:rsid w:val="00F4776F"/>
    <w:rsid w:val="00F574A5"/>
    <w:rsid w:val="00F6743F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855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0C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0C6B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2135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Vyhlídalová Kateřina</dc:creator>
  <cp:keywords/>
  <cp:lastModifiedBy>Myslivcová Kateřina</cp:lastModifiedBy>
  <cp:revision>27</cp:revision>
  <cp:lastPrinted>2011-09-14T09:04:00Z</cp:lastPrinted>
  <dcterms:created xsi:type="dcterms:W3CDTF">2021-12-01T10:24:00Z</dcterms:created>
  <dcterms:modified xsi:type="dcterms:W3CDTF">2021-12-08T09:00:00Z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