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14:paraId="3BC2A7E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CF1855A" w14:textId="77777777"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5DA2D2F1" wp14:editId="4A834EE0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408BC1" w14:textId="5BE8F0FA" w:rsidR="008E23FC" w:rsidRPr="008724A9" w:rsidRDefault="008E23FC" w:rsidP="008E23FC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251791727"/>
                                      <w:placeholder>
                                        <w:docPart w:val="8C9A5D74374840EEA63B527B1E495D30"/>
                                      </w:placeholder>
                                      <w:text/>
                                    </w:sdtPr>
                                    <w:sdtEndPr/>
                                    <w:sdtContent>
                                      <w:r w:rsidR="00D8063F" w:rsidRPr="00D8063F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KUCBX00YA3Q3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AA11AE1CCB1A4311A9D6AD481685F617"/>
                                      </w:placeholder>
                                      <w:text/>
                                    </w:sdtPr>
                                    <w:sdtContent>
                                      <w:r w:rsidR="00EB3872" w:rsidRPr="00EB3872">
                                        <w:rPr>
                                          <w:sz w:val="18"/>
                                          <w:szCs w:val="18"/>
                                        </w:rPr>
                                        <w:t>KUCBX00YA3Q3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14:paraId="0B3E25B6" w14:textId="77777777"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A2D2F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14:paraId="14408BC1" w14:textId="5BE8F0FA" w:rsidR="008E23FC" w:rsidRPr="008724A9" w:rsidRDefault="008E23FC" w:rsidP="008E23F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251791727"/>
                                <w:placeholder>
                                  <w:docPart w:val="8C9A5D74374840EEA63B527B1E495D30"/>
                                </w:placeholder>
                                <w:text/>
                              </w:sdtPr>
                              <w:sdtEndPr/>
                              <w:sdtContent>
                                <w:r w:rsidR="00D8063F" w:rsidRPr="00D8063F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KUCBX00YA3Q3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AA11AE1CCB1A4311A9D6AD481685F617"/>
                                </w:placeholder>
                                <w:text/>
                              </w:sdtPr>
                              <w:sdtContent>
                                <w:r w:rsidR="00EB3872" w:rsidRPr="00EB3872">
                                  <w:rPr>
                                    <w:sz w:val="18"/>
                                    <w:szCs w:val="18"/>
                                  </w:rPr>
                                  <w:t>KUCBX00YA3Q3</w:t>
                                </w:r>
                              </w:sdtContent>
                            </w:sdt>
                            <w:bookmarkEnd w:id="1"/>
                          </w:p>
                          <w:p w14:paraId="0B3E25B6" w14:textId="77777777"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0895BB05" w14:textId="77777777"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33462E4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20CEC019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5AF6809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537006E" w14:textId="0D377462" w:rsidR="00D6178C" w:rsidRPr="002A6446" w:rsidRDefault="00EB3872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 w:rsidR="00B36241">
                  <w:t>5534</w:t>
                </w:r>
                <w:r w:rsidR="00853BAB">
                  <w:t>/2021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1849A9" w14:textId="77777777"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>Dle rozdělovníku</w:t>
            </w:r>
          </w:p>
        </w:tc>
      </w:tr>
      <w:tr w:rsidR="002E086D" w:rsidRPr="005417F1" w14:paraId="628598F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6AC418B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14:paraId="095B4FC2" w14:textId="5099482E"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853BAB">
                  <w:t xml:space="preserve"> </w:t>
                </w:r>
                <w:r w:rsidR="00B36241">
                  <w:t>5500</w:t>
                </w:r>
                <w:r w:rsidR="00853BAB">
                  <w:t>/2021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0F8C4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4C698CC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A49603E" w14:textId="77777777"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BFE0CAE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39471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14:paraId="197D567A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849BFED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1054AB96" w14:textId="77777777"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474DB8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14:paraId="1778B368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86B367F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4169E79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2CA5702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14:paraId="0DACAC57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C8761CB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40BF6763" w14:textId="77777777"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14:paraId="09EE151D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722230D3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45C3EED" w14:textId="77777777"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51E6E23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18122D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4FAB7105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4B7FAA0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1169C39" w14:textId="07C39256" w:rsidR="00575849" w:rsidRPr="005417F1" w:rsidRDefault="002720EB" w:rsidP="00C465A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14</w:t>
            </w:r>
            <w:r w:rsidR="002A6446" w:rsidRPr="002A6446">
              <w:t xml:space="preserve">. </w:t>
            </w:r>
            <w:r w:rsidR="00853BAB">
              <w:t>1. 2021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741738" w14:textId="77777777" w:rsidR="00575849" w:rsidRPr="00D97CE0" w:rsidRDefault="00575849" w:rsidP="00575849"/>
        </w:tc>
      </w:tr>
    </w:tbl>
    <w:p w14:paraId="7F1BB710" w14:textId="77777777" w:rsidR="002A6446" w:rsidRDefault="002A6446" w:rsidP="00605182">
      <w:pPr>
        <w:pStyle w:val="Nadpis1"/>
        <w:jc w:val="both"/>
        <w:rPr>
          <w:sz w:val="20"/>
          <w:szCs w:val="20"/>
        </w:rPr>
      </w:pPr>
    </w:p>
    <w:p w14:paraId="654AD061" w14:textId="61927CAF" w:rsidR="00887A40" w:rsidRPr="00605182" w:rsidRDefault="003E4B86" w:rsidP="00887A40">
      <w:r>
        <w:rPr>
          <w:b/>
          <w:bCs/>
        </w:rPr>
        <w:t xml:space="preserve">Plán péče pro přírodní </w:t>
      </w:r>
      <w:r w:rsidR="002720EB">
        <w:rPr>
          <w:b/>
          <w:bCs/>
        </w:rPr>
        <w:t xml:space="preserve">památku </w:t>
      </w:r>
      <w:proofErr w:type="spellStart"/>
      <w:r w:rsidR="002720EB">
        <w:rPr>
          <w:b/>
          <w:bCs/>
        </w:rPr>
        <w:t>Myšenecká</w:t>
      </w:r>
      <w:proofErr w:type="spellEnd"/>
      <w:r w:rsidR="002720EB">
        <w:rPr>
          <w:b/>
          <w:bCs/>
        </w:rPr>
        <w:t xml:space="preserve"> slunce</w:t>
      </w:r>
    </w:p>
    <w:p w14:paraId="022904EA" w14:textId="77777777" w:rsidR="00887A40" w:rsidRDefault="00887A40" w:rsidP="00887A40">
      <w:pPr>
        <w:rPr>
          <w:b/>
          <w:bCs/>
        </w:rPr>
      </w:pPr>
    </w:p>
    <w:p w14:paraId="7AAE3928" w14:textId="77777777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Krajský úřad – Jihočeský kraj, odbor životního prostředí, zemědělství a lesnictví, jako příslušný orgán ochrany přírody a krajiny dle ustanovení § 77a odst. 2 a § 38 odst. 2 zákona č. 114/1992 Sb., o ochraně přírody a krajiny, ve znění pozdějších předpisů (dále jen „zákon“), dle ustanovení § 38 odst. 3 citovaného zákona, </w:t>
      </w:r>
    </w:p>
    <w:p w14:paraId="08D39D90" w14:textId="77777777" w:rsidR="00887A40" w:rsidRPr="00605182" w:rsidRDefault="00887A40" w:rsidP="00887A40">
      <w:pPr>
        <w:spacing w:after="200"/>
        <w:ind w:firstLine="357"/>
        <w:jc w:val="center"/>
        <w:rPr>
          <w:rFonts w:eastAsia="Times New Roman"/>
          <w:b/>
          <w:bCs/>
          <w:szCs w:val="24"/>
        </w:rPr>
      </w:pPr>
      <w:r w:rsidRPr="00605182">
        <w:rPr>
          <w:rFonts w:eastAsia="Times New Roman"/>
          <w:b/>
          <w:bCs/>
          <w:szCs w:val="24"/>
        </w:rPr>
        <w:t>o z n a m u j e</w:t>
      </w:r>
    </w:p>
    <w:p w14:paraId="39504241" w14:textId="43EAFE7C" w:rsidR="00887A40" w:rsidRDefault="00887A40" w:rsidP="00887A40">
      <w:pPr>
        <w:rPr>
          <w:rFonts w:eastAsia="Times New Roman"/>
          <w:b/>
          <w:bCs/>
          <w:szCs w:val="22"/>
        </w:rPr>
      </w:pPr>
      <w:r w:rsidRPr="00605182">
        <w:rPr>
          <w:rFonts w:eastAsia="Times New Roman"/>
          <w:szCs w:val="24"/>
        </w:rPr>
        <w:t>možnost seznámit se s návrhem</w:t>
      </w:r>
      <w:r w:rsidRPr="00605182">
        <w:rPr>
          <w:rFonts w:eastAsia="Times New Roman"/>
          <w:b/>
          <w:bCs/>
          <w:szCs w:val="24"/>
        </w:rPr>
        <w:t xml:space="preserve"> plánu péče pro </w:t>
      </w:r>
      <w:r w:rsidRPr="00605182">
        <w:rPr>
          <w:rFonts w:eastAsia="Times New Roman"/>
          <w:b/>
          <w:bCs/>
          <w:szCs w:val="22"/>
        </w:rPr>
        <w:t xml:space="preserve">přírodní </w:t>
      </w:r>
      <w:r w:rsidR="002720EB">
        <w:rPr>
          <w:rFonts w:eastAsia="Times New Roman"/>
          <w:b/>
          <w:bCs/>
          <w:szCs w:val="22"/>
        </w:rPr>
        <w:t xml:space="preserve">památku </w:t>
      </w:r>
      <w:proofErr w:type="spellStart"/>
      <w:r w:rsidR="002720EB">
        <w:rPr>
          <w:rFonts w:eastAsia="Times New Roman"/>
          <w:b/>
          <w:bCs/>
          <w:szCs w:val="22"/>
        </w:rPr>
        <w:t>Myšenecká</w:t>
      </w:r>
      <w:proofErr w:type="spellEnd"/>
      <w:r w:rsidR="002720EB">
        <w:rPr>
          <w:rFonts w:eastAsia="Times New Roman"/>
          <w:b/>
          <w:bCs/>
          <w:szCs w:val="22"/>
        </w:rPr>
        <w:t xml:space="preserve"> slunce</w:t>
      </w:r>
      <w:r w:rsidR="00853BAB">
        <w:rPr>
          <w:rFonts w:eastAsia="Times New Roman"/>
          <w:b/>
          <w:bCs/>
          <w:szCs w:val="22"/>
        </w:rPr>
        <w:t xml:space="preserve"> na období 2021 – 2030</w:t>
      </w:r>
      <w:r w:rsidRPr="00605182">
        <w:rPr>
          <w:rFonts w:eastAsia="Times New Roman"/>
          <w:b/>
          <w:bCs/>
          <w:szCs w:val="22"/>
        </w:rPr>
        <w:t>.</w:t>
      </w:r>
    </w:p>
    <w:p w14:paraId="570A8025" w14:textId="77777777" w:rsidR="00887A40" w:rsidRPr="00605182" w:rsidRDefault="00887A40" w:rsidP="00887A40">
      <w:pPr>
        <w:rPr>
          <w:rFonts w:eastAsia="Times New Roman"/>
          <w:b/>
          <w:bCs/>
          <w:szCs w:val="22"/>
        </w:rPr>
      </w:pPr>
    </w:p>
    <w:p w14:paraId="48E2DEB0" w14:textId="77777777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hospodařit tak, aby nebyla porušena ustanovení § 34 a 36 zákona, tzn. základní resp. bližší ochranné podmínky přírodní rezervace a přírodní památky.</w:t>
      </w:r>
    </w:p>
    <w:p w14:paraId="4285D835" w14:textId="77777777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b/>
          <w:bCs/>
          <w:szCs w:val="24"/>
        </w:rPr>
        <w:t>Orgán ochrany přírody a krajiny tímto dopisem vyzývá dotčené obce, aby do pěti dnů od obdržení vyvěsily přiložené oznámení o zpracování návrhu plánu péče po dobu 15 dnů na své úřední desce a poté zaslaly zpět krajskému úřadu</w:t>
      </w:r>
      <w:r w:rsidRPr="00605182">
        <w:rPr>
          <w:rFonts w:eastAsia="Times New Roman"/>
          <w:b/>
          <w:szCs w:val="24"/>
        </w:rPr>
        <w:t>.</w:t>
      </w:r>
      <w:r w:rsidRPr="00605182">
        <w:rPr>
          <w:rFonts w:eastAsia="Times New Roman"/>
          <w:szCs w:val="24"/>
        </w:rPr>
        <w:t xml:space="preserve"> </w:t>
      </w:r>
    </w:p>
    <w:p w14:paraId="23C45407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3DD8642A" w14:textId="2332C72D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– Oddělení – Příroda, krajina, druhová ochrana </w:t>
      </w:r>
      <w:r w:rsidR="00287B1F">
        <w:rPr>
          <w:rFonts w:eastAsia="Times New Roman"/>
          <w:szCs w:val="24"/>
        </w:rPr>
        <w:t>–</w:t>
      </w:r>
      <w:r w:rsidRPr="00605182">
        <w:rPr>
          <w:rFonts w:eastAsia="Times New Roman"/>
          <w:szCs w:val="24"/>
        </w:rPr>
        <w:t xml:space="preserve"> </w:t>
      </w:r>
      <w:r w:rsidR="00287B1F">
        <w:rPr>
          <w:rFonts w:eastAsia="Times New Roman"/>
          <w:szCs w:val="24"/>
        </w:rPr>
        <w:t xml:space="preserve">Zvláště chráněná území - </w:t>
      </w:r>
      <w:r w:rsidRPr="00605182">
        <w:rPr>
          <w:rFonts w:eastAsia="Times New Roman"/>
          <w:szCs w:val="24"/>
        </w:rPr>
        <w:t>Plány péče“ (</w:t>
      </w:r>
      <w:hyperlink r:id="rId8" w:history="1">
        <w:r w:rsidRPr="00605182">
          <w:rPr>
            <w:rFonts w:eastAsia="Times New Roman"/>
            <w:b/>
            <w:bCs/>
            <w:color w:val="000080"/>
            <w:szCs w:val="24"/>
          </w:rPr>
          <w:t>http://zp.kraj-jihocesky.cz/plany-pece.html</w:t>
        </w:r>
      </w:hyperlink>
      <w:r w:rsidRPr="00605182">
        <w:rPr>
          <w:rFonts w:eastAsia="Times New Roman"/>
          <w:szCs w:val="24"/>
        </w:rPr>
        <w:t xml:space="preserve">) </w:t>
      </w:r>
      <w:r w:rsidR="00D14548">
        <w:rPr>
          <w:rFonts w:eastAsia="Times New Roman"/>
          <w:szCs w:val="24"/>
        </w:rPr>
        <w:t>n</w:t>
      </w:r>
      <w:r w:rsidR="00853BAB">
        <w:rPr>
          <w:rFonts w:eastAsia="Times New Roman"/>
          <w:szCs w:val="24"/>
        </w:rPr>
        <w:t>ebo jsou k nahlédnutí na Městském</w:t>
      </w:r>
      <w:r w:rsidR="002720EB">
        <w:rPr>
          <w:rFonts w:eastAsia="Times New Roman"/>
          <w:szCs w:val="24"/>
        </w:rPr>
        <w:t xml:space="preserve"> úřadu</w:t>
      </w:r>
      <w:r>
        <w:rPr>
          <w:rFonts w:eastAsia="Times New Roman"/>
          <w:szCs w:val="24"/>
        </w:rPr>
        <w:t xml:space="preserve"> </w:t>
      </w:r>
      <w:r w:rsidR="002720EB">
        <w:rPr>
          <w:rFonts w:eastAsia="Times New Roman"/>
          <w:szCs w:val="24"/>
        </w:rPr>
        <w:t>Protivín</w:t>
      </w:r>
      <w:r w:rsidR="00287B1F">
        <w:rPr>
          <w:rFonts w:eastAsia="Times New Roman"/>
          <w:szCs w:val="24"/>
        </w:rPr>
        <w:t xml:space="preserve"> </w:t>
      </w:r>
      <w:r w:rsidRPr="00605182">
        <w:rPr>
          <w:rFonts w:eastAsia="Times New Roman"/>
          <w:szCs w:val="24"/>
        </w:rPr>
        <w:t xml:space="preserve">a zároveň na odboru životního prostředí, zemědělství a lesnictví - oddělení ekologie krajiny a NATURA 2000 Krajského úřadu - Jihočeský kraj (ul. Boženy Němcové, České Budějovice, v 1. poschodí, č. dveří 238) v pondělí a středu od 8:00 do 16:30 hod. nebo po předchozí dohodě i v jiné pracovní dny. </w:t>
      </w:r>
    </w:p>
    <w:p w14:paraId="31876E02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339418E5" w14:textId="77777777" w:rsidR="00887A40" w:rsidRPr="00605182" w:rsidRDefault="00887A40" w:rsidP="00887A40">
      <w:pPr>
        <w:rPr>
          <w:b/>
          <w:bCs/>
        </w:rPr>
      </w:pPr>
    </w:p>
    <w:p w14:paraId="538BDEAF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37EAC314" w14:textId="77777777" w:rsidR="00887A40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444AB87F" w14:textId="77777777" w:rsidR="00FB6B11" w:rsidRPr="00605182" w:rsidRDefault="00FB6B11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0194BF00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427014D4" w14:textId="77777777"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>Ing. Zdeněk Klimeš</w:t>
      </w:r>
    </w:p>
    <w:p w14:paraId="60DBDAD6" w14:textId="77777777"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 xml:space="preserve">vedoucí odboru </w:t>
      </w:r>
    </w:p>
    <w:p w14:paraId="6D673688" w14:textId="77777777" w:rsidR="00887A40" w:rsidRPr="00605182" w:rsidRDefault="00887A40" w:rsidP="00887A40">
      <w:pPr>
        <w:pStyle w:val="KUNadpis4RozdelUcastniciDotcorgnavedomi"/>
        <w:rPr>
          <w:b/>
        </w:rPr>
      </w:pPr>
    </w:p>
    <w:p w14:paraId="2BA3E3BD" w14:textId="77777777" w:rsidR="00887A40" w:rsidRDefault="00887A40" w:rsidP="00887A40">
      <w:pPr>
        <w:pStyle w:val="KUNadpis4RozdelUcastniciDotcorgnavedomi"/>
        <w:rPr>
          <w:b/>
        </w:rPr>
      </w:pPr>
    </w:p>
    <w:sectPr w:rsidR="00887A40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C3F9BD" w14:textId="77777777" w:rsidR="00706ABD" w:rsidRDefault="00706ABD">
      <w:r>
        <w:separator/>
      </w:r>
    </w:p>
  </w:endnote>
  <w:endnote w:type="continuationSeparator" w:id="0">
    <w:p w14:paraId="74E7FCD7" w14:textId="77777777" w:rsidR="00706ABD" w:rsidRDefault="0070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14:paraId="1DD2184A" w14:textId="77777777"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975C3D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975C3D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FA8AE7" w14:textId="77777777"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14:paraId="2679E91C" w14:textId="77777777" w:rsidTr="00D8513A">
      <w:trPr>
        <w:trHeight w:val="193"/>
      </w:trPr>
      <w:tc>
        <w:tcPr>
          <w:tcW w:w="3345" w:type="dxa"/>
        </w:tcPr>
        <w:p w14:paraId="3B678D23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14:paraId="0E9E3D2D" w14:textId="77777777"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14:paraId="679DA96F" w14:textId="77777777"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14:paraId="7C463519" w14:textId="77777777" w:rsidTr="00D8513A">
      <w:trPr>
        <w:trHeight w:val="193"/>
      </w:trPr>
      <w:tc>
        <w:tcPr>
          <w:tcW w:w="3345" w:type="dxa"/>
        </w:tcPr>
        <w:p w14:paraId="2DF08C39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14:paraId="00403144" w14:textId="77777777"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14:paraId="39AEA6EA" w14:textId="77777777"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14:paraId="2C70035C" w14:textId="77777777"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75D3B9" w14:textId="77777777" w:rsidR="00706ABD" w:rsidRDefault="00706ABD">
      <w:r>
        <w:separator/>
      </w:r>
    </w:p>
  </w:footnote>
  <w:footnote w:type="continuationSeparator" w:id="0">
    <w:p w14:paraId="3CE8070D" w14:textId="77777777" w:rsidR="00706ABD" w:rsidRDefault="00706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14:paraId="702A8E48" w14:textId="77777777" w:rsidTr="005A0B2B">
      <w:tc>
        <w:tcPr>
          <w:tcW w:w="5097" w:type="dxa"/>
        </w:tcPr>
        <w:p w14:paraId="4226D1F8" w14:textId="3E0EC41F"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1035311355"/>
              <w:placeholder>
                <w:docPart w:val="D85C1205A60C4753B6AEB812DAD41BD9"/>
              </w:placeholder>
              <w:text/>
            </w:sdtPr>
            <w:sdtEndPr/>
            <w:sdtContent>
              <w:r w:rsidR="00D8063F" w:rsidRPr="002A6446">
                <w:t xml:space="preserve">KUJCK </w:t>
              </w:r>
              <w:r w:rsidR="00D8063F">
                <w:t>5534/2021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14:paraId="6651EE29" w14:textId="1984C88F"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1180008446"/>
              <w:placeholder>
                <w:docPart w:val="8169586BD3A7430E9E61EB7FAFF3047E"/>
              </w:placeholder>
              <w:text/>
            </w:sdtPr>
            <w:sdtEndPr/>
            <w:sdtContent>
              <w:r w:rsidR="00D8063F" w:rsidRPr="002A6446">
                <w:t>OZZL</w:t>
              </w:r>
              <w:r w:rsidR="00D8063F">
                <w:t xml:space="preserve"> 5500/2021</w:t>
              </w:r>
              <w:r w:rsidR="00D8063F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14:paraId="2BA155DF" w14:textId="77777777"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14:paraId="2413FF83" w14:textId="77777777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14:paraId="0DC1FAA6" w14:textId="77777777"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3FA1D56" wp14:editId="0D44676D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5B95E83" w14:textId="77777777"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14:paraId="136BA7E0" w14:textId="77777777"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14:paraId="37EEB53D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2E3E14D7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EB24430" w14:textId="77777777"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14:paraId="34D974D1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5BABA9CB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39DB945" w14:textId="77777777"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 a NATURA 2000</w:t>
          </w:r>
        </w:p>
      </w:tc>
    </w:tr>
    <w:tr w:rsidR="00394C21" w14:paraId="55D84388" w14:textId="77777777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14:paraId="15634D38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D962846" w14:textId="77777777"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14:paraId="2493D17C" w14:textId="77777777"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76  České Budějovice</w:t>
          </w:r>
        </w:p>
      </w:tc>
    </w:tr>
  </w:tbl>
  <w:p w14:paraId="64A3AF2A" w14:textId="77777777"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97"/>
    <w:rsid w:val="000117CA"/>
    <w:rsid w:val="00023744"/>
    <w:rsid w:val="00025456"/>
    <w:rsid w:val="00025FE5"/>
    <w:rsid w:val="00026B24"/>
    <w:rsid w:val="0002748B"/>
    <w:rsid w:val="00041415"/>
    <w:rsid w:val="00051428"/>
    <w:rsid w:val="000746A1"/>
    <w:rsid w:val="000758E5"/>
    <w:rsid w:val="000A559D"/>
    <w:rsid w:val="000A6072"/>
    <w:rsid w:val="000B5DD7"/>
    <w:rsid w:val="000B6FA9"/>
    <w:rsid w:val="000C0C7C"/>
    <w:rsid w:val="000C639D"/>
    <w:rsid w:val="000D27BA"/>
    <w:rsid w:val="000E25E2"/>
    <w:rsid w:val="001007DB"/>
    <w:rsid w:val="00106BDD"/>
    <w:rsid w:val="00114B7D"/>
    <w:rsid w:val="0011696C"/>
    <w:rsid w:val="0012070F"/>
    <w:rsid w:val="001248A0"/>
    <w:rsid w:val="0013435D"/>
    <w:rsid w:val="001400F0"/>
    <w:rsid w:val="00163E58"/>
    <w:rsid w:val="00193D75"/>
    <w:rsid w:val="001D61F5"/>
    <w:rsid w:val="001D688A"/>
    <w:rsid w:val="001F6302"/>
    <w:rsid w:val="00203B84"/>
    <w:rsid w:val="00227B70"/>
    <w:rsid w:val="00233CA2"/>
    <w:rsid w:val="0023509D"/>
    <w:rsid w:val="00244793"/>
    <w:rsid w:val="00245814"/>
    <w:rsid w:val="00252A1A"/>
    <w:rsid w:val="002632D2"/>
    <w:rsid w:val="002720EB"/>
    <w:rsid w:val="0028587F"/>
    <w:rsid w:val="00287B1F"/>
    <w:rsid w:val="002A1B43"/>
    <w:rsid w:val="002A6446"/>
    <w:rsid w:val="002B4188"/>
    <w:rsid w:val="002B62C9"/>
    <w:rsid w:val="002B67F3"/>
    <w:rsid w:val="002C126B"/>
    <w:rsid w:val="002C2B14"/>
    <w:rsid w:val="002C7B52"/>
    <w:rsid w:val="002C7FAB"/>
    <w:rsid w:val="002E086D"/>
    <w:rsid w:val="00302F83"/>
    <w:rsid w:val="0030602F"/>
    <w:rsid w:val="00313169"/>
    <w:rsid w:val="0032493E"/>
    <w:rsid w:val="00325589"/>
    <w:rsid w:val="00332873"/>
    <w:rsid w:val="00335C27"/>
    <w:rsid w:val="003512A9"/>
    <w:rsid w:val="003604DD"/>
    <w:rsid w:val="00365F1B"/>
    <w:rsid w:val="0038653C"/>
    <w:rsid w:val="00394C21"/>
    <w:rsid w:val="0039510D"/>
    <w:rsid w:val="00395256"/>
    <w:rsid w:val="00397B0C"/>
    <w:rsid w:val="003C2227"/>
    <w:rsid w:val="003E4B86"/>
    <w:rsid w:val="003E7C69"/>
    <w:rsid w:val="003F0415"/>
    <w:rsid w:val="003F10A2"/>
    <w:rsid w:val="00403E82"/>
    <w:rsid w:val="004152EB"/>
    <w:rsid w:val="004239F5"/>
    <w:rsid w:val="004325F7"/>
    <w:rsid w:val="004338EB"/>
    <w:rsid w:val="004565D4"/>
    <w:rsid w:val="00460A29"/>
    <w:rsid w:val="00472AB9"/>
    <w:rsid w:val="00474D45"/>
    <w:rsid w:val="0047701A"/>
    <w:rsid w:val="00484011"/>
    <w:rsid w:val="004856E2"/>
    <w:rsid w:val="004B4788"/>
    <w:rsid w:val="004B64D1"/>
    <w:rsid w:val="004F3076"/>
    <w:rsid w:val="00532D19"/>
    <w:rsid w:val="00535698"/>
    <w:rsid w:val="005365EC"/>
    <w:rsid w:val="005417F1"/>
    <w:rsid w:val="00561395"/>
    <w:rsid w:val="00562B2B"/>
    <w:rsid w:val="00575849"/>
    <w:rsid w:val="0059086F"/>
    <w:rsid w:val="005A0B2B"/>
    <w:rsid w:val="005E6657"/>
    <w:rsid w:val="005F4F96"/>
    <w:rsid w:val="00605182"/>
    <w:rsid w:val="006159B6"/>
    <w:rsid w:val="00615A36"/>
    <w:rsid w:val="00630B9D"/>
    <w:rsid w:val="00656A38"/>
    <w:rsid w:val="006608D1"/>
    <w:rsid w:val="006836AB"/>
    <w:rsid w:val="00687D38"/>
    <w:rsid w:val="006A479C"/>
    <w:rsid w:val="006C1933"/>
    <w:rsid w:val="006C6B4F"/>
    <w:rsid w:val="006E090A"/>
    <w:rsid w:val="006E34A6"/>
    <w:rsid w:val="006E4108"/>
    <w:rsid w:val="006F7F42"/>
    <w:rsid w:val="00706ABD"/>
    <w:rsid w:val="00707077"/>
    <w:rsid w:val="00715D57"/>
    <w:rsid w:val="007175FB"/>
    <w:rsid w:val="00750758"/>
    <w:rsid w:val="00764074"/>
    <w:rsid w:val="0076787F"/>
    <w:rsid w:val="00774A8C"/>
    <w:rsid w:val="007933F0"/>
    <w:rsid w:val="00795C8D"/>
    <w:rsid w:val="007975B0"/>
    <w:rsid w:val="007B3E98"/>
    <w:rsid w:val="007B737C"/>
    <w:rsid w:val="007C1E18"/>
    <w:rsid w:val="007C1E9B"/>
    <w:rsid w:val="007D403F"/>
    <w:rsid w:val="007D5CEE"/>
    <w:rsid w:val="008057C2"/>
    <w:rsid w:val="00814014"/>
    <w:rsid w:val="008216B3"/>
    <w:rsid w:val="008351D3"/>
    <w:rsid w:val="00840020"/>
    <w:rsid w:val="0084003E"/>
    <w:rsid w:val="008426DD"/>
    <w:rsid w:val="00846B83"/>
    <w:rsid w:val="00853BAB"/>
    <w:rsid w:val="00861915"/>
    <w:rsid w:val="008724A9"/>
    <w:rsid w:val="008863D2"/>
    <w:rsid w:val="00887A40"/>
    <w:rsid w:val="008901E5"/>
    <w:rsid w:val="008A772C"/>
    <w:rsid w:val="008B4D70"/>
    <w:rsid w:val="008B7D44"/>
    <w:rsid w:val="008D4C31"/>
    <w:rsid w:val="008E23FC"/>
    <w:rsid w:val="008E421A"/>
    <w:rsid w:val="008F4E3F"/>
    <w:rsid w:val="00900512"/>
    <w:rsid w:val="00911211"/>
    <w:rsid w:val="00917C2C"/>
    <w:rsid w:val="0092069F"/>
    <w:rsid w:val="0095117E"/>
    <w:rsid w:val="00952823"/>
    <w:rsid w:val="0095295E"/>
    <w:rsid w:val="0095336D"/>
    <w:rsid w:val="0096489E"/>
    <w:rsid w:val="00965775"/>
    <w:rsid w:val="00975C3D"/>
    <w:rsid w:val="00982EC6"/>
    <w:rsid w:val="00987AA2"/>
    <w:rsid w:val="009B5E3E"/>
    <w:rsid w:val="009B694B"/>
    <w:rsid w:val="009C0AD3"/>
    <w:rsid w:val="009C73C4"/>
    <w:rsid w:val="009D46A8"/>
    <w:rsid w:val="009D65F4"/>
    <w:rsid w:val="009D759D"/>
    <w:rsid w:val="00A047CE"/>
    <w:rsid w:val="00A06549"/>
    <w:rsid w:val="00A1786C"/>
    <w:rsid w:val="00A202A0"/>
    <w:rsid w:val="00A22B33"/>
    <w:rsid w:val="00A27067"/>
    <w:rsid w:val="00A44AFD"/>
    <w:rsid w:val="00A7190E"/>
    <w:rsid w:val="00A724BF"/>
    <w:rsid w:val="00A737DA"/>
    <w:rsid w:val="00A76EEA"/>
    <w:rsid w:val="00A826E6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7E63"/>
    <w:rsid w:val="00B32FB0"/>
    <w:rsid w:val="00B36241"/>
    <w:rsid w:val="00B434D2"/>
    <w:rsid w:val="00B617B8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D1E08"/>
    <w:rsid w:val="00BD6913"/>
    <w:rsid w:val="00BD7EDD"/>
    <w:rsid w:val="00BE2612"/>
    <w:rsid w:val="00BF32B1"/>
    <w:rsid w:val="00C004EB"/>
    <w:rsid w:val="00C04102"/>
    <w:rsid w:val="00C074A3"/>
    <w:rsid w:val="00C217F5"/>
    <w:rsid w:val="00C22EC6"/>
    <w:rsid w:val="00C23585"/>
    <w:rsid w:val="00C465AC"/>
    <w:rsid w:val="00C77305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548"/>
    <w:rsid w:val="00D1478A"/>
    <w:rsid w:val="00D23D09"/>
    <w:rsid w:val="00D26B80"/>
    <w:rsid w:val="00D36E69"/>
    <w:rsid w:val="00D43470"/>
    <w:rsid w:val="00D45BA9"/>
    <w:rsid w:val="00D6178C"/>
    <w:rsid w:val="00D62C01"/>
    <w:rsid w:val="00D65C9F"/>
    <w:rsid w:val="00D70808"/>
    <w:rsid w:val="00D732D6"/>
    <w:rsid w:val="00D8063F"/>
    <w:rsid w:val="00D8500B"/>
    <w:rsid w:val="00D8513A"/>
    <w:rsid w:val="00D97CE0"/>
    <w:rsid w:val="00DB3C83"/>
    <w:rsid w:val="00DB4FD9"/>
    <w:rsid w:val="00DB7774"/>
    <w:rsid w:val="00DD099F"/>
    <w:rsid w:val="00DD1AC4"/>
    <w:rsid w:val="00DD3661"/>
    <w:rsid w:val="00DE1F62"/>
    <w:rsid w:val="00DF0DE1"/>
    <w:rsid w:val="00DF4548"/>
    <w:rsid w:val="00DF4ABF"/>
    <w:rsid w:val="00E04296"/>
    <w:rsid w:val="00E12657"/>
    <w:rsid w:val="00E23D4A"/>
    <w:rsid w:val="00E27B5A"/>
    <w:rsid w:val="00E334F5"/>
    <w:rsid w:val="00E37437"/>
    <w:rsid w:val="00E66151"/>
    <w:rsid w:val="00E820BE"/>
    <w:rsid w:val="00E87241"/>
    <w:rsid w:val="00EA30A8"/>
    <w:rsid w:val="00EA4197"/>
    <w:rsid w:val="00EA5337"/>
    <w:rsid w:val="00EB3872"/>
    <w:rsid w:val="00EC59BB"/>
    <w:rsid w:val="00F129AE"/>
    <w:rsid w:val="00F23698"/>
    <w:rsid w:val="00F50045"/>
    <w:rsid w:val="00F824BF"/>
    <w:rsid w:val="00F85AD8"/>
    <w:rsid w:val="00FA20BC"/>
    <w:rsid w:val="00FA41B3"/>
    <w:rsid w:val="00FB1346"/>
    <w:rsid w:val="00FB6B11"/>
    <w:rsid w:val="00FD1F32"/>
    <w:rsid w:val="00FE2515"/>
    <w:rsid w:val="00FE7478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869F509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11AE1CCB1A4311A9D6AD481685F6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DA84FE-08CB-4969-9657-04020983787E}"/>
      </w:docPartPr>
      <w:docPartBody>
        <w:p w:rsidR="006D706D" w:rsidRDefault="00007ABA" w:rsidP="00007ABA">
          <w:pPr>
            <w:pStyle w:val="AA11AE1CCB1A4311A9D6AD481685F617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85C1205A60C4753B6AEB812DAD41B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F981AAC-78FA-425C-ACE0-B5B01A58CEC2}"/>
      </w:docPartPr>
      <w:docPartBody>
        <w:p w:rsidR="001A69A3" w:rsidRDefault="001E2BEC" w:rsidP="001E2BEC">
          <w:pPr>
            <w:pStyle w:val="D85C1205A60C4753B6AEB812DAD41BD9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169586BD3A7430E9E61EB7FAFF3047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6E7384D-36AB-4A74-AACB-D5EC946FE6A7}"/>
      </w:docPartPr>
      <w:docPartBody>
        <w:p w:rsidR="001A69A3" w:rsidRDefault="001E2BEC" w:rsidP="001E2BEC">
          <w:pPr>
            <w:pStyle w:val="8169586BD3A7430E9E61EB7FAFF3047E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C9A5D74374840EEA63B527B1E495D3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21A4FEB-D17C-4A40-A24A-8B1F6976EB8B}"/>
      </w:docPartPr>
      <w:docPartBody>
        <w:p w:rsidR="001A69A3" w:rsidRDefault="001E2BEC" w:rsidP="001E2BEC">
          <w:pPr>
            <w:pStyle w:val="8C9A5D74374840EEA63B527B1E495D30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F01"/>
    <w:rsid w:val="00007ABA"/>
    <w:rsid w:val="00024AA4"/>
    <w:rsid w:val="000379CC"/>
    <w:rsid w:val="0004786B"/>
    <w:rsid w:val="00050888"/>
    <w:rsid w:val="00055A01"/>
    <w:rsid w:val="00081D38"/>
    <w:rsid w:val="00110C79"/>
    <w:rsid w:val="00183D18"/>
    <w:rsid w:val="001A69A3"/>
    <w:rsid w:val="001C6CD2"/>
    <w:rsid w:val="001D06DB"/>
    <w:rsid w:val="001E2BEC"/>
    <w:rsid w:val="00234622"/>
    <w:rsid w:val="00287D5A"/>
    <w:rsid w:val="002D5B9C"/>
    <w:rsid w:val="003A4B9A"/>
    <w:rsid w:val="003F36BC"/>
    <w:rsid w:val="00463A49"/>
    <w:rsid w:val="004B13EC"/>
    <w:rsid w:val="004D4456"/>
    <w:rsid w:val="00522ED4"/>
    <w:rsid w:val="00524743"/>
    <w:rsid w:val="00551A06"/>
    <w:rsid w:val="005561A9"/>
    <w:rsid w:val="005E6045"/>
    <w:rsid w:val="00633156"/>
    <w:rsid w:val="00661B67"/>
    <w:rsid w:val="006A2362"/>
    <w:rsid w:val="006D706D"/>
    <w:rsid w:val="00735201"/>
    <w:rsid w:val="007720D4"/>
    <w:rsid w:val="00786672"/>
    <w:rsid w:val="007E04DA"/>
    <w:rsid w:val="007E42A8"/>
    <w:rsid w:val="0081393B"/>
    <w:rsid w:val="00820A58"/>
    <w:rsid w:val="0083086E"/>
    <w:rsid w:val="00847954"/>
    <w:rsid w:val="00856DAB"/>
    <w:rsid w:val="0090621A"/>
    <w:rsid w:val="00930F58"/>
    <w:rsid w:val="00963664"/>
    <w:rsid w:val="009F401C"/>
    <w:rsid w:val="00A0554B"/>
    <w:rsid w:val="00A26C2D"/>
    <w:rsid w:val="00A27F3B"/>
    <w:rsid w:val="00AA65F1"/>
    <w:rsid w:val="00AD3557"/>
    <w:rsid w:val="00B319AC"/>
    <w:rsid w:val="00BA3902"/>
    <w:rsid w:val="00C372E4"/>
    <w:rsid w:val="00CA7648"/>
    <w:rsid w:val="00CB39DC"/>
    <w:rsid w:val="00CE5AA3"/>
    <w:rsid w:val="00CE5F01"/>
    <w:rsid w:val="00D05756"/>
    <w:rsid w:val="00D15F7C"/>
    <w:rsid w:val="00D22C17"/>
    <w:rsid w:val="00D462B4"/>
    <w:rsid w:val="00DF2ABB"/>
    <w:rsid w:val="00DF508D"/>
    <w:rsid w:val="00DF5E26"/>
    <w:rsid w:val="00E92B01"/>
    <w:rsid w:val="00F57E5C"/>
    <w:rsid w:val="00F802A0"/>
    <w:rsid w:val="00FB07C1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E2BEC"/>
    <w:rPr>
      <w:color w:val="808080"/>
    </w:rPr>
  </w:style>
  <w:style w:type="paragraph" w:customStyle="1" w:styleId="B40A596E32E34880AF5EDA4A3404F80D">
    <w:name w:val="B40A596E32E34880AF5EDA4A3404F80D"/>
    <w:rsid w:val="00CE5F01"/>
  </w:style>
  <w:style w:type="paragraph" w:customStyle="1" w:styleId="D85C1205A60C4753B6AEB812DAD41BD9">
    <w:name w:val="D85C1205A60C4753B6AEB812DAD41BD9"/>
    <w:rsid w:val="001E2BEC"/>
  </w:style>
  <w:style w:type="paragraph" w:customStyle="1" w:styleId="8169586BD3A7430E9E61EB7FAFF3047E">
    <w:name w:val="8169586BD3A7430E9E61EB7FAFF3047E"/>
    <w:rsid w:val="001E2BEC"/>
  </w:style>
  <w:style w:type="paragraph" w:customStyle="1" w:styleId="8C9A5D74374840EEA63B527B1E495D30">
    <w:name w:val="8C9A5D74374840EEA63B527B1E495D30"/>
    <w:rsid w:val="001E2BEC"/>
  </w:style>
  <w:style w:type="paragraph" w:customStyle="1" w:styleId="AA11AE1CCB1A4311A9D6AD481685F617">
    <w:name w:val="AA11AE1CCB1A4311A9D6AD481685F617"/>
    <w:rsid w:val="00007A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E586F-90BD-4DB2-AAB7-45A8E8295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364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6</cp:revision>
  <cp:lastPrinted>2021-01-14T08:26:00Z</cp:lastPrinted>
  <dcterms:created xsi:type="dcterms:W3CDTF">2021-01-12T10:31:00Z</dcterms:created>
  <dcterms:modified xsi:type="dcterms:W3CDTF">2021-01-14T08:29:00Z</dcterms:modified>
</cp:coreProperties>
</file>