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373CF1" w:rsidRPr="00D93B67" w14:paraId="0BE93950" w14:textId="77777777" w:rsidTr="004F358F">
        <w:trPr>
          <w:jc w:val="center"/>
        </w:trPr>
        <w:tc>
          <w:tcPr>
            <w:tcW w:w="1750" w:type="dxa"/>
            <w:vAlign w:val="center"/>
          </w:tcPr>
          <w:p w14:paraId="65FEED03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7FD77609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 w:val="restart"/>
          </w:tcPr>
          <w:p w14:paraId="07D83155" w14:textId="77777777" w:rsidR="00373CF1" w:rsidRPr="00FF6A51" w:rsidRDefault="00373CF1" w:rsidP="00AD3FD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Times New Roman" w:cs="Calibri"/>
                <w:lang w:eastAsia="cs-CZ"/>
              </w:rPr>
              <w:t>Portál veřejné správy</w:t>
            </w:r>
            <w:r w:rsidRPr="00FF6A51">
              <w:rPr>
                <w:rFonts w:eastAsia="Times New Roman" w:cs="Calibri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373CF1" w:rsidRPr="00D93B67" w14:paraId="2C619511" w14:textId="77777777" w:rsidTr="004F358F">
        <w:trPr>
          <w:jc w:val="center"/>
        </w:trPr>
        <w:tc>
          <w:tcPr>
            <w:tcW w:w="1750" w:type="dxa"/>
            <w:vAlign w:val="center"/>
          </w:tcPr>
          <w:p w14:paraId="0D4864B8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Ze dne:</w:t>
            </w:r>
          </w:p>
        </w:tc>
        <w:tc>
          <w:tcPr>
            <w:tcW w:w="3715" w:type="dxa"/>
            <w:vAlign w:val="center"/>
          </w:tcPr>
          <w:p w14:paraId="2D4C923B" w14:textId="77777777" w:rsidR="00373CF1" w:rsidRPr="00740FD5" w:rsidRDefault="00373CF1" w:rsidP="00B84D1E">
            <w:pPr>
              <w:spacing w:after="0" w:line="240" w:lineRule="auto"/>
            </w:pPr>
            <w:r>
              <w:t>---</w:t>
            </w:r>
          </w:p>
        </w:tc>
        <w:tc>
          <w:tcPr>
            <w:tcW w:w="4420" w:type="dxa"/>
            <w:vMerge/>
            <w:vAlign w:val="center"/>
          </w:tcPr>
          <w:p w14:paraId="6D929B6D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A358D7" w:rsidRPr="00D93B67" w14:paraId="70D5F9C6" w14:textId="77777777" w:rsidTr="004F358F">
        <w:trPr>
          <w:jc w:val="center"/>
        </w:trPr>
        <w:tc>
          <w:tcPr>
            <w:tcW w:w="1750" w:type="dxa"/>
            <w:vAlign w:val="center"/>
          </w:tcPr>
          <w:p w14:paraId="36A07961" w14:textId="77777777" w:rsidR="00A358D7" w:rsidRPr="0067448E" w:rsidRDefault="00A358D7" w:rsidP="00A358D7">
            <w:pPr>
              <w:spacing w:after="0" w:line="240" w:lineRule="auto"/>
              <w:rPr>
                <w:sz w:val="18"/>
                <w:szCs w:val="18"/>
              </w:rPr>
            </w:pPr>
            <w:r w:rsidRPr="0067448E">
              <w:rPr>
                <w:sz w:val="18"/>
                <w:szCs w:val="18"/>
              </w:rPr>
              <w:t>Č. j.:</w:t>
            </w:r>
          </w:p>
        </w:tc>
        <w:tc>
          <w:tcPr>
            <w:tcW w:w="3715" w:type="dxa"/>
            <w:vAlign w:val="center"/>
          </w:tcPr>
          <w:p w14:paraId="455D4DAA" w14:textId="03E1F1CA" w:rsidR="00A358D7" w:rsidRPr="0057265C" w:rsidRDefault="00A358D7" w:rsidP="00A358D7">
            <w:pPr>
              <w:spacing w:after="0" w:line="240" w:lineRule="auto"/>
            </w:pPr>
            <w:r w:rsidRPr="0057265C">
              <w:t xml:space="preserve">JMK </w:t>
            </w:r>
            <w:r w:rsidR="00016899">
              <w:t>279</w:t>
            </w:r>
            <w:r w:rsidRPr="00E12A1C">
              <w:t>/20</w:t>
            </w:r>
            <w:r w:rsidR="00C33426">
              <w:t>2</w:t>
            </w:r>
            <w:r w:rsidR="00FA06F1">
              <w:t>1</w:t>
            </w:r>
          </w:p>
        </w:tc>
        <w:tc>
          <w:tcPr>
            <w:tcW w:w="4420" w:type="dxa"/>
            <w:vMerge/>
            <w:vAlign w:val="center"/>
          </w:tcPr>
          <w:p w14:paraId="27793AEA" w14:textId="77777777" w:rsidR="00A358D7" w:rsidRPr="00144F96" w:rsidRDefault="00A358D7" w:rsidP="00A358D7">
            <w:pPr>
              <w:spacing w:after="0" w:line="240" w:lineRule="auto"/>
            </w:pPr>
          </w:p>
        </w:tc>
      </w:tr>
      <w:tr w:rsidR="00A358D7" w:rsidRPr="00D93B67" w14:paraId="15E6F69F" w14:textId="77777777" w:rsidTr="004F358F">
        <w:trPr>
          <w:jc w:val="center"/>
        </w:trPr>
        <w:tc>
          <w:tcPr>
            <w:tcW w:w="1750" w:type="dxa"/>
            <w:vAlign w:val="center"/>
          </w:tcPr>
          <w:p w14:paraId="5BDC07CE" w14:textId="77777777" w:rsidR="00A358D7" w:rsidRPr="00740FD5" w:rsidRDefault="00A358D7" w:rsidP="00A358D7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Sp. zn.:</w:t>
            </w:r>
          </w:p>
        </w:tc>
        <w:tc>
          <w:tcPr>
            <w:tcW w:w="3715" w:type="dxa"/>
            <w:vAlign w:val="center"/>
          </w:tcPr>
          <w:p w14:paraId="232452D0" w14:textId="791301FE" w:rsidR="00A358D7" w:rsidRPr="0057265C" w:rsidRDefault="00A358D7" w:rsidP="00A358D7">
            <w:pPr>
              <w:spacing w:after="0" w:line="240" w:lineRule="auto"/>
            </w:pPr>
            <w:r w:rsidRPr="0057265C">
              <w:t xml:space="preserve">S – JMK </w:t>
            </w:r>
            <w:r w:rsidR="00BA1CE0">
              <w:t>144</w:t>
            </w:r>
            <w:r w:rsidR="00D6782C" w:rsidRPr="002B6280">
              <w:t>/20</w:t>
            </w:r>
            <w:r w:rsidR="00C33426">
              <w:t>2</w:t>
            </w:r>
            <w:r w:rsidR="00BA1CE0">
              <w:t>1</w:t>
            </w:r>
            <w:r w:rsidR="00D6782C" w:rsidRPr="002B6280">
              <w:t xml:space="preserve"> OŽP/Krm</w:t>
            </w:r>
          </w:p>
        </w:tc>
        <w:tc>
          <w:tcPr>
            <w:tcW w:w="4420" w:type="dxa"/>
            <w:vMerge/>
            <w:vAlign w:val="center"/>
          </w:tcPr>
          <w:p w14:paraId="4389BB65" w14:textId="77777777" w:rsidR="00A358D7" w:rsidRPr="00144F96" w:rsidRDefault="00A358D7" w:rsidP="00A358D7">
            <w:pPr>
              <w:spacing w:after="0" w:line="240" w:lineRule="auto"/>
            </w:pPr>
          </w:p>
        </w:tc>
      </w:tr>
      <w:tr w:rsidR="00373CF1" w:rsidRPr="00D93B67" w14:paraId="349AD357" w14:textId="77777777" w:rsidTr="004F358F">
        <w:trPr>
          <w:jc w:val="center"/>
        </w:trPr>
        <w:tc>
          <w:tcPr>
            <w:tcW w:w="1750" w:type="dxa"/>
            <w:vAlign w:val="center"/>
          </w:tcPr>
          <w:p w14:paraId="588FFEF0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27341A7A" w14:textId="77777777" w:rsidR="00373CF1" w:rsidRPr="002B3E53" w:rsidRDefault="00D6782C" w:rsidP="00B84D1E">
            <w:pPr>
              <w:spacing w:after="0" w:line="240" w:lineRule="auto"/>
            </w:pPr>
            <w:r>
              <w:t>Ing. Milan Král</w:t>
            </w:r>
          </w:p>
        </w:tc>
        <w:tc>
          <w:tcPr>
            <w:tcW w:w="4420" w:type="dxa"/>
            <w:vMerge/>
            <w:vAlign w:val="center"/>
          </w:tcPr>
          <w:p w14:paraId="14E87345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D93B67" w14:paraId="7AFC7F08" w14:textId="77777777" w:rsidTr="004F358F">
        <w:trPr>
          <w:jc w:val="center"/>
        </w:trPr>
        <w:tc>
          <w:tcPr>
            <w:tcW w:w="1750" w:type="dxa"/>
            <w:vAlign w:val="center"/>
          </w:tcPr>
          <w:p w14:paraId="32AA9011" w14:textId="77777777" w:rsidR="00373CF1" w:rsidRPr="00740FD5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740FD5">
              <w:rPr>
                <w:sz w:val="18"/>
                <w:szCs w:val="18"/>
              </w:rPr>
              <w:t>Telefon:</w:t>
            </w:r>
          </w:p>
        </w:tc>
        <w:tc>
          <w:tcPr>
            <w:tcW w:w="3715" w:type="dxa"/>
            <w:vAlign w:val="center"/>
          </w:tcPr>
          <w:p w14:paraId="54659F63" w14:textId="77777777" w:rsidR="00373CF1" w:rsidRPr="002B3E53" w:rsidRDefault="00373CF1" w:rsidP="00B84D1E">
            <w:pPr>
              <w:spacing w:after="0" w:line="240" w:lineRule="auto"/>
            </w:pPr>
            <w:r w:rsidRPr="002B3E53">
              <w:t>54165</w:t>
            </w:r>
            <w:r w:rsidR="00D6782C">
              <w:t>4323</w:t>
            </w:r>
          </w:p>
        </w:tc>
        <w:tc>
          <w:tcPr>
            <w:tcW w:w="4420" w:type="dxa"/>
            <w:vMerge/>
            <w:vAlign w:val="center"/>
          </w:tcPr>
          <w:p w14:paraId="59A0702E" w14:textId="77777777" w:rsidR="00373CF1" w:rsidRPr="00144F96" w:rsidRDefault="00373CF1" w:rsidP="00222DFE">
            <w:pPr>
              <w:spacing w:after="0" w:line="240" w:lineRule="auto"/>
            </w:pPr>
          </w:p>
        </w:tc>
      </w:tr>
      <w:tr w:rsidR="00373CF1" w:rsidRPr="00556EBE" w14:paraId="77CB33C5" w14:textId="77777777" w:rsidTr="004F358F">
        <w:trPr>
          <w:jc w:val="center"/>
        </w:trPr>
        <w:tc>
          <w:tcPr>
            <w:tcW w:w="1750" w:type="dxa"/>
            <w:vAlign w:val="center"/>
          </w:tcPr>
          <w:p w14:paraId="43A24C71" w14:textId="77777777" w:rsidR="00373CF1" w:rsidRPr="00556EBE" w:rsidRDefault="00373CF1" w:rsidP="00222DFE">
            <w:pPr>
              <w:spacing w:after="0" w:line="240" w:lineRule="auto"/>
              <w:rPr>
                <w:sz w:val="18"/>
                <w:szCs w:val="18"/>
              </w:rPr>
            </w:pPr>
            <w:r w:rsidRPr="00556EBE"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445B72AD" w14:textId="3370558D" w:rsidR="00373CF1" w:rsidRPr="00B57548" w:rsidRDefault="00BA1CE0" w:rsidP="00B84D1E">
            <w:pPr>
              <w:spacing w:after="0" w:line="240" w:lineRule="auto"/>
            </w:pPr>
            <w:r>
              <w:t>0</w:t>
            </w:r>
            <w:r w:rsidR="00D27827">
              <w:t>7</w:t>
            </w:r>
            <w:r w:rsidR="000D5CC9">
              <w:t>.</w:t>
            </w:r>
            <w:r w:rsidR="00D6782C">
              <w:t>0</w:t>
            </w:r>
            <w:r>
              <w:t>1</w:t>
            </w:r>
            <w:r w:rsidR="000D5CC9">
              <w:t>.20</w:t>
            </w:r>
            <w:r w:rsidR="00C33426">
              <w:t>2</w:t>
            </w:r>
            <w:r>
              <w:t>1</w:t>
            </w:r>
          </w:p>
        </w:tc>
        <w:tc>
          <w:tcPr>
            <w:tcW w:w="4420" w:type="dxa"/>
            <w:vMerge/>
            <w:vAlign w:val="center"/>
          </w:tcPr>
          <w:p w14:paraId="034B38B5" w14:textId="77777777" w:rsidR="00373CF1" w:rsidRPr="00556EBE" w:rsidRDefault="00373CF1" w:rsidP="00222DFE">
            <w:pPr>
              <w:spacing w:after="0" w:line="240" w:lineRule="auto"/>
            </w:pPr>
          </w:p>
        </w:tc>
      </w:tr>
      <w:tr w:rsidR="00371A52" w:rsidRPr="00556EBE" w14:paraId="58CEA541" w14:textId="77777777" w:rsidTr="004F358F">
        <w:trPr>
          <w:jc w:val="center"/>
        </w:trPr>
        <w:tc>
          <w:tcPr>
            <w:tcW w:w="1750" w:type="dxa"/>
            <w:vAlign w:val="center"/>
          </w:tcPr>
          <w:p w14:paraId="498DF95D" w14:textId="77777777" w:rsidR="00371A52" w:rsidRPr="00556EBE" w:rsidRDefault="00371A52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66A44BCF" w14:textId="77777777" w:rsidR="00371A52" w:rsidRPr="00556EBE" w:rsidRDefault="00371A52" w:rsidP="00222DFE">
            <w:pPr>
              <w:spacing w:after="0" w:line="240" w:lineRule="auto"/>
            </w:pPr>
          </w:p>
        </w:tc>
        <w:tc>
          <w:tcPr>
            <w:tcW w:w="4420" w:type="dxa"/>
            <w:vMerge/>
            <w:vAlign w:val="center"/>
          </w:tcPr>
          <w:p w14:paraId="47FD3B09" w14:textId="77777777" w:rsidR="00371A52" w:rsidRPr="00556EBE" w:rsidRDefault="00371A52" w:rsidP="00222DFE">
            <w:pPr>
              <w:spacing w:after="0" w:line="240" w:lineRule="auto"/>
            </w:pPr>
          </w:p>
        </w:tc>
      </w:tr>
      <w:tr w:rsidR="001B28FB" w:rsidRPr="00556EBE" w14:paraId="4C23410E" w14:textId="77777777" w:rsidTr="004F358F">
        <w:trPr>
          <w:jc w:val="center"/>
        </w:trPr>
        <w:tc>
          <w:tcPr>
            <w:tcW w:w="1750" w:type="dxa"/>
            <w:vAlign w:val="center"/>
          </w:tcPr>
          <w:p w14:paraId="0AA6986A" w14:textId="77777777" w:rsidR="001B28FB" w:rsidRPr="00556EBE" w:rsidRDefault="001B28FB" w:rsidP="00222DFE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3431E044" w14:textId="77777777" w:rsidR="001B28FB" w:rsidRPr="00556EBE" w:rsidRDefault="001B28FB" w:rsidP="00222DFE">
            <w:pPr>
              <w:spacing w:after="0" w:line="240" w:lineRule="auto"/>
            </w:pPr>
          </w:p>
        </w:tc>
        <w:tc>
          <w:tcPr>
            <w:tcW w:w="4420" w:type="dxa"/>
            <w:vMerge/>
            <w:vAlign w:val="center"/>
          </w:tcPr>
          <w:p w14:paraId="78756EA9" w14:textId="77777777" w:rsidR="001B28FB" w:rsidRPr="00556EBE" w:rsidRDefault="001B28FB" w:rsidP="00222DFE">
            <w:pPr>
              <w:spacing w:after="0" w:line="240" w:lineRule="auto"/>
            </w:pPr>
          </w:p>
        </w:tc>
      </w:tr>
    </w:tbl>
    <w:p w14:paraId="7F839312" w14:textId="7CD1FD8C" w:rsidR="00373CF1" w:rsidRPr="000D6B45" w:rsidRDefault="00373CF1" w:rsidP="00373CF1">
      <w:pPr>
        <w:spacing w:after="360" w:line="240" w:lineRule="auto"/>
        <w:jc w:val="both"/>
        <w:rPr>
          <w:rFonts w:cs="Calibri"/>
          <w:b/>
        </w:rPr>
      </w:pPr>
      <w:r w:rsidRPr="000D6B45">
        <w:rPr>
          <w:rFonts w:cs="Calibri"/>
          <w:b/>
        </w:rPr>
        <w:t xml:space="preserve">Oznámení o možnosti seznámit se s návrhem plánu péče </w:t>
      </w:r>
      <w:r w:rsidR="00D6782C">
        <w:rPr>
          <w:rFonts w:cs="Calibri"/>
          <w:b/>
        </w:rPr>
        <w:t xml:space="preserve">o přírodní památku </w:t>
      </w:r>
      <w:r w:rsidR="00BA1CE0">
        <w:rPr>
          <w:rFonts w:cs="Calibri"/>
          <w:b/>
        </w:rPr>
        <w:t>Vraní vrch</w:t>
      </w:r>
    </w:p>
    <w:p w14:paraId="75AE0356" w14:textId="03B60056" w:rsidR="00373CF1" w:rsidRPr="001B3A24" w:rsidRDefault="00373CF1" w:rsidP="00373CF1">
      <w:pPr>
        <w:spacing w:after="120"/>
        <w:jc w:val="both"/>
        <w:rPr>
          <w:rFonts w:cs="Calibri"/>
        </w:rPr>
      </w:pPr>
      <w:r w:rsidRPr="001B3A24">
        <w:rPr>
          <w:rFonts w:cs="Calibri"/>
        </w:rPr>
        <w:t xml:space="preserve">Krajský úřad Jihomoravského kraje, odbor životního prostředí, jako orgán ochrany přírody oprávněný ke schvalování plánů péče podle § 77a odst. 4 písm. </w:t>
      </w:r>
      <w:r w:rsidRPr="001940F7">
        <w:rPr>
          <w:rFonts w:cs="Calibri"/>
        </w:rPr>
        <w:t>e)</w:t>
      </w:r>
      <w:r w:rsidRPr="001B3A24">
        <w:rPr>
          <w:rFonts w:cs="Calibri"/>
        </w:rPr>
        <w:t xml:space="preserve"> zákona č. 114/1992 Sb., o ochraně přírody a krajiny, ve znění pozdějších předpisů (dále jen </w:t>
      </w:r>
      <w:r>
        <w:rPr>
          <w:rFonts w:cs="Calibri"/>
        </w:rPr>
        <w:t>„</w:t>
      </w:r>
      <w:r w:rsidRPr="001B3A24">
        <w:rPr>
          <w:rFonts w:cs="Calibri"/>
        </w:rPr>
        <w:t>zákon</w:t>
      </w:r>
      <w:r>
        <w:rPr>
          <w:rFonts w:cs="Calibri"/>
        </w:rPr>
        <w:t>“)</w:t>
      </w:r>
      <w:r w:rsidRPr="001B3A24">
        <w:rPr>
          <w:rFonts w:cs="Calibri"/>
        </w:rPr>
        <w:t xml:space="preserve"> oznamuje v</w:t>
      </w:r>
      <w:r>
        <w:rPr>
          <w:rFonts w:cs="Calibri"/>
        </w:rPr>
        <w:t> </w:t>
      </w:r>
      <w:r w:rsidRPr="001B3A24">
        <w:rPr>
          <w:rFonts w:cs="Calibri"/>
        </w:rPr>
        <w:t>souladu</w:t>
      </w:r>
      <w:r>
        <w:rPr>
          <w:rFonts w:cs="Calibri"/>
        </w:rPr>
        <w:t xml:space="preserve"> </w:t>
      </w:r>
      <w:r w:rsidRPr="001B3A24">
        <w:rPr>
          <w:rFonts w:cs="Calibri"/>
        </w:rPr>
        <w:t xml:space="preserve">s ustanovením § 38 odst. 3 zákona, že byl vypracován </w:t>
      </w:r>
      <w:r>
        <w:rPr>
          <w:rFonts w:cs="Calibri"/>
        </w:rPr>
        <w:t xml:space="preserve">a ke schválení předložen </w:t>
      </w:r>
      <w:r w:rsidRPr="001B3A24">
        <w:rPr>
          <w:rFonts w:cs="Calibri"/>
        </w:rPr>
        <w:t>návrh plánu péče o</w:t>
      </w:r>
      <w:r w:rsidRPr="001B3A24">
        <w:rPr>
          <w:rFonts w:cs="Calibri"/>
          <w:b/>
        </w:rPr>
        <w:t xml:space="preserve"> </w:t>
      </w:r>
      <w:r w:rsidRPr="00E12A1C">
        <w:rPr>
          <w:rFonts w:cs="Calibri"/>
        </w:rPr>
        <w:t xml:space="preserve">přírodní </w:t>
      </w:r>
      <w:r w:rsidR="000D5CC9" w:rsidRPr="00E12A1C">
        <w:rPr>
          <w:rFonts w:cs="Calibri"/>
        </w:rPr>
        <w:t xml:space="preserve">památku </w:t>
      </w:r>
      <w:r w:rsidR="00BA1CE0">
        <w:rPr>
          <w:rFonts w:cs="Calibri"/>
        </w:rPr>
        <w:t xml:space="preserve">Vraní vrch </w:t>
      </w:r>
      <w:r w:rsidRPr="001B3A24">
        <w:rPr>
          <w:rFonts w:cs="Calibri"/>
        </w:rPr>
        <w:t xml:space="preserve">na období </w:t>
      </w:r>
      <w:r w:rsidR="00BA1CE0" w:rsidRPr="001B3A24">
        <w:rPr>
          <w:rFonts w:cs="Calibri"/>
        </w:rPr>
        <w:t>20</w:t>
      </w:r>
      <w:r w:rsidR="00BA1CE0">
        <w:rPr>
          <w:rFonts w:cs="Calibri"/>
        </w:rPr>
        <w:t>21–2030</w:t>
      </w:r>
      <w:r w:rsidRPr="001B3A24">
        <w:rPr>
          <w:rFonts w:cs="Calibri"/>
        </w:rPr>
        <w:t>.</w:t>
      </w:r>
    </w:p>
    <w:p w14:paraId="018BAF0A" w14:textId="77777777" w:rsidR="00406492" w:rsidRPr="00081BD0" w:rsidRDefault="00406492" w:rsidP="00406492">
      <w:pPr>
        <w:spacing w:after="120"/>
        <w:jc w:val="both"/>
        <w:rPr>
          <w:rFonts w:cs="Calibri"/>
        </w:rPr>
      </w:pPr>
      <w:r w:rsidRPr="00081BD0">
        <w:rPr>
          <w:rFonts w:cs="Calibri"/>
        </w:rPr>
        <w:t>Plán péče navrhuje opatření na zachování nebo zlepšení stavu předmětů ochrany v tomto zvláště chráněném území a jeho ochranném pásmu.</w:t>
      </w:r>
    </w:p>
    <w:p w14:paraId="630C5BD1" w14:textId="1A041032" w:rsidR="00F14031" w:rsidRPr="00735A99" w:rsidRDefault="00F14031" w:rsidP="009176E4">
      <w:pPr>
        <w:spacing w:after="120"/>
        <w:jc w:val="both"/>
        <w:rPr>
          <w:szCs w:val="24"/>
        </w:rPr>
      </w:pPr>
      <w:r w:rsidRPr="00735A99">
        <w:rPr>
          <w:szCs w:val="24"/>
        </w:rPr>
        <w:t xml:space="preserve">S návrhem plánu péče je možné </w:t>
      </w:r>
      <w:r w:rsidR="00BA1CE0">
        <w:rPr>
          <w:szCs w:val="24"/>
        </w:rPr>
        <w:t xml:space="preserve">se </w:t>
      </w:r>
      <w:r w:rsidRPr="00735A99">
        <w:rPr>
          <w:szCs w:val="24"/>
        </w:rPr>
        <w:t>seznámit a nahlédnout do něj na Odboru životního prostředí Krajského úřadu Jihomoravského kraje, nám. Armády 8, Znojmo, 5. poschodí, dveře č. 606, vždy v úřední dny pondělí</w:t>
      </w:r>
      <w:r w:rsidR="00BA1CE0">
        <w:rPr>
          <w:szCs w:val="24"/>
        </w:rPr>
        <w:t xml:space="preserve"> a </w:t>
      </w:r>
      <w:r w:rsidRPr="00735A99">
        <w:rPr>
          <w:szCs w:val="24"/>
        </w:rPr>
        <w:t>středa od 8</w:t>
      </w:r>
      <w:r>
        <w:rPr>
          <w:szCs w:val="24"/>
        </w:rPr>
        <w:t xml:space="preserve">:00 </w:t>
      </w:r>
      <w:r w:rsidRPr="00735A99">
        <w:rPr>
          <w:szCs w:val="24"/>
        </w:rPr>
        <w:t>do 17</w:t>
      </w:r>
      <w:r>
        <w:rPr>
          <w:szCs w:val="24"/>
        </w:rPr>
        <w:t>:00</w:t>
      </w:r>
      <w:r w:rsidRPr="00735A99">
        <w:rPr>
          <w:szCs w:val="24"/>
        </w:rPr>
        <w:t xml:space="preserve"> h, nebo i v jiném termínu po předchozí telefonické domluvě (tel. č.</w:t>
      </w:r>
      <w:r>
        <w:rPr>
          <w:szCs w:val="24"/>
        </w:rPr>
        <w:t xml:space="preserve"> 541</w:t>
      </w:r>
      <w:r w:rsidR="00C33426">
        <w:rPr>
          <w:szCs w:val="24"/>
        </w:rPr>
        <w:t> </w:t>
      </w:r>
      <w:r>
        <w:rPr>
          <w:szCs w:val="24"/>
        </w:rPr>
        <w:t>654</w:t>
      </w:r>
      <w:r w:rsidR="00C33426">
        <w:rPr>
          <w:szCs w:val="24"/>
        </w:rPr>
        <w:t xml:space="preserve"> </w:t>
      </w:r>
      <w:r>
        <w:rPr>
          <w:szCs w:val="24"/>
        </w:rPr>
        <w:t>323</w:t>
      </w:r>
      <w:r w:rsidRPr="00735A99">
        <w:rPr>
          <w:szCs w:val="24"/>
        </w:rPr>
        <w:t>) a</w:t>
      </w:r>
      <w:r w:rsidR="00F95F70">
        <w:rPr>
          <w:szCs w:val="24"/>
        </w:rPr>
        <w:t xml:space="preserve"> také </w:t>
      </w:r>
      <w:r w:rsidRPr="00735A99">
        <w:rPr>
          <w:szCs w:val="24"/>
        </w:rPr>
        <w:t xml:space="preserve">na webových stránkách krajského úřadu </w:t>
      </w:r>
      <w:hyperlink r:id="rId8" w:history="1">
        <w:r w:rsidRPr="00735A99">
          <w:rPr>
            <w:rStyle w:val="Hypertextovodkaz"/>
            <w:szCs w:val="24"/>
          </w:rPr>
          <w:t>www.kr-jihomoravsky.cz</w:t>
        </w:r>
      </w:hyperlink>
      <w:r w:rsidRPr="00735A99">
        <w:rPr>
          <w:szCs w:val="24"/>
        </w:rPr>
        <w:t xml:space="preserve"> v kapitole „Životn</w:t>
      </w:r>
      <w:r>
        <w:rPr>
          <w:szCs w:val="24"/>
        </w:rPr>
        <w:t xml:space="preserve">í prostředí/OŽP Odbor životního </w:t>
      </w:r>
      <w:r w:rsidRPr="00735A99">
        <w:rPr>
          <w:szCs w:val="24"/>
        </w:rPr>
        <w:t>prostředí/</w:t>
      </w:r>
      <w:r w:rsidRPr="00735A99">
        <w:rPr>
          <w:bCs/>
          <w:szCs w:val="24"/>
        </w:rPr>
        <w:t>Projednávané návrhy plánů péče o přírodní památky a přírodní rezervace</w:t>
      </w:r>
      <w:r w:rsidRPr="00735A99">
        <w:rPr>
          <w:szCs w:val="24"/>
        </w:rPr>
        <w:t>“</w:t>
      </w:r>
      <w:r w:rsidR="00C33426">
        <w:rPr>
          <w:szCs w:val="24"/>
        </w:rPr>
        <w:t>.</w:t>
      </w:r>
    </w:p>
    <w:p w14:paraId="6C2B5F8D" w14:textId="77777777" w:rsidR="009176E4" w:rsidRDefault="009176E4" w:rsidP="009176E4">
      <w:pPr>
        <w:spacing w:after="120"/>
        <w:jc w:val="both"/>
        <w:rPr>
          <w:bCs/>
          <w:iCs/>
        </w:rPr>
      </w:pPr>
      <w:r w:rsidRPr="009176E4">
        <w:rPr>
          <w:bCs/>
          <w:iCs/>
        </w:rPr>
        <w:t xml:space="preserve">Připomínky k návrhu plánu péče mohou vlastníci dotčených pozemků a dotčené obce uplatnit ve lhůtě 30 dnů ode dne zveřejnění tohoto oznámení. Připomínky se uplatňují u </w:t>
      </w:r>
      <w:r w:rsidR="00C33426" w:rsidRPr="00735A99">
        <w:rPr>
          <w:szCs w:val="24"/>
        </w:rPr>
        <w:t>Odboru životního prostředí Krajského úřadu Jihomoravského kraje</w:t>
      </w:r>
      <w:r w:rsidRPr="009176E4">
        <w:rPr>
          <w:bCs/>
          <w:iCs/>
        </w:rPr>
        <w:t>, který včas uplatněné připomínky posoudí a o způsobu jejich vypořádání sepíše protokol, kterým zároveň plán péče schválí.</w:t>
      </w:r>
      <w:r>
        <w:rPr>
          <w:bCs/>
          <w:iCs/>
        </w:rPr>
        <w:t xml:space="preserve"> </w:t>
      </w:r>
      <w:r w:rsidRPr="00BF49A7">
        <w:rPr>
          <w:bCs/>
          <w:iCs/>
        </w:rPr>
        <w:t>Pokud připomínky nebudou uplatněny, má se za to, že dotčené subjekty s návrhem plánu péče souhlasí a berou jeho obsah na vědomí.</w:t>
      </w:r>
    </w:p>
    <w:p w14:paraId="56FDA360" w14:textId="77777777" w:rsidR="00BD47F8" w:rsidRDefault="00BD47F8" w:rsidP="00B729DD">
      <w:pPr>
        <w:spacing w:after="120" w:line="240" w:lineRule="auto"/>
        <w:ind w:firstLine="708"/>
        <w:jc w:val="both"/>
        <w:rPr>
          <w:rFonts w:cs="Calibri"/>
          <w:b/>
          <w:sz w:val="24"/>
          <w:szCs w:val="24"/>
        </w:rPr>
      </w:pPr>
    </w:p>
    <w:p w14:paraId="5B717D27" w14:textId="77777777" w:rsidR="00BD47F8" w:rsidRDefault="00BD47F8" w:rsidP="00B729DD">
      <w:pPr>
        <w:spacing w:after="120" w:line="240" w:lineRule="auto"/>
        <w:ind w:firstLine="708"/>
        <w:jc w:val="both"/>
        <w:rPr>
          <w:rFonts w:cs="Calibri"/>
          <w:b/>
          <w:sz w:val="24"/>
          <w:szCs w:val="24"/>
        </w:rPr>
      </w:pPr>
    </w:p>
    <w:p w14:paraId="2BDB34DC" w14:textId="77777777" w:rsidR="00B729DD" w:rsidRPr="00AD3D06" w:rsidRDefault="00B729DD" w:rsidP="00B729DD">
      <w:pPr>
        <w:spacing w:after="120" w:line="240" w:lineRule="auto"/>
        <w:jc w:val="both"/>
        <w:rPr>
          <w:rFonts w:cs="Calibri"/>
          <w:sz w:val="24"/>
          <w:szCs w:val="24"/>
        </w:rPr>
      </w:pPr>
    </w:p>
    <w:p w14:paraId="1387A0C9" w14:textId="5C736666" w:rsidR="00B729DD" w:rsidRPr="000D6B45" w:rsidRDefault="00B729DD" w:rsidP="00B729DD">
      <w:pPr>
        <w:tabs>
          <w:tab w:val="center" w:pos="7088"/>
        </w:tabs>
        <w:spacing w:after="0"/>
        <w:jc w:val="both"/>
        <w:rPr>
          <w:rFonts w:eastAsia="Times New Roman" w:cs="Calibri"/>
          <w:lang w:eastAsia="cs-CZ"/>
        </w:rPr>
      </w:pPr>
      <w:r>
        <w:rPr>
          <w:rFonts w:eastAsia="Times New Roman" w:cs="Calibri"/>
          <w:sz w:val="24"/>
          <w:szCs w:val="24"/>
          <w:lang w:eastAsia="cs-CZ"/>
        </w:rPr>
        <w:tab/>
      </w:r>
      <w:r w:rsidR="00FB3B0E">
        <w:rPr>
          <w:rFonts w:eastAsia="Times New Roman" w:cs="Calibri"/>
          <w:lang w:eastAsia="cs-CZ"/>
        </w:rPr>
        <w:t>Mgr. Petr Mach</w:t>
      </w:r>
      <w:r w:rsidR="00780C7E">
        <w:rPr>
          <w:rFonts w:eastAsia="Times New Roman" w:cs="Calibri"/>
          <w:lang w:eastAsia="cs-CZ"/>
        </w:rPr>
        <w:t xml:space="preserve"> v. r.</w:t>
      </w:r>
    </w:p>
    <w:p w14:paraId="552FEFB9" w14:textId="77777777" w:rsidR="00B729DD" w:rsidRDefault="00B729DD" w:rsidP="00B729DD">
      <w:pPr>
        <w:tabs>
          <w:tab w:val="left" w:pos="1620"/>
          <w:tab w:val="center" w:pos="7088"/>
        </w:tabs>
        <w:spacing w:after="120" w:line="240" w:lineRule="auto"/>
        <w:jc w:val="both"/>
        <w:rPr>
          <w:rFonts w:eastAsia="Times New Roman" w:cs="Calibri"/>
          <w:lang w:eastAsia="cs-CZ"/>
        </w:rPr>
      </w:pPr>
      <w:r w:rsidRPr="000D6B45">
        <w:rPr>
          <w:rFonts w:eastAsia="Times New Roman" w:cs="Calibri"/>
          <w:lang w:eastAsia="cs-CZ"/>
        </w:rPr>
        <w:tab/>
      </w:r>
      <w:r w:rsidRPr="000D6B45">
        <w:rPr>
          <w:rFonts w:eastAsia="Times New Roman" w:cs="Calibri"/>
          <w:lang w:eastAsia="cs-CZ"/>
        </w:rPr>
        <w:tab/>
        <w:t>vedoucí oddělení ochrany přírody a krajiny</w:t>
      </w:r>
    </w:p>
    <w:p w14:paraId="2B0C6898" w14:textId="77777777" w:rsidR="00373CF1" w:rsidRPr="00373CF1" w:rsidRDefault="00373CF1" w:rsidP="000D5CC9">
      <w:pPr>
        <w:tabs>
          <w:tab w:val="left" w:pos="4320"/>
          <w:tab w:val="center" w:pos="7088"/>
        </w:tabs>
        <w:spacing w:after="0" w:line="240" w:lineRule="auto"/>
        <w:jc w:val="both"/>
        <w:rPr>
          <w:rFonts w:eastAsia="Times New Roman" w:cs="Calibri"/>
          <w:sz w:val="24"/>
          <w:szCs w:val="24"/>
          <w:lang w:eastAsia="cs-CZ"/>
        </w:rPr>
      </w:pPr>
      <w:r>
        <w:rPr>
          <w:rFonts w:eastAsia="Times New Roman" w:cs="Calibri"/>
          <w:sz w:val="24"/>
          <w:szCs w:val="24"/>
          <w:lang w:eastAsia="cs-CZ"/>
        </w:rPr>
        <w:tab/>
      </w:r>
      <w:r>
        <w:rPr>
          <w:rFonts w:eastAsia="Times New Roman" w:cs="Calibri"/>
          <w:sz w:val="24"/>
          <w:szCs w:val="24"/>
          <w:lang w:eastAsia="cs-CZ"/>
        </w:rPr>
        <w:tab/>
      </w:r>
    </w:p>
    <w:p w14:paraId="4CE41997" w14:textId="77777777" w:rsidR="00780C7E" w:rsidRDefault="00780C7E" w:rsidP="00373CF1">
      <w:pPr>
        <w:spacing w:after="0"/>
        <w:ind w:right="-159"/>
        <w:jc w:val="both"/>
        <w:rPr>
          <w:rFonts w:cs="Calibri"/>
        </w:rPr>
      </w:pPr>
    </w:p>
    <w:p w14:paraId="161567A3" w14:textId="01D7BFC2" w:rsidR="00373CF1" w:rsidRDefault="00780C7E" w:rsidP="00373CF1">
      <w:pPr>
        <w:spacing w:after="0"/>
        <w:ind w:right="-159"/>
        <w:jc w:val="both"/>
        <w:rPr>
          <w:rFonts w:cs="Calibri"/>
        </w:rPr>
      </w:pPr>
      <w:r>
        <w:rPr>
          <w:rFonts w:cs="Calibri"/>
        </w:rPr>
        <w:t>Za správnost vyhotovení: Ing. Milan Král</w:t>
      </w:r>
    </w:p>
    <w:sectPr w:rsidR="00373CF1" w:rsidSect="009176E4">
      <w:headerReference w:type="first" r:id="rId9"/>
      <w:footerReference w:type="first" r:id="rId10"/>
      <w:pgSz w:w="11906" w:h="16838" w:code="9"/>
      <w:pgMar w:top="1418" w:right="1134" w:bottom="851" w:left="1134" w:header="568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CDA1AB" w14:textId="77777777" w:rsidR="0048658A" w:rsidRDefault="0048658A" w:rsidP="001B28FB">
      <w:pPr>
        <w:spacing w:after="0" w:line="240" w:lineRule="auto"/>
      </w:pPr>
      <w:r>
        <w:separator/>
      </w:r>
    </w:p>
  </w:endnote>
  <w:endnote w:type="continuationSeparator" w:id="0">
    <w:p w14:paraId="71194811" w14:textId="77777777" w:rsidR="0048658A" w:rsidRDefault="0048658A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Look w:val="04A0" w:firstRow="1" w:lastRow="0" w:firstColumn="1" w:lastColumn="0" w:noHBand="0" w:noVBand="1"/>
    </w:tblPr>
    <w:tblGrid>
      <w:gridCol w:w="1246"/>
      <w:gridCol w:w="1246"/>
      <w:gridCol w:w="1246"/>
      <w:gridCol w:w="1246"/>
      <w:gridCol w:w="2548"/>
      <w:gridCol w:w="2322"/>
    </w:tblGrid>
    <w:tr w:rsidR="009176E4" w:rsidRPr="00D93B67" w14:paraId="2907DE3A" w14:textId="77777777" w:rsidTr="00930778">
      <w:trPr>
        <w:jc w:val="center"/>
      </w:trPr>
      <w:tc>
        <w:tcPr>
          <w:tcW w:w="632" w:type="pct"/>
        </w:tcPr>
        <w:p w14:paraId="5BFFEACA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632" w:type="pct"/>
        </w:tcPr>
        <w:p w14:paraId="03DF2679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632" w:type="pct"/>
        </w:tcPr>
        <w:p w14:paraId="22D39054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632" w:type="pct"/>
        </w:tcPr>
        <w:p w14:paraId="2954ABFA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Fax</w:t>
          </w:r>
        </w:p>
      </w:tc>
      <w:tc>
        <w:tcPr>
          <w:tcW w:w="1293" w:type="pct"/>
        </w:tcPr>
        <w:p w14:paraId="305657E9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1178" w:type="pct"/>
        </w:tcPr>
        <w:p w14:paraId="7B77410F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9176E4" w:rsidRPr="00D93B67" w14:paraId="5F75FFA3" w14:textId="77777777" w:rsidTr="00930778">
      <w:trPr>
        <w:jc w:val="center"/>
      </w:trPr>
      <w:tc>
        <w:tcPr>
          <w:tcW w:w="632" w:type="pct"/>
        </w:tcPr>
        <w:p w14:paraId="2DE521A0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632" w:type="pct"/>
        </w:tcPr>
        <w:p w14:paraId="4A47C6B3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632" w:type="pct"/>
        </w:tcPr>
        <w:p w14:paraId="3E9E971F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541 651 111</w:t>
          </w:r>
        </w:p>
      </w:tc>
      <w:tc>
        <w:tcPr>
          <w:tcW w:w="632" w:type="pct"/>
        </w:tcPr>
        <w:p w14:paraId="65184EC9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 w:rsidRPr="007E6E45">
            <w:rPr>
              <w:sz w:val="18"/>
              <w:szCs w:val="18"/>
            </w:rPr>
            <w:t>541 651 209</w:t>
          </w:r>
        </w:p>
      </w:tc>
      <w:tc>
        <w:tcPr>
          <w:tcW w:w="1293" w:type="pct"/>
        </w:tcPr>
        <w:p w14:paraId="70935CA5" w14:textId="77777777" w:rsidR="009176E4" w:rsidRPr="00D93B67" w:rsidRDefault="009176E4" w:rsidP="009176E4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kral.milan@kr-jihomoravsky.cz</w:t>
          </w:r>
        </w:p>
      </w:tc>
      <w:tc>
        <w:tcPr>
          <w:tcW w:w="1178" w:type="pct"/>
        </w:tcPr>
        <w:p w14:paraId="605607CC" w14:textId="77777777" w:rsidR="009176E4" w:rsidRPr="00D93B67" w:rsidRDefault="00D27827" w:rsidP="009176E4">
          <w:pPr>
            <w:pStyle w:val="Zpat"/>
            <w:rPr>
              <w:sz w:val="18"/>
              <w:szCs w:val="18"/>
            </w:rPr>
          </w:pPr>
          <w:hyperlink r:id="rId1" w:history="1">
            <w:r w:rsidR="009176E4" w:rsidRPr="003E55AA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9176E4" w:rsidRPr="00D93B67">
            <w:rPr>
              <w:sz w:val="18"/>
              <w:szCs w:val="18"/>
            </w:rPr>
            <w:t xml:space="preserve"> </w:t>
          </w:r>
        </w:p>
      </w:tc>
    </w:tr>
  </w:tbl>
  <w:p w14:paraId="4CDD0AF2" w14:textId="77777777" w:rsidR="009176E4" w:rsidRDefault="009176E4" w:rsidP="009176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2B40BA" w14:textId="77777777" w:rsidR="0048658A" w:rsidRDefault="0048658A" w:rsidP="001B28FB">
      <w:pPr>
        <w:spacing w:after="0" w:line="240" w:lineRule="auto"/>
      </w:pPr>
      <w:r>
        <w:separator/>
      </w:r>
    </w:p>
  </w:footnote>
  <w:footnote w:type="continuationSeparator" w:id="0">
    <w:p w14:paraId="58842102" w14:textId="77777777" w:rsidR="0048658A" w:rsidRDefault="0048658A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37657CDC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6A51C406" w14:textId="77777777" w:rsidR="00505983" w:rsidRPr="0076304E" w:rsidRDefault="00505983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5DDA137D" w14:textId="77777777" w:rsidR="00505983" w:rsidRPr="00D93B67" w:rsidRDefault="00505983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122A7F2D" w14:textId="77777777" w:rsidR="00505983" w:rsidRPr="00D93B67" w:rsidRDefault="00505983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35D8FE2" w14:textId="77777777" w:rsidR="00505983" w:rsidRPr="00D93B67" w:rsidRDefault="00505983" w:rsidP="007B73A5">
          <w:pPr>
            <w:spacing w:after="0" w:line="240" w:lineRule="auto"/>
          </w:pPr>
        </w:p>
      </w:tc>
    </w:tr>
    <w:tr w:rsidR="00505983" w:rsidRPr="00D93B67" w14:paraId="1D042D9C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4B73E0C2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7824E57" w14:textId="77777777" w:rsidR="00505983" w:rsidRPr="00D93B67" w:rsidRDefault="005059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44567085" w14:textId="77777777" w:rsidR="00505983" w:rsidRPr="00222DFE" w:rsidRDefault="005059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10D4F"/>
    <w:multiLevelType w:val="hybridMultilevel"/>
    <w:tmpl w:val="74C8BCB8"/>
    <w:lvl w:ilvl="0" w:tplc="59823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BE6C87"/>
    <w:multiLevelType w:val="hybridMultilevel"/>
    <w:tmpl w:val="4BF0CE3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104736"/>
    <w:multiLevelType w:val="hybridMultilevel"/>
    <w:tmpl w:val="D82458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2A167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614BB4"/>
    <w:multiLevelType w:val="hybridMultilevel"/>
    <w:tmpl w:val="96F823DC"/>
    <w:lvl w:ilvl="0" w:tplc="1908AEC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12F84"/>
    <w:multiLevelType w:val="hybridMultilevel"/>
    <w:tmpl w:val="19C85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D7E87"/>
    <w:multiLevelType w:val="hybridMultilevel"/>
    <w:tmpl w:val="2BC46C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F31107"/>
    <w:multiLevelType w:val="hybridMultilevel"/>
    <w:tmpl w:val="AF2CD478"/>
    <w:lvl w:ilvl="0" w:tplc="EF52DB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98706C"/>
    <w:multiLevelType w:val="hybridMultilevel"/>
    <w:tmpl w:val="5FEA15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A15105"/>
    <w:multiLevelType w:val="hybridMultilevel"/>
    <w:tmpl w:val="1BB8B5F4"/>
    <w:lvl w:ilvl="0" w:tplc="D338B9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7FB367D"/>
    <w:multiLevelType w:val="hybridMultilevel"/>
    <w:tmpl w:val="630C2C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2631CF"/>
    <w:multiLevelType w:val="hybridMultilevel"/>
    <w:tmpl w:val="82AC773E"/>
    <w:lvl w:ilvl="0" w:tplc="D5280CE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C57C3B"/>
    <w:multiLevelType w:val="hybridMultilevel"/>
    <w:tmpl w:val="52CE2BBA"/>
    <w:lvl w:ilvl="0" w:tplc="1F92A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A2255"/>
    <w:multiLevelType w:val="hybridMultilevel"/>
    <w:tmpl w:val="CCF8DC0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323D6A"/>
    <w:multiLevelType w:val="hybridMultilevel"/>
    <w:tmpl w:val="AA10CA4A"/>
    <w:lvl w:ilvl="0" w:tplc="FC2E2B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833A13"/>
    <w:multiLevelType w:val="hybridMultilevel"/>
    <w:tmpl w:val="CE5AEC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AA09D8"/>
    <w:multiLevelType w:val="hybridMultilevel"/>
    <w:tmpl w:val="E626C8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8378E2"/>
    <w:multiLevelType w:val="hybridMultilevel"/>
    <w:tmpl w:val="AE44074C"/>
    <w:lvl w:ilvl="0" w:tplc="50880B1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43851C4"/>
    <w:multiLevelType w:val="hybridMultilevel"/>
    <w:tmpl w:val="0B7A834A"/>
    <w:lvl w:ilvl="0" w:tplc="370C0E0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8"/>
  </w:num>
  <w:num w:numId="7">
    <w:abstractNumId w:val="11"/>
  </w:num>
  <w:num w:numId="8">
    <w:abstractNumId w:val="14"/>
  </w:num>
  <w:num w:numId="9">
    <w:abstractNumId w:val="2"/>
  </w:num>
  <w:num w:numId="10">
    <w:abstractNumId w:val="1"/>
  </w:num>
  <w:num w:numId="11">
    <w:abstractNumId w:val="16"/>
  </w:num>
  <w:num w:numId="12">
    <w:abstractNumId w:val="6"/>
  </w:num>
  <w:num w:numId="13">
    <w:abstractNumId w:val="17"/>
  </w:num>
  <w:num w:numId="14">
    <w:abstractNumId w:val="7"/>
  </w:num>
  <w:num w:numId="15">
    <w:abstractNumId w:val="0"/>
  </w:num>
  <w:num w:numId="16">
    <w:abstractNumId w:val="12"/>
  </w:num>
  <w:num w:numId="17">
    <w:abstractNumId w:val="5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1B99"/>
    <w:rsid w:val="000077E6"/>
    <w:rsid w:val="00015958"/>
    <w:rsid w:val="00016899"/>
    <w:rsid w:val="0003281B"/>
    <w:rsid w:val="00040178"/>
    <w:rsid w:val="00045C34"/>
    <w:rsid w:val="0006115D"/>
    <w:rsid w:val="0006424E"/>
    <w:rsid w:val="000A2EFE"/>
    <w:rsid w:val="000B100C"/>
    <w:rsid w:val="000B5494"/>
    <w:rsid w:val="000C12E5"/>
    <w:rsid w:val="000C196B"/>
    <w:rsid w:val="000C77AB"/>
    <w:rsid w:val="000D4C49"/>
    <w:rsid w:val="000D4E8F"/>
    <w:rsid w:val="000D5CC9"/>
    <w:rsid w:val="000D66CF"/>
    <w:rsid w:val="000E7EE9"/>
    <w:rsid w:val="000F7BFF"/>
    <w:rsid w:val="0010031E"/>
    <w:rsid w:val="00103053"/>
    <w:rsid w:val="00105DEA"/>
    <w:rsid w:val="00113424"/>
    <w:rsid w:val="00113515"/>
    <w:rsid w:val="001160E4"/>
    <w:rsid w:val="0012603E"/>
    <w:rsid w:val="00134BFE"/>
    <w:rsid w:val="0014091C"/>
    <w:rsid w:val="00154A97"/>
    <w:rsid w:val="00160A3A"/>
    <w:rsid w:val="00163531"/>
    <w:rsid w:val="0017159F"/>
    <w:rsid w:val="001719FD"/>
    <w:rsid w:val="00176D32"/>
    <w:rsid w:val="00180D65"/>
    <w:rsid w:val="001876DD"/>
    <w:rsid w:val="001910B1"/>
    <w:rsid w:val="001B28FB"/>
    <w:rsid w:val="001B61E3"/>
    <w:rsid w:val="001C7687"/>
    <w:rsid w:val="001C7EF7"/>
    <w:rsid w:val="001E3972"/>
    <w:rsid w:val="001F2923"/>
    <w:rsid w:val="001F2F9F"/>
    <w:rsid w:val="001F613C"/>
    <w:rsid w:val="00207A20"/>
    <w:rsid w:val="00212DE5"/>
    <w:rsid w:val="002138CD"/>
    <w:rsid w:val="00220256"/>
    <w:rsid w:val="00222DFE"/>
    <w:rsid w:val="002239A3"/>
    <w:rsid w:val="00224304"/>
    <w:rsid w:val="0023292F"/>
    <w:rsid w:val="00232A7F"/>
    <w:rsid w:val="002400D3"/>
    <w:rsid w:val="0025067A"/>
    <w:rsid w:val="00260510"/>
    <w:rsid w:val="00267D0B"/>
    <w:rsid w:val="002A40F2"/>
    <w:rsid w:val="002B6762"/>
    <w:rsid w:val="002E2067"/>
    <w:rsid w:val="002F10FB"/>
    <w:rsid w:val="002F3D9A"/>
    <w:rsid w:val="00313616"/>
    <w:rsid w:val="00334F1B"/>
    <w:rsid w:val="00335592"/>
    <w:rsid w:val="003377E4"/>
    <w:rsid w:val="00371A52"/>
    <w:rsid w:val="00372FC4"/>
    <w:rsid w:val="00373CF1"/>
    <w:rsid w:val="00373E68"/>
    <w:rsid w:val="00374140"/>
    <w:rsid w:val="00375BA5"/>
    <w:rsid w:val="00383768"/>
    <w:rsid w:val="00393DB0"/>
    <w:rsid w:val="003A2AEC"/>
    <w:rsid w:val="003A4C04"/>
    <w:rsid w:val="003A7047"/>
    <w:rsid w:val="003C5BE8"/>
    <w:rsid w:val="003F77F6"/>
    <w:rsid w:val="00402330"/>
    <w:rsid w:val="00406492"/>
    <w:rsid w:val="00407CBC"/>
    <w:rsid w:val="00411145"/>
    <w:rsid w:val="00415F09"/>
    <w:rsid w:val="004166FE"/>
    <w:rsid w:val="00421946"/>
    <w:rsid w:val="00440156"/>
    <w:rsid w:val="00440605"/>
    <w:rsid w:val="00440AE3"/>
    <w:rsid w:val="004431CE"/>
    <w:rsid w:val="00454F5F"/>
    <w:rsid w:val="00456202"/>
    <w:rsid w:val="0046633C"/>
    <w:rsid w:val="0048658A"/>
    <w:rsid w:val="004875A5"/>
    <w:rsid w:val="0049173A"/>
    <w:rsid w:val="00493B02"/>
    <w:rsid w:val="004A2881"/>
    <w:rsid w:val="004C12E3"/>
    <w:rsid w:val="004C1410"/>
    <w:rsid w:val="004C20F1"/>
    <w:rsid w:val="004C5E28"/>
    <w:rsid w:val="004C78DD"/>
    <w:rsid w:val="004D1ACE"/>
    <w:rsid w:val="004D40EE"/>
    <w:rsid w:val="004D508B"/>
    <w:rsid w:val="004D6E22"/>
    <w:rsid w:val="004E045B"/>
    <w:rsid w:val="004E5C7F"/>
    <w:rsid w:val="004F358F"/>
    <w:rsid w:val="00502486"/>
    <w:rsid w:val="005042BA"/>
    <w:rsid w:val="00505983"/>
    <w:rsid w:val="0053434E"/>
    <w:rsid w:val="00537B5F"/>
    <w:rsid w:val="00541D44"/>
    <w:rsid w:val="00545F34"/>
    <w:rsid w:val="005505D4"/>
    <w:rsid w:val="00550C52"/>
    <w:rsid w:val="00556EBE"/>
    <w:rsid w:val="00560E81"/>
    <w:rsid w:val="00561698"/>
    <w:rsid w:val="0056647E"/>
    <w:rsid w:val="00592AEF"/>
    <w:rsid w:val="00596100"/>
    <w:rsid w:val="00596DE0"/>
    <w:rsid w:val="005A71A6"/>
    <w:rsid w:val="005B1D80"/>
    <w:rsid w:val="005B2806"/>
    <w:rsid w:val="005E605D"/>
    <w:rsid w:val="005E6411"/>
    <w:rsid w:val="0060035B"/>
    <w:rsid w:val="006133C7"/>
    <w:rsid w:val="006133E7"/>
    <w:rsid w:val="00634A33"/>
    <w:rsid w:val="00640933"/>
    <w:rsid w:val="00651C45"/>
    <w:rsid w:val="00652396"/>
    <w:rsid w:val="0067448E"/>
    <w:rsid w:val="006912CD"/>
    <w:rsid w:val="00693F6F"/>
    <w:rsid w:val="006A3FAF"/>
    <w:rsid w:val="006C00EE"/>
    <w:rsid w:val="006C1942"/>
    <w:rsid w:val="006D2DF7"/>
    <w:rsid w:val="006F0E11"/>
    <w:rsid w:val="00700000"/>
    <w:rsid w:val="00703463"/>
    <w:rsid w:val="00706522"/>
    <w:rsid w:val="00732084"/>
    <w:rsid w:val="00734021"/>
    <w:rsid w:val="0073436A"/>
    <w:rsid w:val="00740FD5"/>
    <w:rsid w:val="007512E6"/>
    <w:rsid w:val="0075401E"/>
    <w:rsid w:val="00780C7E"/>
    <w:rsid w:val="00795D36"/>
    <w:rsid w:val="00796CE3"/>
    <w:rsid w:val="00797C69"/>
    <w:rsid w:val="007A0B0F"/>
    <w:rsid w:val="007A302E"/>
    <w:rsid w:val="007B6517"/>
    <w:rsid w:val="007B73A5"/>
    <w:rsid w:val="007C1030"/>
    <w:rsid w:val="007C5B80"/>
    <w:rsid w:val="007D1F9C"/>
    <w:rsid w:val="007D5B4E"/>
    <w:rsid w:val="007E0F5D"/>
    <w:rsid w:val="007E723F"/>
    <w:rsid w:val="007F1C6D"/>
    <w:rsid w:val="007F53FD"/>
    <w:rsid w:val="00811F93"/>
    <w:rsid w:val="00815B9E"/>
    <w:rsid w:val="00820014"/>
    <w:rsid w:val="008226B2"/>
    <w:rsid w:val="00826CD7"/>
    <w:rsid w:val="00827330"/>
    <w:rsid w:val="00832757"/>
    <w:rsid w:val="00833BA3"/>
    <w:rsid w:val="00834E7D"/>
    <w:rsid w:val="008507DF"/>
    <w:rsid w:val="0085617C"/>
    <w:rsid w:val="008649B8"/>
    <w:rsid w:val="00877F02"/>
    <w:rsid w:val="0088341F"/>
    <w:rsid w:val="00895D1A"/>
    <w:rsid w:val="0089784A"/>
    <w:rsid w:val="008A4769"/>
    <w:rsid w:val="008B0F3F"/>
    <w:rsid w:val="008D2A79"/>
    <w:rsid w:val="008D78E8"/>
    <w:rsid w:val="008E17C8"/>
    <w:rsid w:val="008E7725"/>
    <w:rsid w:val="008F3402"/>
    <w:rsid w:val="00905F83"/>
    <w:rsid w:val="009062A7"/>
    <w:rsid w:val="0090696C"/>
    <w:rsid w:val="00912D53"/>
    <w:rsid w:val="009176E4"/>
    <w:rsid w:val="00923D4F"/>
    <w:rsid w:val="00930778"/>
    <w:rsid w:val="00947E7B"/>
    <w:rsid w:val="0095520A"/>
    <w:rsid w:val="009645E2"/>
    <w:rsid w:val="0096714F"/>
    <w:rsid w:val="00967EF1"/>
    <w:rsid w:val="00970FCC"/>
    <w:rsid w:val="009774FA"/>
    <w:rsid w:val="00977901"/>
    <w:rsid w:val="00980405"/>
    <w:rsid w:val="009820DC"/>
    <w:rsid w:val="00992E51"/>
    <w:rsid w:val="009977C9"/>
    <w:rsid w:val="009A213A"/>
    <w:rsid w:val="009A5194"/>
    <w:rsid w:val="009A6679"/>
    <w:rsid w:val="009B3693"/>
    <w:rsid w:val="009C35EB"/>
    <w:rsid w:val="009D03CB"/>
    <w:rsid w:val="009E1014"/>
    <w:rsid w:val="009F341A"/>
    <w:rsid w:val="009F41D9"/>
    <w:rsid w:val="009F6044"/>
    <w:rsid w:val="00A15E8B"/>
    <w:rsid w:val="00A16A10"/>
    <w:rsid w:val="00A16F3E"/>
    <w:rsid w:val="00A21F4D"/>
    <w:rsid w:val="00A228D9"/>
    <w:rsid w:val="00A2793B"/>
    <w:rsid w:val="00A27ED8"/>
    <w:rsid w:val="00A3531A"/>
    <w:rsid w:val="00A358D7"/>
    <w:rsid w:val="00A35BB9"/>
    <w:rsid w:val="00A40E13"/>
    <w:rsid w:val="00A44383"/>
    <w:rsid w:val="00A55C5F"/>
    <w:rsid w:val="00A650B5"/>
    <w:rsid w:val="00A672AB"/>
    <w:rsid w:val="00A7217E"/>
    <w:rsid w:val="00A73CB4"/>
    <w:rsid w:val="00A76B9E"/>
    <w:rsid w:val="00A867DA"/>
    <w:rsid w:val="00AA50B0"/>
    <w:rsid w:val="00AB3A7A"/>
    <w:rsid w:val="00AB3AF6"/>
    <w:rsid w:val="00AC33FB"/>
    <w:rsid w:val="00AC50F9"/>
    <w:rsid w:val="00AC75D0"/>
    <w:rsid w:val="00AD27A6"/>
    <w:rsid w:val="00AD3D06"/>
    <w:rsid w:val="00AD3FD5"/>
    <w:rsid w:val="00AD51B6"/>
    <w:rsid w:val="00AE1C5B"/>
    <w:rsid w:val="00AE23DC"/>
    <w:rsid w:val="00B13EDF"/>
    <w:rsid w:val="00B3511A"/>
    <w:rsid w:val="00B37FC3"/>
    <w:rsid w:val="00B41370"/>
    <w:rsid w:val="00B63418"/>
    <w:rsid w:val="00B729DD"/>
    <w:rsid w:val="00B83948"/>
    <w:rsid w:val="00B84D1E"/>
    <w:rsid w:val="00B94D9C"/>
    <w:rsid w:val="00B951CF"/>
    <w:rsid w:val="00BA1CE0"/>
    <w:rsid w:val="00BB3D08"/>
    <w:rsid w:val="00BB6405"/>
    <w:rsid w:val="00BD47F8"/>
    <w:rsid w:val="00BE0E9F"/>
    <w:rsid w:val="00BE6782"/>
    <w:rsid w:val="00BF6C3F"/>
    <w:rsid w:val="00C11BB0"/>
    <w:rsid w:val="00C15BA7"/>
    <w:rsid w:val="00C15BF4"/>
    <w:rsid w:val="00C22E1F"/>
    <w:rsid w:val="00C30C55"/>
    <w:rsid w:val="00C33426"/>
    <w:rsid w:val="00C364C7"/>
    <w:rsid w:val="00C42151"/>
    <w:rsid w:val="00C677ED"/>
    <w:rsid w:val="00C702E8"/>
    <w:rsid w:val="00C8006A"/>
    <w:rsid w:val="00C847C7"/>
    <w:rsid w:val="00C85548"/>
    <w:rsid w:val="00C87865"/>
    <w:rsid w:val="00CA5A6D"/>
    <w:rsid w:val="00CA5DFA"/>
    <w:rsid w:val="00CC3F26"/>
    <w:rsid w:val="00CD653D"/>
    <w:rsid w:val="00CF4362"/>
    <w:rsid w:val="00CF7B58"/>
    <w:rsid w:val="00D028C5"/>
    <w:rsid w:val="00D138AC"/>
    <w:rsid w:val="00D27827"/>
    <w:rsid w:val="00D3531A"/>
    <w:rsid w:val="00D56911"/>
    <w:rsid w:val="00D64281"/>
    <w:rsid w:val="00D659AB"/>
    <w:rsid w:val="00D65FEE"/>
    <w:rsid w:val="00D6782C"/>
    <w:rsid w:val="00D70BBB"/>
    <w:rsid w:val="00D77559"/>
    <w:rsid w:val="00D775CE"/>
    <w:rsid w:val="00D8360C"/>
    <w:rsid w:val="00D83752"/>
    <w:rsid w:val="00DA058E"/>
    <w:rsid w:val="00DA05B2"/>
    <w:rsid w:val="00DB3156"/>
    <w:rsid w:val="00DD194E"/>
    <w:rsid w:val="00DD784A"/>
    <w:rsid w:val="00DF5135"/>
    <w:rsid w:val="00DF583E"/>
    <w:rsid w:val="00E04548"/>
    <w:rsid w:val="00E04565"/>
    <w:rsid w:val="00E063AD"/>
    <w:rsid w:val="00E07E58"/>
    <w:rsid w:val="00E10356"/>
    <w:rsid w:val="00E10ABB"/>
    <w:rsid w:val="00E12A1C"/>
    <w:rsid w:val="00E20DD9"/>
    <w:rsid w:val="00E21A31"/>
    <w:rsid w:val="00E250B9"/>
    <w:rsid w:val="00E35D77"/>
    <w:rsid w:val="00E6690C"/>
    <w:rsid w:val="00E852D6"/>
    <w:rsid w:val="00E85F30"/>
    <w:rsid w:val="00E95CB4"/>
    <w:rsid w:val="00EA33A0"/>
    <w:rsid w:val="00EA655C"/>
    <w:rsid w:val="00EB26B1"/>
    <w:rsid w:val="00EB371F"/>
    <w:rsid w:val="00EB695A"/>
    <w:rsid w:val="00EC51FA"/>
    <w:rsid w:val="00EC56A0"/>
    <w:rsid w:val="00ED00CC"/>
    <w:rsid w:val="00ED171C"/>
    <w:rsid w:val="00EE056F"/>
    <w:rsid w:val="00EE7DB2"/>
    <w:rsid w:val="00EF0DD3"/>
    <w:rsid w:val="00EF114C"/>
    <w:rsid w:val="00F02000"/>
    <w:rsid w:val="00F14031"/>
    <w:rsid w:val="00F16EC2"/>
    <w:rsid w:val="00F16EC9"/>
    <w:rsid w:val="00F23033"/>
    <w:rsid w:val="00F32A05"/>
    <w:rsid w:val="00F36715"/>
    <w:rsid w:val="00F37D30"/>
    <w:rsid w:val="00F41067"/>
    <w:rsid w:val="00F4776F"/>
    <w:rsid w:val="00F574A5"/>
    <w:rsid w:val="00F7126D"/>
    <w:rsid w:val="00F71B8B"/>
    <w:rsid w:val="00F73A7C"/>
    <w:rsid w:val="00F73B7E"/>
    <w:rsid w:val="00F824D8"/>
    <w:rsid w:val="00F85CB2"/>
    <w:rsid w:val="00F8686E"/>
    <w:rsid w:val="00F86EAD"/>
    <w:rsid w:val="00F952F2"/>
    <w:rsid w:val="00F95F70"/>
    <w:rsid w:val="00F96D10"/>
    <w:rsid w:val="00FA05B7"/>
    <w:rsid w:val="00FA06F1"/>
    <w:rsid w:val="00FA41B8"/>
    <w:rsid w:val="00FA5010"/>
    <w:rsid w:val="00FB2FB8"/>
    <w:rsid w:val="00FB3B0E"/>
    <w:rsid w:val="00FB42B6"/>
    <w:rsid w:val="00FB7AB2"/>
    <w:rsid w:val="00FD29C4"/>
    <w:rsid w:val="00FD3F2B"/>
    <w:rsid w:val="00FE0112"/>
    <w:rsid w:val="00FE5AD6"/>
    <w:rsid w:val="00FF1EB0"/>
    <w:rsid w:val="00FF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4:docId w14:val="396C591E"/>
  <w15:chartTrackingRefBased/>
  <w15:docId w15:val="{AFD46421-4C9C-45E5-BAA9-08349621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0F7BFF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styleId="Odkaznakoment">
    <w:name w:val="annotation reference"/>
    <w:uiPriority w:val="99"/>
    <w:semiHidden/>
    <w:unhideWhenUsed/>
    <w:rsid w:val="00E852D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52D6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E852D6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52D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E852D6"/>
    <w:rPr>
      <w:rFonts w:ascii="Calibri" w:hAnsi="Calibri"/>
      <w:b/>
      <w:bCs/>
      <w:lang w:eastAsia="en-US"/>
    </w:rPr>
  </w:style>
  <w:style w:type="character" w:customStyle="1" w:styleId="Nadpis3Char">
    <w:name w:val="Nadpis 3 Char"/>
    <w:link w:val="Nadpis3"/>
    <w:rsid w:val="000F7BFF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0F7BFF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0F7BFF"/>
    <w:rPr>
      <w:rFonts w:eastAsia="Times New Roman"/>
      <w:bCs/>
      <w:iCs/>
      <w:snapToGrid w:val="0"/>
      <w:sz w:val="24"/>
      <w:szCs w:val="24"/>
    </w:rPr>
  </w:style>
  <w:style w:type="paragraph" w:styleId="Zkladntext3">
    <w:name w:val="Body Text 3"/>
    <w:basedOn w:val="Normln"/>
    <w:link w:val="Zkladntext3Char"/>
    <w:rsid w:val="000F7BFF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cs-CZ"/>
    </w:rPr>
  </w:style>
  <w:style w:type="character" w:customStyle="1" w:styleId="Zkladntext3Char">
    <w:name w:val="Základní text 3 Char"/>
    <w:link w:val="Zkladntext3"/>
    <w:rsid w:val="000F7BFF"/>
    <w:rPr>
      <w:rFonts w:eastAsia="Times New Roman"/>
      <w:sz w:val="16"/>
      <w:szCs w:val="16"/>
    </w:rPr>
  </w:style>
  <w:style w:type="paragraph" w:styleId="Zkladntext2">
    <w:name w:val="Body Text 2"/>
    <w:basedOn w:val="Normln"/>
    <w:link w:val="Zkladntext2Char"/>
    <w:rsid w:val="000F7BFF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2Char">
    <w:name w:val="Základní text 2 Char"/>
    <w:link w:val="Zkladntext2"/>
    <w:rsid w:val="000F7BFF"/>
    <w:rPr>
      <w:rFonts w:eastAsia="Times New Roman"/>
    </w:rPr>
  </w:style>
  <w:style w:type="paragraph" w:styleId="Normlnweb">
    <w:name w:val="Normal (Web)"/>
    <w:basedOn w:val="Normln"/>
    <w:rsid w:val="000D6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0D66CF"/>
    <w:rPr>
      <w:b/>
      <w:bCs/>
    </w:rPr>
  </w:style>
  <w:style w:type="paragraph" w:styleId="Seznam2">
    <w:name w:val="List 2"/>
    <w:basedOn w:val="Normln"/>
    <w:rsid w:val="000D66CF"/>
    <w:pPr>
      <w:widowControl w:val="0"/>
      <w:autoSpaceDE w:val="0"/>
      <w:autoSpaceDN w:val="0"/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cs-CZ"/>
    </w:rPr>
  </w:style>
  <w:style w:type="paragraph" w:styleId="Pokraovnseznamu">
    <w:name w:val="List Continue"/>
    <w:basedOn w:val="Normln"/>
    <w:rsid w:val="000D66C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95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14215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0018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9DF76-3FD7-4283-8A09-747258A16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1984</CharactersWithSpaces>
  <SharedDoc>false</SharedDoc>
  <HLinks>
    <vt:vector size="12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Král Milan</cp:lastModifiedBy>
  <cp:revision>12</cp:revision>
  <cp:lastPrinted>2011-09-14T09:04:00Z</cp:lastPrinted>
  <dcterms:created xsi:type="dcterms:W3CDTF">2021-01-04T11:15:00Z</dcterms:created>
  <dcterms:modified xsi:type="dcterms:W3CDTF">2021-01-07T10:07:00Z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KRAL.MILAN@kr-jihomoravsky.cz</vt:lpwstr>
  </property>
  <property fmtid="{D5CDD505-2E9C-101B-9397-08002B2CF9AE}" pid="5" name="MSIP_Label_690ebb53-23a2-471a-9c6e-17bd0d11311e_SetDate">
    <vt:lpwstr>2020-03-09T14:26:15.1807167Z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