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4C463100" w:rsidR="0092007B" w:rsidRPr="00A53EAA" w:rsidRDefault="0092007B" w:rsidP="0092007B">
            <w:pPr>
              <w:spacing w:after="0" w:line="240" w:lineRule="auto"/>
            </w:pPr>
            <w:r w:rsidRPr="00A53EAA">
              <w:t>JMK 7</w:t>
            </w:r>
            <w:r w:rsidR="00C5588B" w:rsidRPr="00A53EAA">
              <w:t>9249</w:t>
            </w:r>
            <w:r w:rsidRPr="00A53EAA">
              <w:t xml:space="preserve">/2020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F01A17">
              <w:rPr>
                <w:sz w:val="18"/>
                <w:szCs w:val="18"/>
              </w:rPr>
              <w:t>Sp. zn.:</w:t>
            </w:r>
          </w:p>
        </w:tc>
        <w:tc>
          <w:tcPr>
            <w:tcW w:w="3701" w:type="dxa"/>
            <w:vAlign w:val="center"/>
          </w:tcPr>
          <w:p w14:paraId="34808904" w14:textId="37DC3ECE" w:rsidR="0092007B" w:rsidRPr="00A53EAA" w:rsidRDefault="00151872" w:rsidP="0092007B">
            <w:pPr>
              <w:spacing w:after="0" w:line="240" w:lineRule="auto"/>
            </w:pPr>
            <w:r w:rsidRPr="00A53EAA">
              <w:t>S - JMK 7</w:t>
            </w:r>
            <w:r w:rsidR="00B01966" w:rsidRPr="00A53EAA">
              <w:t>9246</w:t>
            </w:r>
            <w:r w:rsidRPr="00A53EAA">
              <w:t>/2020 OŽP/Zez</w:t>
            </w:r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2805768E" w:rsidR="0092007B" w:rsidRPr="00144F96" w:rsidRDefault="00F54CB0" w:rsidP="0092007B">
            <w:pPr>
              <w:spacing w:after="0" w:line="240" w:lineRule="auto"/>
            </w:pPr>
            <w:r>
              <w:t>10</w:t>
            </w:r>
            <w:bookmarkStart w:id="0" w:name="_GoBack"/>
            <w:bookmarkEnd w:id="0"/>
            <w:r w:rsidR="0092007B">
              <w:t>.0</w:t>
            </w:r>
            <w:r w:rsidR="00273943"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4C7893" w:rsidRPr="00D93B67" w14:paraId="07FE9E82" w14:textId="77777777" w:rsidTr="004C7893">
        <w:trPr>
          <w:trHeight w:val="194"/>
        </w:trPr>
        <w:tc>
          <w:tcPr>
            <w:tcW w:w="9638" w:type="dxa"/>
            <w:gridSpan w:val="3"/>
            <w:vAlign w:val="center"/>
          </w:tcPr>
          <w:p w14:paraId="554660DB" w14:textId="77777777" w:rsidR="004C7893" w:rsidRPr="005D6AD7" w:rsidRDefault="004C7893" w:rsidP="004C7893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 s návrhem plánu péče o zvláště chráněné území přírodní památky Mrazový klín</w:t>
            </w:r>
          </w:p>
        </w:tc>
      </w:tr>
    </w:tbl>
    <w:p w14:paraId="4E1398BF" w14:textId="77777777" w:rsidR="004C7893" w:rsidRDefault="004C7893" w:rsidP="004C7893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60D7C814" w14:textId="77777777" w:rsidR="004C7893" w:rsidRDefault="004C7893" w:rsidP="004C7893">
      <w:pPr>
        <w:spacing w:after="0" w:line="240" w:lineRule="auto"/>
        <w:jc w:val="both"/>
        <w:rPr>
          <w:sz w:val="24"/>
          <w:szCs w:val="24"/>
        </w:rPr>
      </w:pPr>
    </w:p>
    <w:p w14:paraId="5123884C" w14:textId="77777777" w:rsidR="004C7893" w:rsidRDefault="004C7893" w:rsidP="004C7893">
      <w:pPr>
        <w:spacing w:after="0" w:line="240" w:lineRule="auto"/>
        <w:jc w:val="both"/>
      </w:pPr>
    </w:p>
    <w:p w14:paraId="5B30AE10" w14:textId="77777777" w:rsidR="004C7893" w:rsidRDefault="004C7893" w:rsidP="004C7893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Mrazový klín (dále jen „ZCHÚ“) na období 2020 – 2029. </w:t>
      </w:r>
      <w:r>
        <w:rPr>
          <w:rFonts w:cs="ABCDE E+ Calibri, Bold 2"/>
          <w:sz w:val="22"/>
          <w:szCs w:val="22"/>
        </w:rPr>
        <w:t>Plán péče navrhuje opatření na zachování nebo zlepšení stavu předmětu ochrany ZCHÚ a na jeho zabezpečení před nepříznivými vlivy z okolí.</w:t>
      </w:r>
    </w:p>
    <w:p w14:paraId="75928F93" w14:textId="77777777" w:rsidR="004C7893" w:rsidRDefault="004C7893" w:rsidP="004C7893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55F24D2C" w14:textId="129AEC99" w:rsidR="00D966D4" w:rsidRPr="00B76BFA" w:rsidRDefault="004C7893" w:rsidP="004C7893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Město a dotčení vlastníci pozemků mohou uplatnit své připomínky u odboru životního prostředí Krajského úřadu Jihomoravského kraje ve lhůtě 30 dnů ode dne zveřejnění tohoto oznámení, nejpozději však do 17.07.2020. V případě, že tak neučiní, bude mít orgán ochrany přírody za to, že s návrhem plánu péče o přírodní památku Mrazový klín na období 2020 – 2029 souhlasí a berou jeho obsah na vědomí.</w:t>
      </w:r>
      <w:r w:rsidR="00D966D4">
        <w:rPr>
          <w:rFonts w:cs="ABCDE E+ Calibri, Bold 2"/>
          <w:sz w:val="22"/>
          <w:szCs w:val="22"/>
        </w:rPr>
        <w:t xml:space="preserve"> </w:t>
      </w:r>
    </w:p>
    <w:p w14:paraId="259FA82E" w14:textId="76C68E8E" w:rsidR="002065E4" w:rsidRPr="00B76BFA" w:rsidRDefault="002065E4" w:rsidP="00BE5700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</w:p>
    <w:p w14:paraId="7903C13A" w14:textId="77777777" w:rsidR="00127426" w:rsidRDefault="00127426" w:rsidP="00F96AFF">
      <w:pPr>
        <w:spacing w:after="0" w:line="240" w:lineRule="auto"/>
        <w:jc w:val="both"/>
      </w:pP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73EC104F" w14:textId="77777777" w:rsidR="0092007B" w:rsidRPr="0092007B" w:rsidRDefault="0092007B" w:rsidP="00D966D4"/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837E4" w14:textId="77777777" w:rsidR="000B1354" w:rsidRDefault="000B1354" w:rsidP="001B28FB">
      <w:pPr>
        <w:spacing w:after="0" w:line="240" w:lineRule="auto"/>
      </w:pPr>
      <w:r>
        <w:separator/>
      </w:r>
    </w:p>
  </w:endnote>
  <w:endnote w:type="continuationSeparator" w:id="0">
    <w:p w14:paraId="7346A2DF" w14:textId="77777777" w:rsidR="000B1354" w:rsidRDefault="000B135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7989" w14:textId="77777777" w:rsidR="00750114" w:rsidRDefault="007501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fldSimple w:instr=" NUMPAGES   \* MERGEFORMAT ">
      <w:r w:rsidR="00A20A07">
        <w:rPr>
          <w:noProof/>
        </w:rPr>
        <w:t>1</w:t>
      </w:r>
    </w:fldSimple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BD4C4" w14:textId="77777777" w:rsidR="000B1354" w:rsidRDefault="000B1354" w:rsidP="001B28FB">
      <w:pPr>
        <w:spacing w:after="0" w:line="240" w:lineRule="auto"/>
      </w:pPr>
      <w:r>
        <w:separator/>
      </w:r>
    </w:p>
  </w:footnote>
  <w:footnote w:type="continuationSeparator" w:id="0">
    <w:p w14:paraId="1C89EA4C" w14:textId="77777777" w:rsidR="000B1354" w:rsidRDefault="000B135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3F47E" w14:textId="77777777" w:rsidR="00750114" w:rsidRDefault="0075011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5CB19" w14:textId="77777777" w:rsidR="00750114" w:rsidRDefault="0075011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1354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1872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73943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7893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2CDC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114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3EAA"/>
    <w:rsid w:val="00A5645C"/>
    <w:rsid w:val="00A636E7"/>
    <w:rsid w:val="00A63955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01966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A5DA3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47C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5588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966D4"/>
    <w:rsid w:val="00DA641B"/>
    <w:rsid w:val="00DB7B2C"/>
    <w:rsid w:val="00DC5BB9"/>
    <w:rsid w:val="00DD03B2"/>
    <w:rsid w:val="00DD5F85"/>
    <w:rsid w:val="00E00300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4B77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30B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34F0"/>
    <w:rsid w:val="00F462BA"/>
    <w:rsid w:val="00F52474"/>
    <w:rsid w:val="00F54C77"/>
    <w:rsid w:val="00F54CB0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AE46-B38B-4672-96C6-6B82D34EE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2084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8</cp:revision>
  <cp:lastPrinted>2018-03-26T08:12:00Z</cp:lastPrinted>
  <dcterms:created xsi:type="dcterms:W3CDTF">2020-06-09T13:50:00Z</dcterms:created>
  <dcterms:modified xsi:type="dcterms:W3CDTF">2020-06-10T05:56:00Z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