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761086F4" w:rsidR="0092007B" w:rsidRPr="007F776A" w:rsidRDefault="0092007B" w:rsidP="0092007B">
            <w:pPr>
              <w:spacing w:after="0" w:line="240" w:lineRule="auto"/>
            </w:pPr>
            <w:r w:rsidRPr="00A1735D">
              <w:t xml:space="preserve">JMK </w:t>
            </w:r>
            <w:r>
              <w:t>73</w:t>
            </w:r>
            <w:r w:rsidR="00B138C8">
              <w:t>523</w:t>
            </w:r>
            <w:r w:rsidRPr="00A1735D">
              <w:t>/20</w:t>
            </w:r>
            <w:r>
              <w:t>20</w:t>
            </w:r>
            <w:r w:rsidRPr="00A1735D">
              <w:t xml:space="preserve">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F01A17">
              <w:rPr>
                <w:sz w:val="18"/>
                <w:szCs w:val="18"/>
              </w:rPr>
              <w:t>Sp. zn.:</w:t>
            </w:r>
          </w:p>
        </w:tc>
        <w:tc>
          <w:tcPr>
            <w:tcW w:w="3701" w:type="dxa"/>
            <w:vAlign w:val="center"/>
          </w:tcPr>
          <w:p w14:paraId="34808904" w14:textId="0179C0FA" w:rsidR="0092007B" w:rsidRPr="007F776A" w:rsidRDefault="0092007B" w:rsidP="0092007B">
            <w:pPr>
              <w:spacing w:after="0" w:line="240" w:lineRule="auto"/>
            </w:pPr>
            <w:r w:rsidRPr="00A1735D">
              <w:t xml:space="preserve">S - JMK </w:t>
            </w:r>
            <w:r>
              <w:t>73293</w:t>
            </w:r>
            <w:r w:rsidRPr="00A1735D">
              <w:t>/20</w:t>
            </w:r>
            <w:r>
              <w:t>20</w:t>
            </w:r>
            <w:r w:rsidRPr="00A1735D">
              <w:t xml:space="preserve"> OŽP/</w:t>
            </w:r>
            <w:r>
              <w:t>Zez</w:t>
            </w:r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198540FB" w:rsidR="0092007B" w:rsidRPr="00144F96" w:rsidRDefault="00F0043B" w:rsidP="0092007B">
            <w:pPr>
              <w:spacing w:after="0" w:line="240" w:lineRule="auto"/>
            </w:pPr>
            <w:r>
              <w:t>02</w:t>
            </w:r>
            <w:r w:rsidR="0092007B">
              <w:t>.0</w:t>
            </w:r>
            <w:r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BE5700" w:rsidRPr="00D93B67" w14:paraId="6233C459" w14:textId="77777777" w:rsidTr="00BE5700">
        <w:trPr>
          <w:trHeight w:val="194"/>
        </w:trPr>
        <w:tc>
          <w:tcPr>
            <w:tcW w:w="9638" w:type="dxa"/>
            <w:gridSpan w:val="3"/>
            <w:vAlign w:val="center"/>
          </w:tcPr>
          <w:p w14:paraId="2C29FF4C" w14:textId="77777777" w:rsidR="00BE5700" w:rsidRPr="005D6AD7" w:rsidRDefault="00BE5700" w:rsidP="00BE5700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Oznámení o možnosti seznámit se s návrhem plánu péče o zvláště chráněné území přírodní památky Pahorek</w:t>
            </w:r>
          </w:p>
        </w:tc>
      </w:tr>
    </w:tbl>
    <w:p w14:paraId="77007DF1" w14:textId="77777777" w:rsidR="00BE5700" w:rsidRDefault="00BE5700" w:rsidP="00BE5700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68EC912A" w14:textId="77777777" w:rsidR="00BE5700" w:rsidRDefault="00BE5700" w:rsidP="00BE5700">
      <w:pPr>
        <w:spacing w:after="0" w:line="240" w:lineRule="auto"/>
        <w:jc w:val="both"/>
        <w:rPr>
          <w:sz w:val="24"/>
          <w:szCs w:val="24"/>
        </w:rPr>
      </w:pPr>
    </w:p>
    <w:p w14:paraId="5689F9F5" w14:textId="77777777" w:rsidR="00BE5700" w:rsidRDefault="00BE5700" w:rsidP="00BE5700">
      <w:pPr>
        <w:spacing w:after="0" w:line="240" w:lineRule="auto"/>
        <w:jc w:val="both"/>
      </w:pPr>
    </w:p>
    <w:p w14:paraId="064715F5" w14:textId="77777777" w:rsidR="00BE5700" w:rsidRDefault="00BE5700" w:rsidP="00BE5700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památky Pahorek (dále jen „ZCHÚ“) na období 2021 – 2031. </w:t>
      </w:r>
      <w:r>
        <w:rPr>
          <w:rFonts w:cs="ABCDE E+ Calibri, Bold 2"/>
          <w:sz w:val="22"/>
          <w:szCs w:val="22"/>
        </w:rPr>
        <w:t>Plán péče navrhuje opatření na zachování nebo zlepšení stavu populace předmětu ochrany ZCHÚ a na jeho zabezpečení před nepříznivými vlivy z okolí.</w:t>
      </w:r>
    </w:p>
    <w:p w14:paraId="70220555" w14:textId="43B5042D" w:rsidR="00BE5700" w:rsidRDefault="00BE5700" w:rsidP="00BE5700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 xml:space="preserve">) v kapitole „Životní prostředí“, podkapitole „OŽP Odbor životního prostředí“. V seznamu odkazů se nachází odkaz „Projednávané návrhy plánů péče o přírodní památky a přírodní rezervace“, kde je návrh plánu péče uložen. </w:t>
      </w:r>
    </w:p>
    <w:p w14:paraId="259FA82E" w14:textId="206E1D31" w:rsidR="002065E4" w:rsidRPr="00B76BFA" w:rsidRDefault="00EF18AF" w:rsidP="00BE5700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Obec</w:t>
      </w:r>
      <w:bookmarkStart w:id="0" w:name="_GoBack"/>
      <w:bookmarkEnd w:id="0"/>
      <w:r w:rsidR="00BE5700">
        <w:rPr>
          <w:rFonts w:cs="ABCDE E+ Calibri, Bold 2"/>
          <w:sz w:val="22"/>
          <w:szCs w:val="22"/>
        </w:rPr>
        <w:t xml:space="preserve"> a dotčení vlastníci pozemků mohou uplatnit své připomínky u odboru životního prostředí Krajského úřadu Jihomoravského kraje ve lhůtě 30 dnů ode dne zveřejnění tohoto oznámení, nejpozději však do </w:t>
      </w:r>
      <w:r w:rsidR="00F0043B">
        <w:rPr>
          <w:rFonts w:cs="ABCDE E+ Calibri, Bold 2"/>
          <w:sz w:val="22"/>
          <w:szCs w:val="22"/>
        </w:rPr>
        <w:t>10</w:t>
      </w:r>
      <w:r w:rsidR="00BE5700">
        <w:rPr>
          <w:rFonts w:cs="ABCDE E+ Calibri, Bold 2"/>
          <w:sz w:val="22"/>
          <w:szCs w:val="22"/>
        </w:rPr>
        <w:t>.07.2020. V případě, že tak neučiní, bude mít orgán ochrany přírody za to, že s návrhem plánu péče o přírodní památku Pahorek na období 2021 – 2031 souhlasí a berou jeho obsah na vědomí.</w:t>
      </w:r>
      <w:r w:rsidR="002065E4">
        <w:rPr>
          <w:rFonts w:cs="ABCDE E+ Calibri, Bold 2"/>
          <w:sz w:val="22"/>
          <w:szCs w:val="22"/>
        </w:rPr>
        <w:t xml:space="preserve"> </w:t>
      </w:r>
    </w:p>
    <w:p w14:paraId="7903C13A" w14:textId="77777777" w:rsidR="00127426" w:rsidRDefault="00127426" w:rsidP="00F96AFF">
      <w:pPr>
        <w:spacing w:after="0" w:line="240" w:lineRule="auto"/>
        <w:jc w:val="both"/>
      </w:pPr>
    </w:p>
    <w:p w14:paraId="2018CA14" w14:textId="77777777" w:rsidR="00127426" w:rsidRDefault="00127426" w:rsidP="00F96AFF">
      <w:pPr>
        <w:spacing w:after="0" w:line="240" w:lineRule="auto"/>
        <w:jc w:val="both"/>
      </w:pPr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57360CEB" w14:textId="4F9A77A0" w:rsidR="0092007B" w:rsidRPr="0092007B" w:rsidRDefault="0092007B" w:rsidP="0092007B"/>
    <w:p w14:paraId="73EC104F" w14:textId="77777777" w:rsidR="0092007B" w:rsidRPr="0092007B" w:rsidRDefault="0092007B" w:rsidP="0092007B">
      <w:pPr>
        <w:jc w:val="center"/>
      </w:pPr>
    </w:p>
    <w:sectPr w:rsidR="0092007B" w:rsidRPr="0092007B" w:rsidSect="00AA362D">
      <w:footerReference w:type="default" r:id="rId9"/>
      <w:headerReference w:type="first" r:id="rId10"/>
      <w:footerReference w:type="first" r:id="rId11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DCF69F" w14:textId="77777777" w:rsidR="000737BE" w:rsidRDefault="000737BE" w:rsidP="001B28FB">
      <w:pPr>
        <w:spacing w:after="0" w:line="240" w:lineRule="auto"/>
      </w:pPr>
      <w:r>
        <w:separator/>
      </w:r>
    </w:p>
  </w:endnote>
  <w:endnote w:type="continuationSeparator" w:id="0">
    <w:p w14:paraId="1560B3C4" w14:textId="77777777" w:rsidR="000737BE" w:rsidRDefault="000737BE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r w:rsidR="000737BE">
      <w:fldChar w:fldCharType="begin"/>
    </w:r>
    <w:r w:rsidR="000737BE">
      <w:instrText xml:space="preserve"> NUMPAGES   \* MERGEFORMAT </w:instrText>
    </w:r>
    <w:r w:rsidR="000737BE">
      <w:fldChar w:fldCharType="separate"/>
    </w:r>
    <w:r w:rsidR="00A20A07">
      <w:rPr>
        <w:noProof/>
      </w:rPr>
      <w:t>1</w:t>
    </w:r>
    <w:r w:rsidR="000737BE">
      <w:rPr>
        <w:noProof/>
      </w:rPr>
      <w:fldChar w:fldCharType="end"/>
    </w:r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r w:rsidR="000737BE">
      <w:fldChar w:fldCharType="begin"/>
    </w:r>
    <w:r w:rsidR="000737BE">
      <w:instrText xml:space="preserve"> NUMPAGES   \* MERGEFORMAT </w:instrText>
    </w:r>
    <w:r w:rsidR="000737BE">
      <w:fldChar w:fldCharType="separate"/>
    </w:r>
    <w:r w:rsidR="00A20A07">
      <w:rPr>
        <w:noProof/>
      </w:rPr>
      <w:t>1</w:t>
    </w:r>
    <w:r w:rsidR="000737BE">
      <w:rPr>
        <w:noProof/>
      </w:rPr>
      <w:fldChar w:fldCharType="end"/>
    </w:r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488A5" w14:textId="77777777" w:rsidR="000737BE" w:rsidRDefault="000737BE" w:rsidP="001B28FB">
      <w:pPr>
        <w:spacing w:after="0" w:line="240" w:lineRule="auto"/>
      </w:pPr>
      <w:r>
        <w:separator/>
      </w:r>
    </w:p>
  </w:footnote>
  <w:footnote w:type="continuationSeparator" w:id="0">
    <w:p w14:paraId="4E5D6C48" w14:textId="77777777" w:rsidR="000737BE" w:rsidRDefault="000737BE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7BE"/>
    <w:rsid w:val="00073A54"/>
    <w:rsid w:val="00075EEB"/>
    <w:rsid w:val="00081A16"/>
    <w:rsid w:val="0008498F"/>
    <w:rsid w:val="00084FB9"/>
    <w:rsid w:val="00090ED1"/>
    <w:rsid w:val="000A2DFE"/>
    <w:rsid w:val="000A2EFE"/>
    <w:rsid w:val="000A3DBA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06CA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3C94"/>
    <w:rsid w:val="005757E0"/>
    <w:rsid w:val="00580098"/>
    <w:rsid w:val="00584583"/>
    <w:rsid w:val="005866C3"/>
    <w:rsid w:val="00596100"/>
    <w:rsid w:val="00596DE0"/>
    <w:rsid w:val="005A360D"/>
    <w:rsid w:val="005C4E05"/>
    <w:rsid w:val="005C504E"/>
    <w:rsid w:val="005D04DF"/>
    <w:rsid w:val="005D131A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C53FB"/>
    <w:rsid w:val="007D24F8"/>
    <w:rsid w:val="007D30FA"/>
    <w:rsid w:val="007D3AF1"/>
    <w:rsid w:val="007D4E19"/>
    <w:rsid w:val="007D669B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645C"/>
    <w:rsid w:val="00A636E7"/>
    <w:rsid w:val="00A63955"/>
    <w:rsid w:val="00A662FA"/>
    <w:rsid w:val="00A672AB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C1F9E"/>
    <w:rsid w:val="00AC317C"/>
    <w:rsid w:val="00AC75D0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0134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A641B"/>
    <w:rsid w:val="00DB7B2C"/>
    <w:rsid w:val="00DC5BB9"/>
    <w:rsid w:val="00DD03B2"/>
    <w:rsid w:val="00DD5F85"/>
    <w:rsid w:val="00E00300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7AED"/>
    <w:rsid w:val="00E21A9C"/>
    <w:rsid w:val="00E239DB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18AF"/>
    <w:rsid w:val="00EF30BB"/>
    <w:rsid w:val="00F0043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0C01"/>
    <w:rsid w:val="00F434F0"/>
    <w:rsid w:val="00F462BA"/>
    <w:rsid w:val="00F52474"/>
    <w:rsid w:val="00F54C77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5EDA5-7AF3-42CA-9CC4-0D0FD176F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2077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8</cp:revision>
  <cp:lastPrinted>2018-03-26T08:12:00Z</cp:lastPrinted>
  <dcterms:created xsi:type="dcterms:W3CDTF">2020-05-28T08:29:00Z</dcterms:created>
  <dcterms:modified xsi:type="dcterms:W3CDTF">2020-06-02T07:44:00Z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