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7D" w:rsidRDefault="00714A2C">
      <w:pPr>
        <w:pStyle w:val="Hlavikabezznakukrajskad"/>
        <w:ind w:left="1416" w:firstLine="708"/>
        <w:jc w:val="left"/>
        <w:rPr>
          <w:sz w:val="28"/>
          <w:szCs w:val="28"/>
        </w:rPr>
      </w:pPr>
      <w:r>
        <w:rPr>
          <w:sz w:val="28"/>
          <w:szCs w:val="28"/>
        </w:rPr>
        <w:t>Krajský úřad Olomouckého kraje</w:t>
      </w:r>
    </w:p>
    <w:p w:rsidR="00283B7D" w:rsidRDefault="00714A2C">
      <w:pPr>
        <w:pStyle w:val="Hlavikabezznakuodbor"/>
        <w:rPr>
          <w:sz w:val="28"/>
          <w:szCs w:val="28"/>
        </w:rPr>
      </w:pPr>
      <w:r>
        <w:rPr>
          <w:sz w:val="28"/>
          <w:szCs w:val="28"/>
        </w:rPr>
        <w:t>Odbor životního prostředí a zemědělství</w:t>
      </w:r>
    </w:p>
    <w:p w:rsidR="00283B7D" w:rsidRDefault="00714A2C">
      <w:pPr>
        <w:pStyle w:val="Hlavikabezznakuadresa"/>
      </w:pPr>
      <w:r>
        <w:t>Jeremenkova 40a, 779 00 Olomouc</w:t>
      </w: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4088"/>
      </w:tblGrid>
      <w:tr w:rsidR="00283B7D">
        <w:trPr>
          <w:trHeight w:val="1441"/>
        </w:trPr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7D" w:rsidRDefault="00714A2C">
            <w:pPr>
              <w:pStyle w:val="Textbody"/>
              <w:spacing w:before="40" w:after="0"/>
            </w:pPr>
            <w:r>
              <w:rPr>
                <w:szCs w:val="24"/>
              </w:rPr>
              <w:t>Č. j.: KUOK 45724/2020</w:t>
            </w:r>
          </w:p>
          <w:p w:rsidR="00283B7D" w:rsidRDefault="00714A2C">
            <w:pPr>
              <w:pStyle w:val="Textbody"/>
              <w:spacing w:before="40" w:after="0"/>
            </w:pPr>
            <w:r>
              <w:rPr>
                <w:szCs w:val="24"/>
              </w:rPr>
              <w:t>Sp. zn.: KÚOK/1450/2020/OŽPZ/7644</w:t>
            </w:r>
          </w:p>
          <w:p w:rsidR="00283B7D" w:rsidRDefault="00714A2C">
            <w:pPr>
              <w:pStyle w:val="Textbody"/>
              <w:spacing w:before="40" w:after="0"/>
            </w:pPr>
            <w:r>
              <w:rPr>
                <w:szCs w:val="24"/>
              </w:rPr>
              <w:t>Vyřizuje: Mgr. Martina Huběnková</w:t>
            </w:r>
          </w:p>
          <w:p w:rsidR="00283B7D" w:rsidRDefault="00714A2C">
            <w:pPr>
              <w:pStyle w:val="Textbody"/>
              <w:spacing w:before="40" w:after="0"/>
            </w:pPr>
            <w:r>
              <w:rPr>
                <w:szCs w:val="24"/>
              </w:rPr>
              <w:t>Tel.: 585 508 473</w:t>
            </w:r>
          </w:p>
          <w:p w:rsidR="00283B7D" w:rsidRDefault="00714A2C">
            <w:pPr>
              <w:pStyle w:val="Textbody"/>
              <w:spacing w:before="40" w:after="0"/>
            </w:pPr>
            <w:r>
              <w:rPr>
                <w:szCs w:val="24"/>
              </w:rPr>
              <w:t>E-mail: m.hubenkova@olkraj.cz</w:t>
            </w: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7D" w:rsidRDefault="00714A2C">
            <w:pPr>
              <w:pStyle w:val="Textbody"/>
              <w:spacing w:before="40" w:after="0"/>
            </w:pPr>
            <w:r>
              <w:rPr>
                <w:szCs w:val="24"/>
              </w:rPr>
              <w:t>V Olomouci dne 20. 4. 2020</w:t>
            </w:r>
          </w:p>
          <w:p w:rsidR="00283B7D" w:rsidRDefault="00283B7D">
            <w:pPr>
              <w:pStyle w:val="Textbody"/>
              <w:spacing w:before="40" w:after="0"/>
              <w:rPr>
                <w:szCs w:val="24"/>
              </w:rPr>
            </w:pPr>
          </w:p>
          <w:p w:rsidR="00283B7D" w:rsidRDefault="00714A2C">
            <w:pPr>
              <w:pStyle w:val="Textbody"/>
              <w:spacing w:before="40" w:after="0"/>
              <w:rPr>
                <w:szCs w:val="24"/>
              </w:rPr>
            </w:pPr>
            <w:r>
              <w:rPr>
                <w:szCs w:val="24"/>
              </w:rPr>
              <w:t>Dle rozdělovníku</w:t>
            </w:r>
          </w:p>
        </w:tc>
      </w:tr>
    </w:tbl>
    <w:p w:rsidR="00283B7D" w:rsidRDefault="00283B7D">
      <w:pPr>
        <w:pStyle w:val="Dopisnadpissdlen"/>
        <w:spacing w:before="0" w:after="0"/>
        <w:rPr>
          <w:shd w:val="clear" w:color="auto" w:fill="FFFF00"/>
        </w:rPr>
      </w:pPr>
    </w:p>
    <w:p w:rsidR="00283B7D" w:rsidRDefault="00283B7D">
      <w:pPr>
        <w:pStyle w:val="Dopisnadpissdlen"/>
        <w:spacing w:before="0" w:after="0"/>
        <w:rPr>
          <w:shd w:val="clear" w:color="auto" w:fill="FFFF00"/>
        </w:rPr>
      </w:pPr>
    </w:p>
    <w:p w:rsidR="00283B7D" w:rsidRDefault="00283B7D">
      <w:pPr>
        <w:pStyle w:val="Dopisnadpissdlen"/>
        <w:spacing w:before="0" w:after="0"/>
      </w:pPr>
    </w:p>
    <w:p w:rsidR="00283B7D" w:rsidRDefault="00714A2C">
      <w:pPr>
        <w:pStyle w:val="Dopisnadpissdlen"/>
        <w:spacing w:before="0" w:after="0"/>
      </w:pPr>
      <w:r>
        <w:t>Oznámení o možnosti seznámit se s návrhem plánu péče o přírodní rezervaci „Panské louky“ a její ochranné pásmo</w:t>
      </w:r>
    </w:p>
    <w:p w:rsidR="00283B7D" w:rsidRDefault="00283B7D">
      <w:pPr>
        <w:pStyle w:val="Dopisnadpissdlen"/>
        <w:spacing w:before="0" w:after="0"/>
      </w:pPr>
    </w:p>
    <w:p w:rsidR="00283B7D" w:rsidRDefault="00283B7D">
      <w:pPr>
        <w:pStyle w:val="Dopisnadpissdlen"/>
        <w:spacing w:before="0" w:after="0"/>
      </w:pPr>
    </w:p>
    <w:p w:rsidR="00283B7D" w:rsidRDefault="00714A2C">
      <w:pPr>
        <w:pStyle w:val="Textbody"/>
      </w:pPr>
      <w:r>
        <w:t xml:space="preserve">Krajský úřad Olomouckého kraje, Odbor životního prostředí a zemědělství, jako místně a věcně příslušný orgán v přenesené působnosti podle ustanovení § 29 odst. 1 a § 67 zákona č. 129/2000 Sb., o krajích (krajské zřízení), a orgán ochrany přírody podle ustanovení § 77a odst. 4 písm. e) zákona č. 114/1992 Sb., o ochraně přírody a krajiny, ve znění pozdějších předpisů (dále jen „zákon“) </w:t>
      </w:r>
      <w:r>
        <w:rPr>
          <w:szCs w:val="24"/>
        </w:rPr>
        <w:t xml:space="preserve">tímto </w:t>
      </w:r>
      <w:r>
        <w:rPr>
          <w:b/>
          <w:szCs w:val="24"/>
        </w:rPr>
        <w:t>oznamuje</w:t>
      </w:r>
      <w:r>
        <w:rPr>
          <w:szCs w:val="24"/>
        </w:rPr>
        <w:t>, že zajistil v souladu s ustanovením § 38 odst. 2 zákona zpracování návrhu Plánu péče o přírodní rezervaci Panské louky na období 2021 až 2030 (zpracovatel: Ing. Marián Horváth, Mgr. Petra Hanáková Bečvářová).</w:t>
      </w:r>
    </w:p>
    <w:p w:rsidR="00283B7D" w:rsidRDefault="00283B7D">
      <w:pPr>
        <w:pStyle w:val="Textbody"/>
        <w:ind w:firstLine="720"/>
        <w:rPr>
          <w:sz w:val="22"/>
          <w:szCs w:val="24"/>
        </w:rPr>
      </w:pPr>
    </w:p>
    <w:p w:rsidR="00283B7D" w:rsidRDefault="00714A2C">
      <w:pPr>
        <w:pStyle w:val="Textbody"/>
      </w:pPr>
      <w:r>
        <w:rPr>
          <w:szCs w:val="24"/>
          <w:u w:val="single"/>
        </w:rPr>
        <w:t xml:space="preserve">Návrh plánu péče je </w:t>
      </w:r>
      <w:r>
        <w:rPr>
          <w:b/>
          <w:szCs w:val="24"/>
          <w:u w:val="single"/>
        </w:rPr>
        <w:t xml:space="preserve">přístupný k nahlédnutí </w:t>
      </w:r>
      <w:r>
        <w:rPr>
          <w:szCs w:val="24"/>
          <w:u w:val="single"/>
        </w:rPr>
        <w:t>v tištěné podobě</w:t>
      </w:r>
      <w:r>
        <w:rPr>
          <w:b/>
          <w:szCs w:val="24"/>
          <w:u w:val="single"/>
        </w:rPr>
        <w:t>:</w:t>
      </w:r>
    </w:p>
    <w:p w:rsidR="00283B7D" w:rsidRDefault="00714A2C">
      <w:pPr>
        <w:pStyle w:val="Textbody"/>
        <w:widowControl/>
        <w:numPr>
          <w:ilvl w:val="0"/>
          <w:numId w:val="45"/>
        </w:numPr>
        <w:spacing w:after="0"/>
      </w:pPr>
      <w:r>
        <w:rPr>
          <w:szCs w:val="24"/>
        </w:rPr>
        <w:t xml:space="preserve">na Krajském úřadu Olomouckého kraje, Odboru životního prostředí a zemědělství, Jeremenkova 40a, 779 00 Olomouc (pondělí, středa 9.00 -10.00, 13.00 - 15.00 hod.), dále na </w:t>
      </w:r>
      <w:r>
        <w:rPr>
          <w:color w:val="000000"/>
        </w:rPr>
        <w:t>webových stránkách Olomouckého kraje v sekci „</w:t>
      </w:r>
      <w:r>
        <w:t>Projednávané návrhy plánů péče“</w:t>
      </w:r>
      <w:r>
        <w:rPr>
          <w:color w:val="000000"/>
        </w:rPr>
        <w:t xml:space="preserve"> </w:t>
      </w:r>
      <w:hyperlink r:id="rId7" w:history="1">
        <w:r>
          <w:rPr>
            <w:rStyle w:val="Hypertextovodkaz"/>
          </w:rPr>
          <w:t>https</w:t>
        </w:r>
        <w:bookmarkStart w:id="0" w:name="_Hlt38273429"/>
        <w:bookmarkStart w:id="1" w:name="_Hlt38273430"/>
        <w:r>
          <w:rPr>
            <w:rStyle w:val="Hypertextovodkaz"/>
          </w:rPr>
          <w:t>:</w:t>
        </w:r>
        <w:bookmarkEnd w:id="0"/>
        <w:bookmarkEnd w:id="1"/>
        <w:r>
          <w:rPr>
            <w:rStyle w:val="Hypertextovodkaz"/>
          </w:rPr>
          <w:t>//www.olkraj.cz/projednavane-navrhy-planu-pece-cl-3510.html</w:t>
        </w:r>
      </w:hyperlink>
      <w:r>
        <w:rPr>
          <w:color w:val="000000"/>
        </w:rPr>
        <w:t>);</w:t>
      </w:r>
    </w:p>
    <w:p w:rsidR="00283B7D" w:rsidRDefault="00283B7D">
      <w:pPr>
        <w:pStyle w:val="Textbody"/>
        <w:widowControl/>
        <w:spacing w:after="0"/>
        <w:ind w:left="720"/>
        <w:rPr>
          <w:szCs w:val="24"/>
        </w:rPr>
      </w:pPr>
    </w:p>
    <w:p w:rsidR="00283B7D" w:rsidRDefault="00714A2C">
      <w:pPr>
        <w:pStyle w:val="Textbody"/>
        <w:numPr>
          <w:ilvl w:val="0"/>
          <w:numId w:val="31"/>
        </w:numPr>
        <w:spacing w:after="0"/>
      </w:pPr>
      <w:r>
        <w:t>na Městském úřadě Moravský Beroun, Odboru vnitřních věcí, výstavby a životního prostředí, náměstí 9. května 4, 793 05 Moravský Beroun.</w:t>
      </w:r>
    </w:p>
    <w:p w:rsidR="00283B7D" w:rsidRDefault="00283B7D">
      <w:pPr>
        <w:pStyle w:val="Odstavecseseznamem"/>
        <w:rPr>
          <w:rFonts w:cs="Arial"/>
          <w:b/>
          <w:shd w:val="clear" w:color="auto" w:fill="FFFF00"/>
        </w:rPr>
      </w:pPr>
    </w:p>
    <w:p w:rsidR="00283B7D" w:rsidRDefault="00283B7D">
      <w:pPr>
        <w:pStyle w:val="Textbody"/>
        <w:spacing w:after="0"/>
        <w:ind w:left="720"/>
        <w:rPr>
          <w:b/>
          <w:szCs w:val="24"/>
          <w:shd w:val="clear" w:color="auto" w:fill="FFFF00"/>
        </w:rPr>
      </w:pPr>
    </w:p>
    <w:p w:rsidR="00283B7D" w:rsidRDefault="00714A2C">
      <w:pPr>
        <w:pStyle w:val="Textbody"/>
        <w:rPr>
          <w:b/>
          <w:szCs w:val="24"/>
        </w:rPr>
      </w:pPr>
      <w:r>
        <w:rPr>
          <w:b/>
          <w:szCs w:val="24"/>
        </w:rPr>
        <w:t>Plán péče:</w:t>
      </w:r>
    </w:p>
    <w:p w:rsidR="00283B7D" w:rsidRPr="00101B0E" w:rsidRDefault="00714A2C">
      <w:pPr>
        <w:pStyle w:val="Zkladntext2"/>
        <w:rPr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Plán péče o zvláště chráněné území a jeho ochranné pásmo je odborný a koncepční dokument ochrany přírody, který na základě údajů o dosavadním vývoji a současném stavu zvláště chráněného území navrhuje opatření na zachování nebo zlepšení stavu předmětu ochrany ve zvláště chráněném území a na zabezpečení zvláště chráněného území před nepříznivými vlivy okolí v jeho ochranném pásmu. Plán péče slouží jako podklad pro jiné druhy plánovacích dokumentů a pro rozhodování orgánů ochrany přírody. Pro fyzické ani právnické osoby není závazný (§ 38 odst. 1 zákona). Podle schváleného plánu péče bude Krajský úřad Olomouckého kraje postupovat při zajišťování nezbytné péče o PR a její ochranné pásmo, nebudou-li tuto péči zajišťovat vlastníci či nájemci pozemků.</w:t>
      </w:r>
    </w:p>
    <w:p w:rsidR="00283B7D" w:rsidRDefault="00283B7D">
      <w:pPr>
        <w:pStyle w:val="Textbody"/>
        <w:rPr>
          <w:b/>
          <w:sz w:val="22"/>
          <w:szCs w:val="24"/>
        </w:rPr>
      </w:pPr>
    </w:p>
    <w:p w:rsidR="00283B7D" w:rsidRDefault="00283B7D">
      <w:pPr>
        <w:pStyle w:val="Textbody"/>
        <w:rPr>
          <w:b/>
          <w:sz w:val="22"/>
        </w:rPr>
      </w:pPr>
    </w:p>
    <w:p w:rsidR="00283B7D" w:rsidRDefault="00714A2C">
      <w:pPr>
        <w:pStyle w:val="Textbody"/>
        <w:rPr>
          <w:b/>
          <w:szCs w:val="24"/>
        </w:rPr>
      </w:pPr>
      <w:r>
        <w:rPr>
          <w:b/>
          <w:szCs w:val="24"/>
        </w:rPr>
        <w:t>Poučení o právech a povinnostech v procesu schvalování plánu péče:</w:t>
      </w:r>
    </w:p>
    <w:p w:rsidR="00283B7D" w:rsidRDefault="00714A2C">
      <w:pPr>
        <w:pStyle w:val="Zkladntextodsazendek"/>
        <w:ind w:firstLine="0"/>
      </w:pPr>
      <w:r>
        <w:t xml:space="preserve">Vlastníci, obce a kraje se mohou k návrhu plánu péče vyjádřit </w:t>
      </w:r>
      <w:r>
        <w:rPr>
          <w:b/>
        </w:rPr>
        <w:t>do 30 dnů</w:t>
      </w:r>
      <w:r>
        <w:t xml:space="preserve"> od zveřejnění tohoto oznámení na portálu veřejné správy písemně na adresu Krajského úřadu Olomouckého kraje, Odboru životního prostředí a zemědělství, Jeremenkova 40a, 779 00 Olomouc. O způsobu vypořádání připomínek vlastníků, obcí a krajů sepíše orgán ochrany přírody protokol, kterým zároveň plán péče schválí (§ 38 odst. 4 zákona).</w:t>
      </w:r>
    </w:p>
    <w:p w:rsidR="00283B7D" w:rsidRDefault="00283B7D">
      <w:pPr>
        <w:pStyle w:val="Zkladntextodsazendek"/>
        <w:ind w:firstLine="0"/>
      </w:pPr>
    </w:p>
    <w:p w:rsidR="00283B7D" w:rsidRDefault="00283B7D">
      <w:pPr>
        <w:pStyle w:val="Zkladntext2"/>
        <w:ind w:firstLine="720"/>
        <w:rPr>
          <w:rFonts w:ascii="Arial" w:hAnsi="Arial" w:cs="Arial"/>
          <w:sz w:val="24"/>
          <w:szCs w:val="24"/>
          <w:lang w:val="cs-CZ"/>
        </w:rPr>
      </w:pPr>
    </w:p>
    <w:p w:rsidR="00283B7D" w:rsidRDefault="00714A2C">
      <w:pPr>
        <w:pStyle w:val="Textbody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i/>
          <w:szCs w:val="24"/>
        </w:rPr>
        <w:t>otisk úředního razítka</w:t>
      </w:r>
    </w:p>
    <w:p w:rsidR="00283B7D" w:rsidRDefault="00714A2C">
      <w:pPr>
        <w:pStyle w:val="Odstavec"/>
        <w:spacing w:after="0"/>
        <w:ind w:firstLine="0"/>
        <w:jc w:val="both"/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283B7D" w:rsidRDefault="00714A2C">
      <w:pPr>
        <w:pStyle w:val="Odstavec"/>
        <w:spacing w:after="0"/>
        <w:ind w:left="414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Bc. Ing. Renata Honzáková</w:t>
      </w:r>
    </w:p>
    <w:p w:rsidR="00283B7D" w:rsidRDefault="00714A2C">
      <w:pPr>
        <w:pStyle w:val="Odstavec"/>
        <w:spacing w:after="0"/>
        <w:ind w:left="414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oddělení ochrany přírody</w:t>
      </w:r>
    </w:p>
    <w:p w:rsidR="00283B7D" w:rsidRDefault="00714A2C">
      <w:pPr>
        <w:pStyle w:val="Odstavec"/>
        <w:spacing w:after="0"/>
        <w:ind w:left="414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Krajského úřadu Olomouckého kraje</w:t>
      </w:r>
    </w:p>
    <w:p w:rsidR="00283B7D" w:rsidRDefault="00283B7D">
      <w:pPr>
        <w:pStyle w:val="Textbody"/>
        <w:ind w:left="5664"/>
        <w:rPr>
          <w:szCs w:val="24"/>
        </w:rPr>
      </w:pPr>
    </w:p>
    <w:p w:rsidR="00283B7D" w:rsidRDefault="00283B7D">
      <w:pPr>
        <w:pStyle w:val="Standard"/>
        <w:rPr>
          <w:rFonts w:ascii="Arial" w:hAnsi="Arial" w:cs="Arial"/>
          <w:sz w:val="22"/>
          <w:shd w:val="clear" w:color="auto" w:fill="FFFF00"/>
        </w:rPr>
      </w:pPr>
    </w:p>
    <w:p w:rsidR="00283B7D" w:rsidRDefault="00283B7D">
      <w:pPr>
        <w:pStyle w:val="Standard"/>
        <w:rPr>
          <w:rFonts w:ascii="Arial" w:hAnsi="Arial" w:cs="Arial"/>
          <w:sz w:val="22"/>
          <w:shd w:val="clear" w:color="auto" w:fill="FFFF00"/>
        </w:rPr>
      </w:pPr>
    </w:p>
    <w:p w:rsidR="00283B7D" w:rsidRDefault="00283B7D">
      <w:pPr>
        <w:pStyle w:val="Standard"/>
        <w:rPr>
          <w:rFonts w:ascii="Arial" w:hAnsi="Arial" w:cs="Arial"/>
          <w:sz w:val="22"/>
          <w:shd w:val="clear" w:color="auto" w:fill="FFFF00"/>
        </w:rPr>
      </w:pPr>
    </w:p>
    <w:p w:rsidR="00283B7D" w:rsidRDefault="00283B7D">
      <w:pPr>
        <w:pStyle w:val="Standard"/>
        <w:rPr>
          <w:rFonts w:ascii="Arial" w:hAnsi="Arial" w:cs="Arial"/>
          <w:sz w:val="22"/>
          <w:shd w:val="clear" w:color="auto" w:fill="FFFF00"/>
        </w:rPr>
      </w:pPr>
    </w:p>
    <w:p w:rsidR="00283B7D" w:rsidRDefault="00283B7D">
      <w:pPr>
        <w:pStyle w:val="Standard"/>
        <w:rPr>
          <w:rFonts w:ascii="Arial" w:hAnsi="Arial" w:cs="Arial"/>
          <w:sz w:val="22"/>
          <w:shd w:val="clear" w:color="auto" w:fill="FFFF00"/>
        </w:rPr>
      </w:pPr>
    </w:p>
    <w:p w:rsidR="00283B7D" w:rsidRDefault="00714A2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Rozdělovník:</w:t>
      </w:r>
    </w:p>
    <w:p w:rsidR="00283B7D" w:rsidRDefault="00714A2C">
      <w:pPr>
        <w:pStyle w:val="Standard"/>
        <w:jc w:val="both"/>
      </w:pPr>
      <w:r>
        <w:rPr>
          <w:rFonts w:ascii="Arial" w:hAnsi="Arial" w:cs="Arial"/>
          <w:b/>
        </w:rPr>
        <w:t>a) Vlastníci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pozemků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v PR </w:t>
      </w:r>
      <w:r>
        <w:rPr>
          <w:rFonts w:ascii="Arial" w:hAnsi="Arial" w:cs="Arial"/>
        </w:rPr>
        <w:t>(do DS)</w:t>
      </w:r>
      <w:r>
        <w:rPr>
          <w:rFonts w:ascii="Arial" w:hAnsi="Arial" w:cs="Arial"/>
          <w:b/>
        </w:rPr>
        <w:t>:</w:t>
      </w:r>
    </w:p>
    <w:p w:rsidR="00283B7D" w:rsidRDefault="00714A2C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Lesy České republiky, s.p., Přemyslova 1106/19, 500 08 Hradec Králové, IČ: 42196451</w:t>
      </w:r>
    </w:p>
    <w:p w:rsidR="00283B7D" w:rsidRDefault="00283B7D">
      <w:pPr>
        <w:pStyle w:val="Standard"/>
        <w:jc w:val="both"/>
        <w:rPr>
          <w:rFonts w:ascii="Arial" w:hAnsi="Arial" w:cs="Arial"/>
        </w:rPr>
      </w:pPr>
    </w:p>
    <w:p w:rsidR="00283B7D" w:rsidRDefault="00714A2C">
      <w:pPr>
        <w:pStyle w:val="Standard"/>
        <w:jc w:val="both"/>
      </w:pPr>
      <w:r>
        <w:rPr>
          <w:rFonts w:ascii="Arial" w:hAnsi="Arial" w:cs="Arial"/>
          <w:b/>
        </w:rPr>
        <w:t xml:space="preserve">b) Obce </w:t>
      </w:r>
      <w:r>
        <w:rPr>
          <w:rFonts w:ascii="Arial" w:hAnsi="Arial" w:cs="Arial"/>
        </w:rPr>
        <w:t>(</w:t>
      </w:r>
      <w:bookmarkStart w:id="2" w:name="_GoBack"/>
      <w:r>
        <w:rPr>
          <w:rFonts w:ascii="Arial" w:hAnsi="Arial" w:cs="Arial"/>
        </w:rPr>
        <w:t>do DS</w:t>
      </w:r>
      <w:bookmarkEnd w:id="2"/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>:</w:t>
      </w:r>
    </w:p>
    <w:p w:rsidR="00283B7D" w:rsidRDefault="00714A2C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Město Moravský Beroun, náměstí 9. května 4, 793 05 Moravský Beroun, IČ: 00296244</w:t>
      </w:r>
    </w:p>
    <w:p w:rsidR="00283B7D" w:rsidRDefault="00283B7D">
      <w:pPr>
        <w:pStyle w:val="Standard"/>
        <w:jc w:val="both"/>
        <w:rPr>
          <w:rFonts w:ascii="Arial" w:hAnsi="Arial" w:cs="Arial"/>
          <w:b/>
        </w:rPr>
      </w:pPr>
    </w:p>
    <w:p w:rsidR="00283B7D" w:rsidRDefault="00714A2C">
      <w:pPr>
        <w:pStyle w:val="Standard"/>
        <w:jc w:val="both"/>
      </w:pPr>
      <w:r>
        <w:rPr>
          <w:rFonts w:ascii="Arial" w:hAnsi="Arial" w:cs="Arial"/>
          <w:b/>
        </w:rPr>
        <w:t xml:space="preserve">c) Kraje </w:t>
      </w:r>
      <w:r>
        <w:rPr>
          <w:rFonts w:ascii="Arial" w:hAnsi="Arial" w:cs="Arial"/>
        </w:rPr>
        <w:t>(zde)</w:t>
      </w:r>
      <w:r>
        <w:rPr>
          <w:rFonts w:ascii="Arial" w:hAnsi="Arial" w:cs="Arial"/>
          <w:b/>
        </w:rPr>
        <w:t>:</w:t>
      </w:r>
    </w:p>
    <w:p w:rsidR="00283B7D" w:rsidRDefault="00714A2C">
      <w:pPr>
        <w:pStyle w:val="Standard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prostřednictvím Krajského úřadu Olomouckého kraje, Odboru strategického rozvoje kraje, Jeremenkova 40a, 779 00 Olomouc</w:t>
      </w:r>
    </w:p>
    <w:p w:rsidR="00283B7D" w:rsidRDefault="00283B7D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283B7D" w:rsidRDefault="00714A2C">
      <w:pPr>
        <w:pStyle w:val="Standard"/>
        <w:jc w:val="both"/>
      </w:pPr>
      <w:r>
        <w:rPr>
          <w:rFonts w:ascii="Arial" w:hAnsi="Arial" w:cs="Arial"/>
          <w:b/>
        </w:rPr>
        <w:t xml:space="preserve">d) na vědomí </w:t>
      </w:r>
      <w:r>
        <w:rPr>
          <w:rFonts w:ascii="Arial" w:hAnsi="Arial" w:cs="Arial"/>
        </w:rPr>
        <w:t>(do DS)</w:t>
      </w:r>
      <w:r>
        <w:rPr>
          <w:rFonts w:ascii="Arial" w:hAnsi="Arial" w:cs="Arial"/>
          <w:b/>
        </w:rPr>
        <w:t>:</w:t>
      </w:r>
    </w:p>
    <w:p w:rsidR="00283B7D" w:rsidRDefault="00714A2C">
      <w:pPr>
        <w:pStyle w:val="Standard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AOPK ČR – Regionální pracoviště Olomoucko, Lafayettova 13, 779 00 Olomouc</w:t>
      </w:r>
    </w:p>
    <w:p w:rsidR="00283B7D" w:rsidRDefault="00283B7D">
      <w:pPr>
        <w:pStyle w:val="Standard"/>
        <w:jc w:val="both"/>
        <w:rPr>
          <w:rFonts w:ascii="Arial" w:hAnsi="Arial" w:cs="Arial"/>
        </w:rPr>
      </w:pPr>
    </w:p>
    <w:p w:rsidR="00283B7D" w:rsidRDefault="00283B7D">
      <w:pPr>
        <w:pStyle w:val="Standard"/>
        <w:jc w:val="both"/>
        <w:rPr>
          <w:rFonts w:ascii="Arial" w:hAnsi="Arial" w:cs="Arial"/>
        </w:rPr>
      </w:pPr>
    </w:p>
    <w:p w:rsidR="00283B7D" w:rsidRDefault="00283B7D">
      <w:pPr>
        <w:pStyle w:val="Standard"/>
        <w:jc w:val="both"/>
        <w:rPr>
          <w:rFonts w:ascii="Arial" w:hAnsi="Arial" w:cs="Arial"/>
        </w:rPr>
      </w:pPr>
    </w:p>
    <w:p w:rsidR="00283B7D" w:rsidRDefault="00283B7D">
      <w:pPr>
        <w:pStyle w:val="Standard"/>
        <w:jc w:val="both"/>
        <w:rPr>
          <w:rFonts w:ascii="Arial" w:hAnsi="Arial" w:cs="Arial"/>
        </w:rPr>
      </w:pPr>
    </w:p>
    <w:p w:rsidR="00283B7D" w:rsidRDefault="00714A2C">
      <w:pPr>
        <w:pStyle w:val="Standard"/>
        <w:jc w:val="both"/>
      </w:pPr>
      <w:r>
        <w:rPr>
          <w:rFonts w:ascii="Arial" w:hAnsi="Arial" w:cs="Arial"/>
        </w:rPr>
        <w:t>Za správnost vyhotovení odpovídá: Mgr. Martina Huběnková</w:t>
      </w:r>
    </w:p>
    <w:p w:rsidR="00283B7D" w:rsidRDefault="00283B7D"/>
    <w:sectPr w:rsidR="00283B7D">
      <w:footerReference w:type="default" r:id="rId8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2C" w:rsidRDefault="00714A2C">
      <w:r>
        <w:separator/>
      </w:r>
    </w:p>
  </w:endnote>
  <w:endnote w:type="continuationSeparator" w:id="0">
    <w:p w:rsidR="00714A2C" w:rsidRDefault="007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KKrausSmall">
    <w:panose1 w:val="020B0603050302020204"/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FFF" w:rsidRDefault="00731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2C" w:rsidRDefault="00714A2C">
      <w:r>
        <w:rPr>
          <w:color w:val="000000"/>
        </w:rPr>
        <w:separator/>
      </w:r>
    </w:p>
  </w:footnote>
  <w:footnote w:type="continuationSeparator" w:id="0">
    <w:p w:rsidR="00714A2C" w:rsidRDefault="0071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FF6"/>
    <w:multiLevelType w:val="multilevel"/>
    <w:tmpl w:val="4ECE84BA"/>
    <w:styleLink w:val="WW8Num35"/>
    <w:lvl w:ilvl="0">
      <w:start w:val="1"/>
      <w:numFmt w:val="decimal"/>
      <w:pStyle w:val="slo1odsazen1text"/>
      <w:lvlText w:val="%1."/>
      <w:lvlJc w:val="left"/>
      <w:pPr>
        <w:ind w:left="1134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E5F"/>
    <w:multiLevelType w:val="multilevel"/>
    <w:tmpl w:val="FE909334"/>
    <w:styleLink w:val="WW8Num4"/>
    <w:lvl w:ilvl="0">
      <w:numFmt w:val="bullet"/>
      <w:pStyle w:val="Znak2odsazen1text"/>
      <w:lvlText w:val=""/>
      <w:lvlJc w:val="left"/>
      <w:pPr>
        <w:ind w:left="1134" w:hanging="567"/>
      </w:pPr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D13799"/>
    <w:multiLevelType w:val="multilevel"/>
    <w:tmpl w:val="34D8C2F8"/>
    <w:styleLink w:val="WW8Num14"/>
    <w:lvl w:ilvl="0">
      <w:start w:val="1"/>
      <w:numFmt w:val="lowerLetter"/>
      <w:pStyle w:val="Tabulkapsmeno1tuntext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1A42"/>
    <w:multiLevelType w:val="multilevel"/>
    <w:tmpl w:val="1E30989A"/>
    <w:styleLink w:val="WW8Num31"/>
    <w:lvl w:ilvl="0">
      <w:numFmt w:val="bullet"/>
      <w:pStyle w:val="Znak1text"/>
      <w:lvlText w:val="-"/>
      <w:lvlJc w:val="left"/>
      <w:pPr>
        <w:ind w:left="567" w:hanging="567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BE00AC"/>
    <w:multiLevelType w:val="multilevel"/>
    <w:tmpl w:val="D82C9DAA"/>
    <w:styleLink w:val="WW8Num7"/>
    <w:lvl w:ilvl="0">
      <w:numFmt w:val="bullet"/>
      <w:pStyle w:val="Tabulkaznak1tuntext"/>
      <w:lvlText w:val="-"/>
      <w:lvlJc w:val="left"/>
      <w:pPr>
        <w:ind w:left="567" w:hanging="567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color w:val="000000"/>
        <w:position w:val="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DFD6389"/>
    <w:multiLevelType w:val="multilevel"/>
    <w:tmpl w:val="8D24474A"/>
    <w:styleLink w:val="WW8Num15"/>
    <w:lvl w:ilvl="0">
      <w:start w:val="1"/>
      <w:numFmt w:val="decimal"/>
      <w:pStyle w:val="slo2odsazen1text"/>
      <w:lvlText w:val="%1)"/>
      <w:lvlJc w:val="left"/>
      <w:pPr>
        <w:ind w:left="1134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2F31"/>
    <w:multiLevelType w:val="multilevel"/>
    <w:tmpl w:val="4678C762"/>
    <w:styleLink w:val="WW8Num21"/>
    <w:lvl w:ilvl="0">
      <w:start w:val="1"/>
      <w:numFmt w:val="lowerLetter"/>
      <w:pStyle w:val="Psmeno1text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3A0"/>
    <w:multiLevelType w:val="multilevel"/>
    <w:tmpl w:val="FE9C2D5C"/>
    <w:styleLink w:val="WW8Num27"/>
    <w:lvl w:ilvl="0">
      <w:start w:val="1"/>
      <w:numFmt w:val="lowerLetter"/>
      <w:pStyle w:val="Obdrpsmeno1text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0F46"/>
    <w:multiLevelType w:val="multilevel"/>
    <w:tmpl w:val="56EACCE6"/>
    <w:styleLink w:val="WW8Num26"/>
    <w:lvl w:ilvl="0">
      <w:numFmt w:val="bullet"/>
      <w:pStyle w:val="Tabulkaznak1text"/>
      <w:lvlText w:val=""/>
      <w:lvlJc w:val="left"/>
      <w:pPr>
        <w:ind w:left="567" w:hanging="567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E7C3AF3"/>
    <w:multiLevelType w:val="multilevel"/>
    <w:tmpl w:val="5EA428B8"/>
    <w:styleLink w:val="WW8Num23"/>
    <w:lvl w:ilvl="0">
      <w:start w:val="1"/>
      <w:numFmt w:val="lowerLetter"/>
      <w:pStyle w:val="Psmeno2text"/>
      <w:lvlText w:val="%1)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5622"/>
    <w:multiLevelType w:val="multilevel"/>
    <w:tmpl w:val="204A3EEC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2297402E"/>
    <w:multiLevelType w:val="multilevel"/>
    <w:tmpl w:val="B38475F8"/>
    <w:styleLink w:val="WW8Num20"/>
    <w:lvl w:ilvl="0">
      <w:numFmt w:val="bullet"/>
      <w:pStyle w:val="Tabulkaznak2text"/>
      <w:lvlText w:val=""/>
      <w:lvlJc w:val="left"/>
      <w:pPr>
        <w:ind w:left="567" w:hanging="56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6E84F76"/>
    <w:multiLevelType w:val="multilevel"/>
    <w:tmpl w:val="3C34E7BE"/>
    <w:styleLink w:val="WW8Num6"/>
    <w:lvl w:ilvl="0">
      <w:start w:val="1"/>
      <w:numFmt w:val="lowerLetter"/>
      <w:pStyle w:val="Psmeno1odsazen2text"/>
      <w:lvlText w:val="%1."/>
      <w:lvlJc w:val="left"/>
      <w:pPr>
        <w:ind w:left="1701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B58CD"/>
    <w:multiLevelType w:val="multilevel"/>
    <w:tmpl w:val="E468FA14"/>
    <w:styleLink w:val="WW8Num18"/>
    <w:lvl w:ilvl="0">
      <w:start w:val="1"/>
      <w:numFmt w:val="decimal"/>
      <w:pStyle w:val="slo2tuntext"/>
      <w:lvlText w:val="%1)"/>
      <w:lvlJc w:val="left"/>
      <w:pPr>
        <w:ind w:left="567" w:hanging="567"/>
      </w:pPr>
      <w:rPr>
        <w:caps w:val="0"/>
        <w:smallCaps w:val="0"/>
        <w:strike w:val="0"/>
        <w:dstrik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C4A7B"/>
    <w:multiLevelType w:val="multilevel"/>
    <w:tmpl w:val="12A0E462"/>
    <w:styleLink w:val="WW8Num16"/>
    <w:lvl w:ilvl="0">
      <w:start w:val="1"/>
      <w:numFmt w:val="decimal"/>
      <w:pStyle w:val="Obdrslo1text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outline w:val="0"/>
        <w:vanish w:val="0"/>
        <w:color w:val="00000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8723A"/>
    <w:multiLevelType w:val="multilevel"/>
    <w:tmpl w:val="CC36B4B8"/>
    <w:styleLink w:val="WW8Num1"/>
    <w:lvl w:ilvl="0">
      <w:numFmt w:val="bullet"/>
      <w:pStyle w:val="Obdrznak2text"/>
      <w:lvlText w:val=""/>
      <w:lvlJc w:val="left"/>
      <w:pPr>
        <w:ind w:left="567" w:hanging="56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31CC12C9"/>
    <w:multiLevelType w:val="multilevel"/>
    <w:tmpl w:val="9A425190"/>
    <w:styleLink w:val="WW8Num36"/>
    <w:lvl w:ilvl="0">
      <w:start w:val="1"/>
      <w:numFmt w:val="lowerLetter"/>
      <w:pStyle w:val="Psmeno2odsazen2text"/>
      <w:lvlText w:val="%1)"/>
      <w:lvlJc w:val="left"/>
      <w:pPr>
        <w:ind w:left="1701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50AA"/>
    <w:multiLevelType w:val="multilevel"/>
    <w:tmpl w:val="8910A978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52347F5"/>
    <w:multiLevelType w:val="multilevel"/>
    <w:tmpl w:val="6B50491A"/>
    <w:styleLink w:val="WW8Num2"/>
    <w:lvl w:ilvl="0">
      <w:start w:val="1"/>
      <w:numFmt w:val="lowerLetter"/>
      <w:pStyle w:val="Tabulkapsmeno1text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A6E6F"/>
    <w:multiLevelType w:val="multilevel"/>
    <w:tmpl w:val="D758D760"/>
    <w:styleLink w:val="WW8Num34"/>
    <w:lvl w:ilvl="0">
      <w:start w:val="1"/>
      <w:numFmt w:val="lowerLetter"/>
      <w:pStyle w:val="Psmeno1odsazen1text"/>
      <w:lvlText w:val="%1."/>
      <w:lvlJc w:val="left"/>
      <w:pPr>
        <w:ind w:left="1134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74336"/>
    <w:multiLevelType w:val="multilevel"/>
    <w:tmpl w:val="7326035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slo111text"/>
      <w:lvlText w:val="%3."/>
      <w:lvlJc w:val="left"/>
      <w:pPr>
        <w:ind w:left="567" w:hanging="567"/>
      </w:pPr>
      <w:rPr>
        <w:caps w:val="0"/>
        <w:smallCaps w:val="0"/>
        <w:strike w:val="0"/>
        <w:dstrike w:val="0"/>
        <w:outline w:val="0"/>
        <w:vanish w:val="0"/>
        <w:color w:val="000000"/>
        <w:position w:val="0"/>
        <w:u w:val="none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40C87CA6"/>
    <w:multiLevelType w:val="multilevel"/>
    <w:tmpl w:val="89666FF6"/>
    <w:styleLink w:val="WW8Num37"/>
    <w:lvl w:ilvl="0">
      <w:start w:val="1"/>
      <w:numFmt w:val="lowerLetter"/>
      <w:pStyle w:val="Psmeno2odsazen1text"/>
      <w:lvlText w:val="%1)"/>
      <w:lvlJc w:val="left"/>
      <w:pPr>
        <w:ind w:left="1134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83658"/>
    <w:multiLevelType w:val="multilevel"/>
    <w:tmpl w:val="19346926"/>
    <w:styleLink w:val="WW8Num25"/>
    <w:lvl w:ilvl="0">
      <w:start w:val="1"/>
      <w:numFmt w:val="decimal"/>
      <w:pStyle w:val="slo2odsazen2text"/>
      <w:lvlText w:val="%1)"/>
      <w:lvlJc w:val="left"/>
      <w:pPr>
        <w:ind w:left="1701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18D8"/>
    <w:multiLevelType w:val="multilevel"/>
    <w:tmpl w:val="B2CA7638"/>
    <w:styleLink w:val="WW8Num38"/>
    <w:lvl w:ilvl="0">
      <w:numFmt w:val="bullet"/>
      <w:pStyle w:val="Obdrznak1text"/>
      <w:lvlText w:val="-"/>
      <w:lvlJc w:val="left"/>
      <w:pPr>
        <w:ind w:left="567" w:hanging="567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4AEA24C7"/>
    <w:multiLevelType w:val="multilevel"/>
    <w:tmpl w:val="5F2818FA"/>
    <w:styleLink w:val="WW8Num28"/>
    <w:lvl w:ilvl="0">
      <w:start w:val="1"/>
      <w:numFmt w:val="decimal"/>
      <w:pStyle w:val="slo1tuntext"/>
      <w:lvlText w:val="%1."/>
      <w:lvlJc w:val="left"/>
      <w:pPr>
        <w:ind w:left="567" w:hanging="567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5" w15:restartNumberingAfterBreak="0">
    <w:nsid w:val="4CAF158F"/>
    <w:multiLevelType w:val="multilevel"/>
    <w:tmpl w:val="6B16B23C"/>
    <w:styleLink w:val="WW8Num19"/>
    <w:lvl w:ilvl="0">
      <w:numFmt w:val="bullet"/>
      <w:pStyle w:val="Znak2text"/>
      <w:lvlText w:val=""/>
      <w:lvlJc w:val="left"/>
      <w:pPr>
        <w:ind w:left="567" w:hanging="567"/>
      </w:pPr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0DB2B5B"/>
    <w:multiLevelType w:val="multilevel"/>
    <w:tmpl w:val="E3A6F2A8"/>
    <w:styleLink w:val="WW8Num29"/>
    <w:lvl w:ilvl="0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outline w:val="0"/>
        <w:vanish w:val="0"/>
        <w:color w:val="00000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caps w:val="0"/>
        <w:smallCaps w:val="0"/>
        <w:strike w:val="0"/>
        <w:dstrike w:val="0"/>
        <w:outline w:val="0"/>
        <w:vanish w:val="0"/>
        <w:color w:val="000000"/>
        <w:position w:val="0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caps w:val="0"/>
        <w:smallCaps w:val="0"/>
        <w:strike w:val="0"/>
        <w:dstrike w:val="0"/>
        <w:outline w:val="0"/>
        <w:vanish w:val="0"/>
        <w:color w:val="00000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FC7722"/>
    <w:multiLevelType w:val="multilevel"/>
    <w:tmpl w:val="607CCC5A"/>
    <w:styleLink w:val="WW8Num3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00000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44108D3"/>
    <w:multiLevelType w:val="multilevel"/>
    <w:tmpl w:val="5A140BDE"/>
    <w:styleLink w:val="WW8Num24"/>
    <w:lvl w:ilvl="0">
      <w:numFmt w:val="bullet"/>
      <w:pStyle w:val="Znak1odsazen2text"/>
      <w:lvlText w:val="-"/>
      <w:lvlJc w:val="left"/>
      <w:pPr>
        <w:ind w:left="1701" w:hanging="567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7837C0E"/>
    <w:multiLevelType w:val="multilevel"/>
    <w:tmpl w:val="0A12B3A8"/>
    <w:styleLink w:val="WW8Num39"/>
    <w:lvl w:ilvl="0">
      <w:start w:val="1"/>
      <w:numFmt w:val="decimal"/>
      <w:pStyle w:val="slo1odsazen2text"/>
      <w:lvlText w:val="%1."/>
      <w:lvlJc w:val="left"/>
      <w:pPr>
        <w:ind w:left="1701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507B6"/>
    <w:multiLevelType w:val="multilevel"/>
    <w:tmpl w:val="0AB8BA86"/>
    <w:styleLink w:val="WW8Num22"/>
    <w:lvl w:ilvl="0">
      <w:start w:val="1"/>
      <w:numFmt w:val="decimal"/>
      <w:pStyle w:val="Tabulkaslo1text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outline w:val="0"/>
        <w:vanish w:val="0"/>
        <w:color w:val="00000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14D6C"/>
    <w:multiLevelType w:val="multilevel"/>
    <w:tmpl w:val="E79856E4"/>
    <w:styleLink w:val="WW8Num40"/>
    <w:lvl w:ilvl="0">
      <w:start w:val="1"/>
      <w:numFmt w:val="decimal"/>
      <w:pStyle w:val="Obdrslo2text"/>
      <w:lvlText w:val="%1)"/>
      <w:lvlJc w:val="left"/>
      <w:pPr>
        <w:ind w:left="567" w:hanging="567"/>
      </w:pPr>
      <w:rPr>
        <w:caps w:val="0"/>
        <w:smallCaps w:val="0"/>
        <w:strike w:val="0"/>
        <w:dstrike w:val="0"/>
        <w:outline w:val="0"/>
        <w:vanish w:val="0"/>
        <w:color w:val="00000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43435"/>
    <w:multiLevelType w:val="multilevel"/>
    <w:tmpl w:val="2592B84A"/>
    <w:styleLink w:val="WW8Num33"/>
    <w:lvl w:ilvl="0">
      <w:start w:val="1"/>
      <w:numFmt w:val="decimal"/>
      <w:pStyle w:val="Tabulkaslo2text"/>
      <w:lvlText w:val="%1)"/>
      <w:lvlJc w:val="left"/>
      <w:pPr>
        <w:ind w:left="567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87FDA"/>
    <w:multiLevelType w:val="multilevel"/>
    <w:tmpl w:val="6A4E9A80"/>
    <w:styleLink w:val="WW8Num32"/>
    <w:lvl w:ilvl="0">
      <w:start w:val="1"/>
      <w:numFmt w:val="lowerLetter"/>
      <w:pStyle w:val="Obdrpsmeno2text"/>
      <w:lvlText w:val="%1)"/>
      <w:lvlJc w:val="left"/>
      <w:pPr>
        <w:ind w:left="567" w:hanging="567"/>
      </w:pPr>
      <w:rPr>
        <w:caps w:val="0"/>
        <w:smallCaps w:val="0"/>
        <w:strike w:val="0"/>
        <w:dstrike w:val="0"/>
        <w:outline w:val="0"/>
        <w:vanish w:val="0"/>
        <w:color w:val="00000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E5D52"/>
    <w:multiLevelType w:val="multilevel"/>
    <w:tmpl w:val="C340F404"/>
    <w:styleLink w:val="WW8Num43"/>
    <w:lvl w:ilvl="0">
      <w:numFmt w:val="bullet"/>
      <w:pStyle w:val="Znak1odsazen1text"/>
      <w:lvlText w:val="-"/>
      <w:lvlJc w:val="left"/>
      <w:pPr>
        <w:ind w:left="1134" w:hanging="567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64195FB3"/>
    <w:multiLevelType w:val="multilevel"/>
    <w:tmpl w:val="4168C436"/>
    <w:styleLink w:val="WW8Num10"/>
    <w:lvl w:ilvl="0">
      <w:start w:val="1"/>
      <w:numFmt w:val="decimal"/>
      <w:pStyle w:val="slo2text"/>
      <w:lvlText w:val="%1)"/>
      <w:lvlJc w:val="left"/>
      <w:pPr>
        <w:ind w:left="567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D3453"/>
    <w:multiLevelType w:val="multilevel"/>
    <w:tmpl w:val="12D6E2DA"/>
    <w:styleLink w:val="WW8Num5"/>
    <w:lvl w:ilvl="0">
      <w:numFmt w:val="bullet"/>
      <w:pStyle w:val="Znak2tuntext"/>
      <w:lvlText w:val=""/>
      <w:lvlJc w:val="left"/>
      <w:pPr>
        <w:ind w:left="567" w:hanging="56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6DD85543"/>
    <w:multiLevelType w:val="multilevel"/>
    <w:tmpl w:val="7608A1E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FC93CAF"/>
    <w:multiLevelType w:val="multilevel"/>
    <w:tmpl w:val="819A912A"/>
    <w:styleLink w:val="WW8Num11"/>
    <w:lvl w:ilvl="0">
      <w:start w:val="1"/>
      <w:numFmt w:val="lowerLetter"/>
      <w:pStyle w:val="Psmeno1tuntext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11617"/>
    <w:multiLevelType w:val="multilevel"/>
    <w:tmpl w:val="3D08C0EE"/>
    <w:styleLink w:val="WW8Num41"/>
    <w:lvl w:ilvl="0">
      <w:numFmt w:val="bullet"/>
      <w:pStyle w:val="Znak2odsazen2text"/>
      <w:lvlText w:val=""/>
      <w:lvlJc w:val="left"/>
      <w:pPr>
        <w:ind w:left="1701" w:hanging="567"/>
      </w:pPr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73E4320B"/>
    <w:multiLevelType w:val="multilevel"/>
    <w:tmpl w:val="215E56AE"/>
    <w:styleLink w:val="WW8Num9"/>
    <w:lvl w:ilvl="0">
      <w:start w:val="1"/>
      <w:numFmt w:val="decimal"/>
      <w:pStyle w:val="Tabulkaslo1tuntext"/>
      <w:lvlText w:val="%1."/>
      <w:lvlJc w:val="left"/>
      <w:pPr>
        <w:ind w:left="567" w:hanging="567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35D1C"/>
    <w:multiLevelType w:val="multilevel"/>
    <w:tmpl w:val="9642E1DA"/>
    <w:styleLink w:val="WW8Num3"/>
    <w:lvl w:ilvl="0">
      <w:numFmt w:val="bullet"/>
      <w:pStyle w:val="Znak1tuntext"/>
      <w:lvlText w:val="-"/>
      <w:lvlJc w:val="left"/>
      <w:pPr>
        <w:ind w:left="567" w:hanging="567"/>
      </w:pPr>
      <w:rPr>
        <w:rFonts w:ascii="Symbol" w:hAnsi="Symbol" w:cs="Symbol"/>
        <w:caps w:val="0"/>
        <w:smallCaps w:val="0"/>
        <w:strike w:val="0"/>
        <w:dstrike w:val="0"/>
        <w:outline w:val="0"/>
        <w:vanish w:val="0"/>
        <w:color w:val="000000"/>
        <w:position w:val="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62F3255"/>
    <w:multiLevelType w:val="multilevel"/>
    <w:tmpl w:val="4CD85A90"/>
    <w:styleLink w:val="WW8Num42"/>
    <w:lvl w:ilvl="0">
      <w:start w:val="1"/>
      <w:numFmt w:val="lowerLetter"/>
      <w:pStyle w:val="Psmeno2tuntext"/>
      <w:lvlText w:val="%1)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6BEB"/>
    <w:multiLevelType w:val="multilevel"/>
    <w:tmpl w:val="AE1E2F68"/>
    <w:styleLink w:val="WW8Num13"/>
    <w:lvl w:ilvl="0">
      <w:start w:val="1"/>
      <w:numFmt w:val="lowerLetter"/>
      <w:pStyle w:val="Tabulkapsmeno2text"/>
      <w:lvlText w:val="%1)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4FF2"/>
    <w:multiLevelType w:val="multilevel"/>
    <w:tmpl w:val="6E1C83C6"/>
    <w:styleLink w:val="WW8Num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41"/>
  </w:num>
  <w:num w:numId="5">
    <w:abstractNumId w:val="1"/>
  </w:num>
  <w:num w:numId="6">
    <w:abstractNumId w:val="36"/>
  </w:num>
  <w:num w:numId="7">
    <w:abstractNumId w:val="12"/>
  </w:num>
  <w:num w:numId="8">
    <w:abstractNumId w:val="4"/>
  </w:num>
  <w:num w:numId="9">
    <w:abstractNumId w:val="44"/>
  </w:num>
  <w:num w:numId="10">
    <w:abstractNumId w:val="40"/>
  </w:num>
  <w:num w:numId="11">
    <w:abstractNumId w:val="35"/>
  </w:num>
  <w:num w:numId="12">
    <w:abstractNumId w:val="38"/>
  </w:num>
  <w:num w:numId="13">
    <w:abstractNumId w:val="17"/>
  </w:num>
  <w:num w:numId="14">
    <w:abstractNumId w:val="43"/>
  </w:num>
  <w:num w:numId="15">
    <w:abstractNumId w:val="2"/>
  </w:num>
  <w:num w:numId="16">
    <w:abstractNumId w:val="5"/>
  </w:num>
  <w:num w:numId="17">
    <w:abstractNumId w:val="14"/>
  </w:num>
  <w:num w:numId="18">
    <w:abstractNumId w:val="10"/>
  </w:num>
  <w:num w:numId="19">
    <w:abstractNumId w:val="13"/>
  </w:num>
  <w:num w:numId="20">
    <w:abstractNumId w:val="25"/>
  </w:num>
  <w:num w:numId="21">
    <w:abstractNumId w:val="11"/>
  </w:num>
  <w:num w:numId="22">
    <w:abstractNumId w:val="6"/>
  </w:num>
  <w:num w:numId="23">
    <w:abstractNumId w:val="30"/>
  </w:num>
  <w:num w:numId="24">
    <w:abstractNumId w:val="9"/>
  </w:num>
  <w:num w:numId="25">
    <w:abstractNumId w:val="28"/>
  </w:num>
  <w:num w:numId="26">
    <w:abstractNumId w:val="22"/>
  </w:num>
  <w:num w:numId="27">
    <w:abstractNumId w:val="8"/>
  </w:num>
  <w:num w:numId="28">
    <w:abstractNumId w:val="7"/>
  </w:num>
  <w:num w:numId="29">
    <w:abstractNumId w:val="24"/>
  </w:num>
  <w:num w:numId="30">
    <w:abstractNumId w:val="26"/>
  </w:num>
  <w:num w:numId="31">
    <w:abstractNumId w:val="27"/>
  </w:num>
  <w:num w:numId="32">
    <w:abstractNumId w:val="3"/>
  </w:num>
  <w:num w:numId="33">
    <w:abstractNumId w:val="33"/>
  </w:num>
  <w:num w:numId="34">
    <w:abstractNumId w:val="32"/>
  </w:num>
  <w:num w:numId="35">
    <w:abstractNumId w:val="19"/>
  </w:num>
  <w:num w:numId="36">
    <w:abstractNumId w:val="0"/>
  </w:num>
  <w:num w:numId="37">
    <w:abstractNumId w:val="16"/>
  </w:num>
  <w:num w:numId="38">
    <w:abstractNumId w:val="21"/>
  </w:num>
  <w:num w:numId="39">
    <w:abstractNumId w:val="23"/>
  </w:num>
  <w:num w:numId="40">
    <w:abstractNumId w:val="29"/>
  </w:num>
  <w:num w:numId="41">
    <w:abstractNumId w:val="31"/>
  </w:num>
  <w:num w:numId="42">
    <w:abstractNumId w:val="39"/>
  </w:num>
  <w:num w:numId="43">
    <w:abstractNumId w:val="42"/>
  </w:num>
  <w:num w:numId="44">
    <w:abstractNumId w:val="34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3B7D"/>
    <w:rsid w:val="00101B0E"/>
    <w:rsid w:val="00283B7D"/>
    <w:rsid w:val="00714A2C"/>
    <w:rsid w:val="00731719"/>
    <w:rsid w:val="009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B38D-3B97-4E17-9603-90CA01FA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widowControl w:val="0"/>
      <w:spacing w:before="240" w:after="60"/>
      <w:outlineLvl w:val="0"/>
    </w:pPr>
    <w:rPr>
      <w:rFonts w:cs="Arial"/>
      <w:bCs/>
      <w:szCs w:val="32"/>
    </w:r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Standard"/>
    <w:next w:val="Standard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Standard"/>
    <w:next w:val="Standard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Standard"/>
    <w:next w:val="Standard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Standard"/>
    <w:next w:val="Standard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Standard"/>
    <w:next w:val="Standard"/>
    <w:pPr>
      <w:spacing w:before="240" w:after="60"/>
      <w:outlineLvl w:val="6"/>
    </w:pPr>
  </w:style>
  <w:style w:type="paragraph" w:styleId="Nadpis8">
    <w:name w:val="heading 8"/>
    <w:basedOn w:val="Standard"/>
    <w:next w:val="Standard"/>
    <w:pPr>
      <w:spacing w:before="240" w:after="60"/>
      <w:outlineLvl w:val="7"/>
    </w:pPr>
    <w:rPr>
      <w:iCs/>
    </w:rPr>
  </w:style>
  <w:style w:type="paragraph" w:styleId="Nadpis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lo1text">
    <w:name w:val="Číslo1 text"/>
    <w:basedOn w:val="Text"/>
    <w:pPr>
      <w:spacing w:after="120"/>
      <w:outlineLvl w:val="0"/>
    </w:pPr>
  </w:style>
  <w:style w:type="paragraph" w:customStyle="1" w:styleId="slo11text">
    <w:name w:val="Číslo1.1 text"/>
    <w:basedOn w:val="Text"/>
    <w:pPr>
      <w:spacing w:after="120"/>
      <w:outlineLvl w:val="1"/>
    </w:pPr>
  </w:style>
  <w:style w:type="paragraph" w:customStyle="1" w:styleId="slo111text">
    <w:name w:val="Číslo1.1.1 text"/>
    <w:basedOn w:val="Text"/>
    <w:pPr>
      <w:numPr>
        <w:ilvl w:val="2"/>
        <w:numId w:val="1"/>
      </w:numPr>
      <w:spacing w:after="120"/>
      <w:outlineLvl w:val="2"/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Text"/>
    <w:pPr>
      <w:spacing w:after="120"/>
    </w:pPr>
    <w:rPr>
      <w:bCs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">
    <w:name w:val="Text"/>
    <w:pPr>
      <w:suppressAutoHyphens/>
      <w:jc w:val="both"/>
    </w:pPr>
    <w:rPr>
      <w:rFonts w:ascii="Arial" w:eastAsia="Times New Roman" w:hAnsi="Arial" w:cs="Arial"/>
      <w:szCs w:val="20"/>
      <w:lang w:bidi="ar-SA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5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4253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Hlavikaj">
    <w:name w:val="Hlavička č.j."/>
    <w:basedOn w:val="Text"/>
    <w:rPr>
      <w:sz w:val="20"/>
    </w:rPr>
  </w:style>
  <w:style w:type="paragraph" w:customStyle="1" w:styleId="slo2text">
    <w:name w:val="Číslo2 text"/>
    <w:basedOn w:val="Text"/>
    <w:pPr>
      <w:numPr>
        <w:numId w:val="11"/>
      </w:numPr>
      <w:spacing w:after="120"/>
    </w:pPr>
  </w:style>
  <w:style w:type="paragraph" w:customStyle="1" w:styleId="Psmeno1text">
    <w:name w:val="Písmeno1 text"/>
    <w:basedOn w:val="Text"/>
    <w:pPr>
      <w:numPr>
        <w:numId w:val="22"/>
      </w:numPr>
      <w:spacing w:after="120"/>
    </w:pPr>
  </w:style>
  <w:style w:type="paragraph" w:customStyle="1" w:styleId="Psmeno2text">
    <w:name w:val="Písmeno2 text"/>
    <w:basedOn w:val="Text"/>
    <w:pPr>
      <w:numPr>
        <w:numId w:val="24"/>
      </w:numPr>
      <w:spacing w:after="120"/>
    </w:pPr>
  </w:style>
  <w:style w:type="paragraph" w:customStyle="1" w:styleId="Znak1text">
    <w:name w:val="Znak1 text"/>
    <w:basedOn w:val="Text"/>
    <w:pPr>
      <w:numPr>
        <w:numId w:val="32"/>
      </w:numPr>
      <w:spacing w:after="120"/>
    </w:pPr>
  </w:style>
  <w:style w:type="paragraph" w:customStyle="1" w:styleId="Znak2text">
    <w:name w:val="Znak2 text"/>
    <w:basedOn w:val="Text"/>
    <w:pPr>
      <w:numPr>
        <w:numId w:val="20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4"/>
      </w:numPr>
      <w:spacing w:after="120"/>
    </w:p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25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38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7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4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6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40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26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000000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styleId="Zpat">
    <w:name w:val="footer"/>
    <w:basedOn w:val="Standard"/>
    <w:pPr>
      <w:widowControl w:val="0"/>
      <w:tabs>
        <w:tab w:val="center" w:pos="4536"/>
        <w:tab w:val="right" w:pos="9072"/>
      </w:tabs>
      <w:jc w:val="both"/>
    </w:pPr>
    <w:rPr>
      <w:rFonts w:ascii="Arial" w:eastAsia="Arial" w:hAnsi="Arial" w:cs="Arial"/>
      <w:sz w:val="20"/>
      <w:szCs w:val="20"/>
    </w:rPr>
  </w:style>
  <w:style w:type="paragraph" w:customStyle="1" w:styleId="Tuntext">
    <w:name w:val="Tučný text"/>
    <w:basedOn w:val="Text"/>
    <w:pPr>
      <w:spacing w:after="120"/>
    </w:pPr>
    <w:rPr>
      <w:b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Zkladntextnasted">
    <w:name w:val="Základní text na střed"/>
    <w:basedOn w:val="Text"/>
    <w:pPr>
      <w:spacing w:before="120" w:after="120"/>
      <w:jc w:val="center"/>
    </w:p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b/>
      <w:i/>
    </w:rPr>
  </w:style>
  <w:style w:type="paragraph" w:customStyle="1" w:styleId="slo1tuntext">
    <w:name w:val="Číslo1 tučný text"/>
    <w:basedOn w:val="Text"/>
    <w:pPr>
      <w:numPr>
        <w:numId w:val="29"/>
      </w:numPr>
      <w:spacing w:after="120"/>
    </w:pPr>
    <w:rPr>
      <w:b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psmeno1text">
    <w:name w:val="Tabulka písmeno1 text"/>
    <w:basedOn w:val="Text"/>
    <w:pPr>
      <w:numPr>
        <w:numId w:val="3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4"/>
      </w:numPr>
      <w:spacing w:before="40" w:after="40"/>
    </w:p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abulkaslo1text">
    <w:name w:val="Tabulka číslo1 text"/>
    <w:basedOn w:val="Text"/>
    <w:pPr>
      <w:numPr>
        <w:numId w:val="23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1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34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znak1text">
    <w:name w:val="Tabulka znak1 text"/>
    <w:basedOn w:val="Text"/>
    <w:pPr>
      <w:numPr>
        <w:numId w:val="27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Obdr">
    <w:name w:val="Obdrží"/>
    <w:basedOn w:val="Text"/>
    <w:pPr>
      <w:spacing w:after="120"/>
    </w:pPr>
  </w:style>
  <w:style w:type="paragraph" w:customStyle="1" w:styleId="Plohy">
    <w:name w:val="Přílohy"/>
    <w:basedOn w:val="Text"/>
    <w:pPr>
      <w:widowControl/>
      <w:spacing w:after="120"/>
      <w:ind w:left="1134" w:hanging="1134"/>
      <w:jc w:val="left"/>
    </w:p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Obdrslo1text">
    <w:name w:val="Obdrží číslo1 text"/>
    <w:basedOn w:val="Text"/>
    <w:pPr>
      <w:numPr>
        <w:numId w:val="17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41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28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33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paragraph" w:customStyle="1" w:styleId="Obdrznak1text">
    <w:name w:val="Obdrží znak1 text"/>
    <w:basedOn w:val="Text"/>
    <w:pPr>
      <w:numPr>
        <w:numId w:val="39"/>
      </w:numPr>
      <w:spacing w:after="40"/>
    </w:p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slo2tuntext">
    <w:name w:val="Číslo2 tučný text"/>
    <w:basedOn w:val="Text"/>
    <w:pPr>
      <w:numPr>
        <w:numId w:val="19"/>
      </w:numPr>
      <w:spacing w:after="120"/>
    </w:pPr>
    <w:rPr>
      <w:b/>
    </w:rPr>
  </w:style>
  <w:style w:type="paragraph" w:customStyle="1" w:styleId="Dopisvc">
    <w:name w:val="Dopis věc"/>
    <w:basedOn w:val="Text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pPr>
      <w:widowControl/>
      <w:pBdr>
        <w:bottom w:val="single" w:sz="12" w:space="1" w:color="000000"/>
      </w:pBdr>
      <w:jc w:val="center"/>
    </w:pPr>
    <w:rPr>
      <w:b/>
    </w:rPr>
  </w:style>
  <w:style w:type="paragraph" w:customStyle="1" w:styleId="Hlavikabezznakuj">
    <w:name w:val="Hlavička bez_znaku č.j."/>
    <w:basedOn w:val="Text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pPr>
      <w:widowControl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pPr>
      <w:spacing w:after="40"/>
    </w:pPr>
  </w:style>
  <w:style w:type="paragraph" w:customStyle="1" w:styleId="Obdrznak2text">
    <w:name w:val="Obdrží znak2 text"/>
    <w:basedOn w:val="Text"/>
    <w:pPr>
      <w:numPr>
        <w:numId w:val="2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12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43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15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8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4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6"/>
      </w:numPr>
      <w:spacing w:after="120"/>
    </w:pPr>
    <w:rPr>
      <w:b/>
    </w:rPr>
  </w:style>
  <w:style w:type="paragraph" w:customStyle="1" w:styleId="Hlavikaspisovaskartanznak">
    <w:name w:val="Hlavička spisový a skartační znak"/>
    <w:basedOn w:val="Text"/>
    <w:rPr>
      <w:sz w:val="20"/>
    </w:rPr>
  </w:style>
  <w:style w:type="paragraph" w:customStyle="1" w:styleId="Dopisnadpissdlen14">
    <w:name w:val="Dopis nadpis sdělení_14"/>
    <w:basedOn w:val="Text"/>
    <w:pPr>
      <w:spacing w:before="480" w:after="360"/>
    </w:pPr>
    <w:rPr>
      <w:b/>
      <w:sz w:val="28"/>
    </w:rPr>
  </w:style>
  <w:style w:type="paragraph" w:customStyle="1" w:styleId="Hlavikapid1">
    <w:name w:val="Hlavička pid1"/>
    <w:basedOn w:val="Text"/>
    <w:pPr>
      <w:jc w:val="right"/>
    </w:pPr>
    <w:rPr>
      <w:rFonts w:ascii="CKKrausSmall" w:eastAsia="CKKrausSmall" w:hAnsi="CKKrausSmall" w:cs="CKKrausSmall"/>
      <w:sz w:val="20"/>
      <w:szCs w:val="40"/>
    </w:rPr>
  </w:style>
  <w:style w:type="paragraph" w:customStyle="1" w:styleId="Hlavikapid2">
    <w:name w:val="Hlavička pid2"/>
    <w:basedOn w:val="Text"/>
    <w:pPr>
      <w:jc w:val="right"/>
    </w:pPr>
    <w:rPr>
      <w:b/>
      <w:sz w:val="20"/>
    </w:rPr>
  </w:style>
  <w:style w:type="paragraph" w:customStyle="1" w:styleId="Hlavikapoznmka">
    <w:name w:val="Hlavička poznámka"/>
    <w:basedOn w:val="Text"/>
    <w:rPr>
      <w:sz w:val="20"/>
    </w:rPr>
  </w:style>
  <w:style w:type="paragraph" w:styleId="Zkladntext2">
    <w:name w:val="Body Text 2"/>
    <w:basedOn w:val="Standard"/>
    <w:pPr>
      <w:jc w:val="both"/>
    </w:pPr>
    <w:rPr>
      <w:sz w:val="22"/>
      <w:szCs w:val="20"/>
      <w:lang w:val="en-US"/>
    </w:rPr>
  </w:style>
  <w:style w:type="paragraph" w:customStyle="1" w:styleId="Odstavec">
    <w:name w:val="Odstavec"/>
    <w:pPr>
      <w:suppressAutoHyphens/>
      <w:autoSpaceDE w:val="0"/>
      <w:spacing w:after="115"/>
      <w:ind w:firstLine="48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color w:val="000000"/>
      <w:position w:val="0"/>
      <w:u w:val="none"/>
      <w:vertAlign w:val="baseline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b w:val="0"/>
      <w:i w:val="0"/>
      <w:sz w:val="24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  <w:caps w:val="0"/>
      <w:smallCaps w:val="0"/>
      <w:strike w:val="0"/>
      <w:dstrike w:val="0"/>
      <w:outline w:val="0"/>
      <w:vanish w:val="0"/>
      <w:color w:val="000000"/>
      <w:position w:val="0"/>
      <w:u w:val="none"/>
      <w:vertAlign w:val="baseline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Arial" w:eastAsia="Arial" w:hAnsi="Arial" w:cs="Arial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" w:hAnsi="Arial" w:cs="Aria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aps w:val="0"/>
      <w:smallCaps w:val="0"/>
      <w:strike w:val="0"/>
      <w:dstrike w:val="0"/>
      <w:outline w:val="0"/>
      <w:vanish w:val="0"/>
      <w:color w:val="000000"/>
      <w:position w:val="0"/>
      <w:u w:val="none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  <w:sz w:val="20"/>
    </w:rPr>
  </w:style>
  <w:style w:type="character" w:customStyle="1" w:styleId="WW8Num17z1">
    <w:name w:val="WW8Num17z1"/>
    <w:rPr>
      <w:rFonts w:ascii="Courier New" w:eastAsia="Courier New" w:hAnsi="Courier New" w:cs="Courier New"/>
      <w:sz w:val="20"/>
    </w:rPr>
  </w:style>
  <w:style w:type="character" w:customStyle="1" w:styleId="WW8Num17z2">
    <w:name w:val="WW8Num17z2"/>
    <w:rPr>
      <w:rFonts w:ascii="Wingdings" w:eastAsia="Wingdings" w:hAnsi="Wingdings" w:cs="Wingdings"/>
      <w:sz w:val="20"/>
    </w:rPr>
  </w:style>
  <w:style w:type="character" w:customStyle="1" w:styleId="WW8Num18z0">
    <w:name w:val="WW8Num18z0"/>
    <w:rPr>
      <w:caps w:val="0"/>
      <w:smallCaps w:val="0"/>
      <w:strike w:val="0"/>
      <w:dstrike w:val="0"/>
      <w:vanish w:val="0"/>
      <w:position w:val="0"/>
      <w:u w:val="none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b w:val="0"/>
      <w:i w:val="0"/>
      <w:sz w:val="24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caps w:val="0"/>
      <w:smallCaps w:val="0"/>
      <w:strike w:val="0"/>
      <w:dstrike w:val="0"/>
      <w:outline w:val="0"/>
      <w:vanish w:val="0"/>
      <w:color w:val="000000"/>
      <w:position w:val="0"/>
      <w:u w:val="none"/>
      <w:vertAlign w:val="baselin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Arial" w:eastAsia="Arial" w:hAnsi="Arial" w:cs="Aria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Arial" w:hAnsi="Arial" w:cs="Arial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8z1">
    <w:name w:val="WW8Num28z1"/>
    <w:rPr>
      <w:rFonts w:ascii="Arial" w:eastAsia="Arial" w:hAnsi="Arial" w:cs="Aria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28z2">
    <w:name w:val="WW8Num28z2"/>
    <w:rPr>
      <w:rFonts w:ascii="Arial" w:eastAsia="Arial" w:hAnsi="Arial" w:cs="Aria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8z3">
    <w:name w:val="WW8Num28z3"/>
  </w:style>
  <w:style w:type="character" w:customStyle="1" w:styleId="WW8Num29z0">
    <w:name w:val="WW8Num29z0"/>
    <w:rPr>
      <w:caps w:val="0"/>
      <w:smallCaps w:val="0"/>
      <w:strike w:val="0"/>
      <w:dstrike w:val="0"/>
      <w:outline w:val="0"/>
      <w:vanish w:val="0"/>
      <w:color w:val="000000"/>
      <w:position w:val="0"/>
      <w:u w:val="none"/>
      <w:vertAlign w:val="baseline"/>
    </w:rPr>
  </w:style>
  <w:style w:type="character" w:customStyle="1" w:styleId="WW8Num29z1">
    <w:name w:val="WW8Num29z1"/>
    <w:rPr>
      <w:caps w:val="0"/>
      <w:smallCaps w:val="0"/>
      <w:strike w:val="0"/>
      <w:dstrike w:val="0"/>
      <w:outline w:val="0"/>
      <w:vanish w:val="0"/>
      <w:color w:val="000000"/>
      <w:position w:val="0"/>
      <w:szCs w:val="24"/>
      <w:u w:val="none"/>
      <w:vertAlign w:val="baseline"/>
    </w:rPr>
  </w:style>
  <w:style w:type="character" w:customStyle="1" w:styleId="WW8Num29z3">
    <w:name w:val="WW8Num29z3"/>
  </w:style>
  <w:style w:type="character" w:customStyle="1" w:styleId="WW8Num30z0">
    <w:name w:val="WW8Num30z0"/>
    <w:rPr>
      <w:rFonts w:ascii="Arial" w:eastAsia="Times New Roman" w:hAnsi="Arial" w:cs="Arial"/>
      <w:color w:val="000000"/>
      <w:szCs w:val="24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ascii="Symbol" w:eastAsia="Symbol" w:hAnsi="Symbol" w:cs="Symbo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caps w:val="0"/>
      <w:smallCaps w:val="0"/>
      <w:strike w:val="0"/>
      <w:dstrike w:val="0"/>
      <w:outline w:val="0"/>
      <w:vanish w:val="0"/>
      <w:color w:val="000000"/>
      <w:position w:val="0"/>
      <w:u w:val="none"/>
      <w:vertAlign w:val="baselin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eastAsia="Arial" w:hAnsi="Arial" w:cs="Aria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Arial" w:hAnsi="Arial" w:cs="Aria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Symbol" w:hAnsi="Symbol" w:cs="Symbo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9z0">
    <w:name w:val="WW8Num39z0"/>
    <w:rPr>
      <w:rFonts w:ascii="Arial" w:eastAsia="Arial" w:hAnsi="Arial" w:cs="Aria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caps w:val="0"/>
      <w:smallCaps w:val="0"/>
      <w:strike w:val="0"/>
      <w:dstrike w:val="0"/>
      <w:outline w:val="0"/>
      <w:vanish w:val="0"/>
      <w:color w:val="000000"/>
      <w:position w:val="0"/>
      <w:u w:val="none"/>
      <w:vertAlign w:val="baseli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Symbol" w:hAnsi="Symbol" w:cs="Symbol"/>
      <w:b w:val="0"/>
      <w:i w:val="0"/>
      <w:sz w:val="24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Symbol" w:hAnsi="Symbol" w:cs="Symbol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Standardnpsmo">
    <w:name w:val="Standardní písmo"/>
    <w:rPr>
      <w:rFonts w:ascii="Arial" w:eastAsia="Arial" w:hAnsi="Arial" w:cs="Arial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Tunproloenznak">
    <w:name w:val="Tučný proložený znak"/>
    <w:rPr>
      <w:rFonts w:ascii="Arial" w:eastAsia="Arial" w:hAnsi="Arial" w:cs="Arial"/>
      <w:b/>
      <w:strike w:val="0"/>
      <w:dstrike w:val="0"/>
      <w:color w:val="000000"/>
      <w:spacing w:val="70"/>
      <w:position w:val="0"/>
      <w:sz w:val="24"/>
      <w:u w:val="none"/>
      <w:vertAlign w:val="baseline"/>
    </w:rPr>
  </w:style>
  <w:style w:type="character" w:customStyle="1" w:styleId="Podtrenznak">
    <w:name w:val="Podtržený znak"/>
    <w:rPr>
      <w:rFonts w:ascii="Arial" w:eastAsia="Arial" w:hAnsi="Arial" w:cs="Arial"/>
      <w:strike w:val="0"/>
      <w:dstrike w:val="0"/>
      <w:color w:val="000000"/>
      <w:position w:val="0"/>
      <w:sz w:val="24"/>
      <w:u w:val="single"/>
      <w:vertAlign w:val="baseline"/>
    </w:rPr>
  </w:style>
  <w:style w:type="character" w:customStyle="1" w:styleId="Tunznak">
    <w:name w:val="Tučný znak"/>
    <w:rPr>
      <w:rFonts w:ascii="Arial" w:eastAsia="Arial" w:hAnsi="Arial" w:cs="Arial"/>
      <w:b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Kurzvaznak">
    <w:name w:val="Kurzíva znak"/>
    <w:rPr>
      <w:rFonts w:ascii="Arial" w:eastAsia="Arial" w:hAnsi="Arial" w:cs="Arial"/>
      <w:i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Proloenznak">
    <w:name w:val="Proložený znak"/>
    <w:rPr>
      <w:rFonts w:ascii="Arial" w:eastAsia="Arial" w:hAnsi="Arial" w:cs="Arial"/>
      <w:strike w:val="0"/>
      <w:dstrike w:val="0"/>
      <w:color w:val="000000"/>
      <w:spacing w:val="70"/>
      <w:w w:val="100"/>
      <w:kern w:val="3"/>
      <w:position w:val="0"/>
      <w:sz w:val="24"/>
      <w:u w:val="none"/>
      <w:vertAlign w:val="baseline"/>
    </w:rPr>
  </w:style>
  <w:style w:type="character" w:customStyle="1" w:styleId="Tunpodtrenznak">
    <w:name w:val="Tučný podtržený znak"/>
    <w:rPr>
      <w:rFonts w:ascii="Arial" w:eastAsia="Arial" w:hAnsi="Arial" w:cs="Arial"/>
      <w:b/>
      <w:strike w:val="0"/>
      <w:dstrike w:val="0"/>
      <w:color w:val="000000"/>
      <w:position w:val="0"/>
      <w:sz w:val="24"/>
      <w:u w:val="single"/>
      <w:vertAlign w:val="baseline"/>
    </w:rPr>
  </w:style>
  <w:style w:type="character" w:customStyle="1" w:styleId="Zkladnznak">
    <w:name w:val="Základní znak"/>
    <w:basedOn w:val="Standardnpsmo"/>
    <w:rPr>
      <w:rFonts w:ascii="Arial" w:eastAsia="Arial" w:hAnsi="Arial" w:cs="Arial"/>
      <w:strike w:val="0"/>
      <w:dstrike w:val="0"/>
      <w:color w:val="000000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andardntunpsmo">
    <w:name w:val="Standardní tučné písmo"/>
    <w:rPr>
      <w:rFonts w:ascii="Arial" w:eastAsia="Arial" w:hAnsi="Arial" w:cs="Arial"/>
      <w:b/>
      <w:strike w:val="0"/>
      <w:dstrike w:val="0"/>
      <w:color w:val="000000"/>
      <w:position w:val="0"/>
      <w:sz w:val="24"/>
      <w:u w:val="none"/>
      <w:vertAlign w:val="baseline"/>
    </w:rPr>
  </w:style>
  <w:style w:type="character" w:styleId="slostrnky">
    <w:name w:val="page number"/>
    <w:rPr>
      <w:rFonts w:ascii="Arial" w:eastAsia="Arial" w:hAnsi="Arial" w:cs="Arial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ZkladntextChar">
    <w:name w:val="Základní text Char"/>
    <w:rPr>
      <w:rFonts w:ascii="Arial" w:eastAsia="Arial" w:hAnsi="Arial" w:cs="Arial"/>
      <w:bCs/>
      <w:sz w:val="24"/>
    </w:rPr>
  </w:style>
  <w:style w:type="character" w:customStyle="1" w:styleId="tsubjname">
    <w:name w:val="tsubjname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numbering" w:customStyle="1" w:styleId="WW8Num5">
    <w:name w:val="WW8Num5"/>
    <w:basedOn w:val="Bezseznamu"/>
    <w:pPr>
      <w:numPr>
        <w:numId w:val="6"/>
      </w:numPr>
    </w:pPr>
  </w:style>
  <w:style w:type="numbering" w:customStyle="1" w:styleId="WW8Num6">
    <w:name w:val="WW8Num6"/>
    <w:basedOn w:val="Bezseznamu"/>
    <w:pPr>
      <w:numPr>
        <w:numId w:val="7"/>
      </w:numPr>
    </w:pPr>
  </w:style>
  <w:style w:type="numbering" w:customStyle="1" w:styleId="WW8Num7">
    <w:name w:val="WW8Num7"/>
    <w:basedOn w:val="Bezseznamu"/>
    <w:pPr>
      <w:numPr>
        <w:numId w:val="8"/>
      </w:numPr>
    </w:pPr>
  </w:style>
  <w:style w:type="numbering" w:customStyle="1" w:styleId="WW8Num8">
    <w:name w:val="WW8Num8"/>
    <w:basedOn w:val="Bezseznamu"/>
    <w:pPr>
      <w:numPr>
        <w:numId w:val="9"/>
      </w:numPr>
    </w:pPr>
  </w:style>
  <w:style w:type="numbering" w:customStyle="1" w:styleId="WW8Num9">
    <w:name w:val="WW8Num9"/>
    <w:basedOn w:val="Bezseznamu"/>
    <w:pPr>
      <w:numPr>
        <w:numId w:val="10"/>
      </w:numPr>
    </w:pPr>
  </w:style>
  <w:style w:type="numbering" w:customStyle="1" w:styleId="WW8Num10">
    <w:name w:val="WW8Num10"/>
    <w:basedOn w:val="Bezseznamu"/>
    <w:pPr>
      <w:numPr>
        <w:numId w:val="11"/>
      </w:numPr>
    </w:pPr>
  </w:style>
  <w:style w:type="numbering" w:customStyle="1" w:styleId="WW8Num11">
    <w:name w:val="WW8Num11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13">
    <w:name w:val="WW8Num13"/>
    <w:basedOn w:val="Bezseznamu"/>
    <w:pPr>
      <w:numPr>
        <w:numId w:val="14"/>
      </w:numPr>
    </w:pPr>
  </w:style>
  <w:style w:type="numbering" w:customStyle="1" w:styleId="WW8Num14">
    <w:name w:val="WW8Num14"/>
    <w:basedOn w:val="Bezseznamu"/>
    <w:pPr>
      <w:numPr>
        <w:numId w:val="15"/>
      </w:numPr>
    </w:pPr>
  </w:style>
  <w:style w:type="numbering" w:customStyle="1" w:styleId="WW8Num15">
    <w:name w:val="WW8Num15"/>
    <w:basedOn w:val="Bezseznamu"/>
    <w:pPr>
      <w:numPr>
        <w:numId w:val="16"/>
      </w:numPr>
    </w:pPr>
  </w:style>
  <w:style w:type="numbering" w:customStyle="1" w:styleId="WW8Num16">
    <w:name w:val="WW8Num16"/>
    <w:basedOn w:val="Bezseznamu"/>
    <w:pPr>
      <w:numPr>
        <w:numId w:val="17"/>
      </w:numPr>
    </w:pPr>
  </w:style>
  <w:style w:type="numbering" w:customStyle="1" w:styleId="WW8Num17">
    <w:name w:val="WW8Num17"/>
    <w:basedOn w:val="Bezseznamu"/>
    <w:pPr>
      <w:numPr>
        <w:numId w:val="18"/>
      </w:numPr>
    </w:pPr>
  </w:style>
  <w:style w:type="numbering" w:customStyle="1" w:styleId="WW8Num18">
    <w:name w:val="WW8Num18"/>
    <w:basedOn w:val="Bezseznamu"/>
    <w:pPr>
      <w:numPr>
        <w:numId w:val="19"/>
      </w:numPr>
    </w:pPr>
  </w:style>
  <w:style w:type="numbering" w:customStyle="1" w:styleId="WW8Num19">
    <w:name w:val="WW8Num19"/>
    <w:basedOn w:val="Bezseznamu"/>
    <w:pPr>
      <w:numPr>
        <w:numId w:val="20"/>
      </w:numPr>
    </w:pPr>
  </w:style>
  <w:style w:type="numbering" w:customStyle="1" w:styleId="WW8Num20">
    <w:name w:val="WW8Num20"/>
    <w:basedOn w:val="Bezseznamu"/>
    <w:pPr>
      <w:numPr>
        <w:numId w:val="21"/>
      </w:numPr>
    </w:pPr>
  </w:style>
  <w:style w:type="numbering" w:customStyle="1" w:styleId="WW8Num21">
    <w:name w:val="WW8Num21"/>
    <w:basedOn w:val="Bezseznamu"/>
    <w:pPr>
      <w:numPr>
        <w:numId w:val="22"/>
      </w:numPr>
    </w:pPr>
  </w:style>
  <w:style w:type="numbering" w:customStyle="1" w:styleId="WW8Num22">
    <w:name w:val="WW8Num22"/>
    <w:basedOn w:val="Bezseznamu"/>
    <w:pPr>
      <w:numPr>
        <w:numId w:val="23"/>
      </w:numPr>
    </w:pPr>
  </w:style>
  <w:style w:type="numbering" w:customStyle="1" w:styleId="WW8Num23">
    <w:name w:val="WW8Num23"/>
    <w:basedOn w:val="Bezseznamu"/>
    <w:pPr>
      <w:numPr>
        <w:numId w:val="24"/>
      </w:numPr>
    </w:pPr>
  </w:style>
  <w:style w:type="numbering" w:customStyle="1" w:styleId="WW8Num24">
    <w:name w:val="WW8Num24"/>
    <w:basedOn w:val="Bezseznamu"/>
    <w:pPr>
      <w:numPr>
        <w:numId w:val="25"/>
      </w:numPr>
    </w:pPr>
  </w:style>
  <w:style w:type="numbering" w:customStyle="1" w:styleId="WW8Num25">
    <w:name w:val="WW8Num25"/>
    <w:basedOn w:val="Bezseznamu"/>
    <w:pPr>
      <w:numPr>
        <w:numId w:val="26"/>
      </w:numPr>
    </w:pPr>
  </w:style>
  <w:style w:type="numbering" w:customStyle="1" w:styleId="WW8Num26">
    <w:name w:val="WW8Num26"/>
    <w:basedOn w:val="Bezseznamu"/>
    <w:pPr>
      <w:numPr>
        <w:numId w:val="27"/>
      </w:numPr>
    </w:pPr>
  </w:style>
  <w:style w:type="numbering" w:customStyle="1" w:styleId="WW8Num27">
    <w:name w:val="WW8Num27"/>
    <w:basedOn w:val="Bezseznamu"/>
    <w:pPr>
      <w:numPr>
        <w:numId w:val="28"/>
      </w:numPr>
    </w:pPr>
  </w:style>
  <w:style w:type="numbering" w:customStyle="1" w:styleId="WW8Num28">
    <w:name w:val="WW8Num28"/>
    <w:basedOn w:val="Bezseznamu"/>
    <w:pPr>
      <w:numPr>
        <w:numId w:val="29"/>
      </w:numPr>
    </w:pPr>
  </w:style>
  <w:style w:type="numbering" w:customStyle="1" w:styleId="WW8Num29">
    <w:name w:val="WW8Num29"/>
    <w:basedOn w:val="Bezseznamu"/>
    <w:pPr>
      <w:numPr>
        <w:numId w:val="30"/>
      </w:numPr>
    </w:pPr>
  </w:style>
  <w:style w:type="numbering" w:customStyle="1" w:styleId="WW8Num30">
    <w:name w:val="WW8Num30"/>
    <w:basedOn w:val="Bezseznamu"/>
    <w:pPr>
      <w:numPr>
        <w:numId w:val="31"/>
      </w:numPr>
    </w:pPr>
  </w:style>
  <w:style w:type="numbering" w:customStyle="1" w:styleId="WW8Num31">
    <w:name w:val="WW8Num31"/>
    <w:basedOn w:val="Bezseznamu"/>
    <w:pPr>
      <w:numPr>
        <w:numId w:val="32"/>
      </w:numPr>
    </w:pPr>
  </w:style>
  <w:style w:type="numbering" w:customStyle="1" w:styleId="WW8Num32">
    <w:name w:val="WW8Num32"/>
    <w:basedOn w:val="Bezseznamu"/>
    <w:pPr>
      <w:numPr>
        <w:numId w:val="33"/>
      </w:numPr>
    </w:pPr>
  </w:style>
  <w:style w:type="numbering" w:customStyle="1" w:styleId="WW8Num33">
    <w:name w:val="WW8Num33"/>
    <w:basedOn w:val="Bezseznamu"/>
    <w:pPr>
      <w:numPr>
        <w:numId w:val="34"/>
      </w:numPr>
    </w:pPr>
  </w:style>
  <w:style w:type="numbering" w:customStyle="1" w:styleId="WW8Num34">
    <w:name w:val="WW8Num34"/>
    <w:basedOn w:val="Bezseznamu"/>
    <w:pPr>
      <w:numPr>
        <w:numId w:val="35"/>
      </w:numPr>
    </w:pPr>
  </w:style>
  <w:style w:type="numbering" w:customStyle="1" w:styleId="WW8Num35">
    <w:name w:val="WW8Num35"/>
    <w:basedOn w:val="Bezseznamu"/>
    <w:pPr>
      <w:numPr>
        <w:numId w:val="36"/>
      </w:numPr>
    </w:pPr>
  </w:style>
  <w:style w:type="numbering" w:customStyle="1" w:styleId="WW8Num36">
    <w:name w:val="WW8Num36"/>
    <w:basedOn w:val="Bezseznamu"/>
    <w:pPr>
      <w:numPr>
        <w:numId w:val="37"/>
      </w:numPr>
    </w:pPr>
  </w:style>
  <w:style w:type="numbering" w:customStyle="1" w:styleId="WW8Num37">
    <w:name w:val="WW8Num37"/>
    <w:basedOn w:val="Bezseznamu"/>
    <w:pPr>
      <w:numPr>
        <w:numId w:val="38"/>
      </w:numPr>
    </w:pPr>
  </w:style>
  <w:style w:type="numbering" w:customStyle="1" w:styleId="WW8Num38">
    <w:name w:val="WW8Num38"/>
    <w:basedOn w:val="Bezseznamu"/>
    <w:pPr>
      <w:numPr>
        <w:numId w:val="39"/>
      </w:numPr>
    </w:pPr>
  </w:style>
  <w:style w:type="numbering" w:customStyle="1" w:styleId="WW8Num39">
    <w:name w:val="WW8Num39"/>
    <w:basedOn w:val="Bezseznamu"/>
    <w:pPr>
      <w:numPr>
        <w:numId w:val="40"/>
      </w:numPr>
    </w:pPr>
  </w:style>
  <w:style w:type="numbering" w:customStyle="1" w:styleId="WW8Num40">
    <w:name w:val="WW8Num40"/>
    <w:basedOn w:val="Bezseznamu"/>
    <w:pPr>
      <w:numPr>
        <w:numId w:val="41"/>
      </w:numPr>
    </w:pPr>
  </w:style>
  <w:style w:type="numbering" w:customStyle="1" w:styleId="WW8Num41">
    <w:name w:val="WW8Num41"/>
    <w:basedOn w:val="Bezseznamu"/>
    <w:pPr>
      <w:numPr>
        <w:numId w:val="42"/>
      </w:numPr>
    </w:pPr>
  </w:style>
  <w:style w:type="numbering" w:customStyle="1" w:styleId="WW8Num42">
    <w:name w:val="WW8Num42"/>
    <w:basedOn w:val="Bezseznamu"/>
    <w:pPr>
      <w:numPr>
        <w:numId w:val="43"/>
      </w:numPr>
    </w:pPr>
  </w:style>
  <w:style w:type="numbering" w:customStyle="1" w:styleId="WW8Num43">
    <w:name w:val="WW8Num43"/>
    <w:basedOn w:val="Bezseznamu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lkraj.cz/projednavane-navrhy-planu-pece-cl-35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Kudýnová Miroslava RNDr.</dc:creator>
  <cp:lastModifiedBy>Huběnková Martina</cp:lastModifiedBy>
  <cp:revision>3</cp:revision>
  <cp:lastPrinted>2020-04-20T10:47:00Z</cp:lastPrinted>
  <dcterms:created xsi:type="dcterms:W3CDTF">2020-04-20T10:44:00Z</dcterms:created>
  <dcterms:modified xsi:type="dcterms:W3CDTF">2020-04-20T10:47:00Z</dcterms:modified>
</cp:coreProperties>
</file>