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31AD" w:rsidRPr="008724A9" w:rsidRDefault="00FA31AD" w:rsidP="00FA31AD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32C16E272B0444D5AE70A362CE331599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5E672A443825419DBC90B8493A2AAC4C"/>
                                      </w:placeholder>
                                      <w:text/>
                                    </w:sdtPr>
                                    <w:sdtContent>
                                      <w:r w:rsidRPr="00FA31AD">
                                        <w:rPr>
                                          <w:sz w:val="18"/>
                                          <w:szCs w:val="18"/>
                                        </w:rPr>
                                        <w:t>KUCBX00SXKOL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FA31AD" w:rsidRPr="008724A9" w:rsidRDefault="00FA31AD" w:rsidP="00FA31AD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32C16E272B0444D5AE70A362CE331599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5E672A443825419DBC90B8493A2AAC4C"/>
                                </w:placeholder>
                                <w:text/>
                              </w:sdtPr>
                              <w:sdtContent>
                                <w:r w:rsidRPr="00FA31AD">
                                  <w:rPr>
                                    <w:sz w:val="18"/>
                                    <w:szCs w:val="18"/>
                                  </w:rPr>
                                  <w:t>KUCBX00SXKOL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3172EC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FA31AD">
                  <w:t>57808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656A38">
                  <w:t xml:space="preserve"> 57804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  <w:bookmarkStart w:id="4" w:name="_GoBack"/>
            <w:bookmarkEnd w:id="4"/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F4F96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17</w:t>
            </w:r>
            <w:r w:rsidR="002A6446" w:rsidRPr="002A6446">
              <w:t xml:space="preserve">. </w:t>
            </w:r>
            <w:r w:rsidR="00D45BA9">
              <w:t>5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</w:t>
      </w:r>
      <w:proofErr w:type="spellStart"/>
      <w:r w:rsidR="005F4F96">
        <w:rPr>
          <w:b/>
          <w:bCs/>
        </w:rPr>
        <w:t>Slavkovické</w:t>
      </w:r>
      <w:proofErr w:type="spellEnd"/>
      <w:r w:rsidR="005F4F96">
        <w:rPr>
          <w:b/>
          <w:bCs/>
        </w:rPr>
        <w:t xml:space="preserve"> louky</w:t>
      </w:r>
      <w:r w:rsidRPr="00605182">
        <w:rPr>
          <w:b/>
          <w:bCs/>
        </w:rPr>
        <w:t xml:space="preserve">  </w:t>
      </w:r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proofErr w:type="spellStart"/>
      <w:r w:rsidR="005E6657">
        <w:rPr>
          <w:rFonts w:eastAsia="Times New Roman"/>
          <w:b/>
          <w:bCs/>
          <w:szCs w:val="22"/>
        </w:rPr>
        <w:t>Slavkovické</w:t>
      </w:r>
      <w:proofErr w:type="spellEnd"/>
      <w:r w:rsidR="005E6657">
        <w:rPr>
          <w:rFonts w:eastAsia="Times New Roman"/>
          <w:b/>
          <w:bCs/>
          <w:szCs w:val="22"/>
        </w:rPr>
        <w:t xml:space="preserve"> louky na období 2018 – 2027</w:t>
      </w:r>
      <w:r w:rsidRPr="00605182">
        <w:rPr>
          <w:rFonts w:eastAsia="Times New Roman"/>
          <w:b/>
          <w:bCs/>
          <w:szCs w:val="22"/>
        </w:rPr>
        <w:t>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nebo jsou k nahlédnutí na Obecním úřadě</w:t>
      </w:r>
      <w:r w:rsidR="005E6657">
        <w:rPr>
          <w:rFonts w:eastAsia="Times New Roman"/>
          <w:szCs w:val="24"/>
        </w:rPr>
        <w:t xml:space="preserve"> Černá v Pošumaví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E6657" w:rsidRDefault="005E6657" w:rsidP="005E6657">
      <w:pPr>
        <w:pStyle w:val="KUseznamsodsazenim"/>
        <w:numPr>
          <w:ilvl w:val="0"/>
          <w:numId w:val="0"/>
        </w:numPr>
        <w:ind w:left="697"/>
      </w:pPr>
    </w:p>
    <w:p w:rsidR="005E6657" w:rsidRPr="005E6657" w:rsidRDefault="005E6657" w:rsidP="005E6657">
      <w:pPr>
        <w:pStyle w:val="KUseznamsodsazenim"/>
        <w:numPr>
          <w:ilvl w:val="0"/>
          <w:numId w:val="0"/>
        </w:numPr>
        <w:ind w:left="697"/>
      </w:pPr>
    </w:p>
    <w:p w:rsidR="0059086F" w:rsidRPr="00605182" w:rsidRDefault="00774A8C" w:rsidP="00397B0C">
      <w:pPr>
        <w:pStyle w:val="KUNadpis4RozdelUcastniciDotcorgnavedomi"/>
        <w:rPr>
          <w:b/>
        </w:rPr>
      </w:pPr>
      <w:r w:rsidRPr="00605182">
        <w:rPr>
          <w:b/>
        </w:rPr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 xml:space="preserve">Obec </w:t>
      </w:r>
      <w:r w:rsidR="005E6657">
        <w:rPr>
          <w:rFonts w:ascii="Tahoma" w:hAnsi="Tahoma" w:cs="Tahoma"/>
          <w:sz w:val="20"/>
          <w:szCs w:val="20"/>
        </w:rPr>
        <w:t>Černá v Pošumaví, Černá v Pošumaví 46, 382 23 Černá v Pošumaví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E04296" w:rsidRDefault="00E04296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E04296">
        <w:rPr>
          <w:rFonts w:ascii="Tahoma" w:hAnsi="Tahoma" w:cs="Tahoma"/>
          <w:sz w:val="20"/>
          <w:szCs w:val="20"/>
        </w:rPr>
        <w:t xml:space="preserve">Lesy České republiky, </w:t>
      </w:r>
      <w:proofErr w:type="spellStart"/>
      <w:proofErr w:type="gramStart"/>
      <w:r w:rsidRPr="00E04296">
        <w:rPr>
          <w:rFonts w:ascii="Tahoma" w:hAnsi="Tahoma" w:cs="Tahoma"/>
          <w:sz w:val="20"/>
          <w:szCs w:val="20"/>
        </w:rPr>
        <w:t>s.p</w:t>
      </w:r>
      <w:proofErr w:type="spellEnd"/>
      <w:r w:rsidRPr="00E04296">
        <w:rPr>
          <w:rFonts w:ascii="Tahoma" w:hAnsi="Tahoma" w:cs="Tahoma"/>
          <w:sz w:val="20"/>
          <w:szCs w:val="20"/>
        </w:rPr>
        <w:t>.</w:t>
      </w:r>
      <w:proofErr w:type="gramEnd"/>
      <w:r w:rsidRPr="00E04296">
        <w:rPr>
          <w:rFonts w:ascii="Tahoma" w:hAnsi="Tahoma" w:cs="Tahoma"/>
          <w:sz w:val="20"/>
          <w:szCs w:val="20"/>
        </w:rPr>
        <w:t>, Přemyslova 1106/19, Nový Hradec Králové, 500</w:t>
      </w:r>
      <w:r>
        <w:rPr>
          <w:rFonts w:ascii="Tahoma" w:hAnsi="Tahoma" w:cs="Tahoma"/>
          <w:sz w:val="20"/>
          <w:szCs w:val="20"/>
        </w:rPr>
        <w:t xml:space="preserve"> </w:t>
      </w:r>
      <w:r w:rsidRPr="00E04296">
        <w:rPr>
          <w:rFonts w:ascii="Tahoma" w:hAnsi="Tahoma" w:cs="Tahoma"/>
          <w:sz w:val="20"/>
          <w:szCs w:val="20"/>
        </w:rPr>
        <w:t>08 Hradec Králové</w:t>
      </w:r>
      <w:r>
        <w:rPr>
          <w:rFonts w:ascii="Tahoma" w:hAnsi="Tahoma" w:cs="Tahoma"/>
          <w:sz w:val="20"/>
          <w:szCs w:val="20"/>
        </w:rPr>
        <w:t xml:space="preserve"> (DS)</w:t>
      </w:r>
    </w:p>
    <w:p w:rsidR="00E04296" w:rsidRDefault="00E04296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E04296">
        <w:rPr>
          <w:rFonts w:ascii="Tahoma" w:hAnsi="Tahoma" w:cs="Tahoma"/>
          <w:sz w:val="20"/>
          <w:szCs w:val="20"/>
        </w:rPr>
        <w:t>Státní pozemkový úřad, Husinecká 1024/11a, Žižkov, 130</w:t>
      </w:r>
      <w:r>
        <w:rPr>
          <w:rFonts w:ascii="Tahoma" w:hAnsi="Tahoma" w:cs="Tahoma"/>
          <w:sz w:val="20"/>
          <w:szCs w:val="20"/>
        </w:rPr>
        <w:t xml:space="preserve"> </w:t>
      </w:r>
      <w:r w:rsidRPr="00E04296">
        <w:rPr>
          <w:rFonts w:ascii="Tahoma" w:hAnsi="Tahoma" w:cs="Tahoma"/>
          <w:sz w:val="20"/>
          <w:szCs w:val="20"/>
        </w:rPr>
        <w:t>00 Praha 3</w:t>
      </w:r>
      <w:r>
        <w:rPr>
          <w:rFonts w:ascii="Tahoma" w:hAnsi="Tahoma" w:cs="Tahoma"/>
          <w:sz w:val="20"/>
          <w:szCs w:val="20"/>
        </w:rPr>
        <w:t xml:space="preserve"> (DS)</w:t>
      </w:r>
    </w:p>
    <w:p w:rsidR="00B2679F" w:rsidRPr="007E467C" w:rsidRDefault="00B2679F" w:rsidP="00B2679F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7E467C"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A724BF" w:rsidRPr="00605182" w:rsidRDefault="00A724BF" w:rsidP="00A724BF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A724BF" w:rsidRPr="00605182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2EC" w:rsidRDefault="003172EC">
      <w:r>
        <w:separator/>
      </w:r>
    </w:p>
  </w:endnote>
  <w:endnote w:type="continuationSeparator" w:id="0">
    <w:p w:rsidR="003172EC" w:rsidRDefault="0031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B2679F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B2679F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2EC" w:rsidRDefault="003172EC">
      <w:r>
        <w:separator/>
      </w:r>
    </w:p>
  </w:footnote>
  <w:footnote w:type="continuationSeparator" w:id="0">
    <w:p w:rsidR="003172EC" w:rsidRDefault="00317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365984406"/>
              <w:placeholder>
                <w:docPart w:val="9B2737D149454ED68BADB9FA33BBD9B8"/>
              </w:placeholder>
              <w:text/>
            </w:sdtPr>
            <w:sdtContent>
              <w:r w:rsidR="00BC34D2" w:rsidRPr="002A6446">
                <w:t xml:space="preserve">KUJCK </w:t>
              </w:r>
              <w:r w:rsidR="00BC34D2">
                <w:t>57804</w:t>
              </w:r>
              <w:r w:rsidR="00BC34D2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528533562"/>
              <w:placeholder>
                <w:docPart w:val="B752FB6FA95A4BA780760E8152B813CD"/>
              </w:placeholder>
              <w:text/>
            </w:sdtPr>
            <w:sdtContent>
              <w:r w:rsidR="00BC34D2" w:rsidRPr="002A6446">
                <w:t>OZZL</w:t>
              </w:r>
              <w:r w:rsidR="00BC34D2">
                <w:t xml:space="preserve"> 57804/2019</w:t>
              </w:r>
              <w:r w:rsidR="00BC34D2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13169"/>
    <w:rsid w:val="003172EC"/>
    <w:rsid w:val="00325589"/>
    <w:rsid w:val="00332873"/>
    <w:rsid w:val="00335C27"/>
    <w:rsid w:val="003512A9"/>
    <w:rsid w:val="003604DD"/>
    <w:rsid w:val="003859E2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A36"/>
    <w:rsid w:val="00630B9D"/>
    <w:rsid w:val="00656A38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A49EF"/>
    <w:rsid w:val="007B3E98"/>
    <w:rsid w:val="007B737C"/>
    <w:rsid w:val="007C1E9B"/>
    <w:rsid w:val="007D403F"/>
    <w:rsid w:val="008057C2"/>
    <w:rsid w:val="00814014"/>
    <w:rsid w:val="008216B3"/>
    <w:rsid w:val="00840020"/>
    <w:rsid w:val="0084003E"/>
    <w:rsid w:val="008426DD"/>
    <w:rsid w:val="00846B83"/>
    <w:rsid w:val="00861915"/>
    <w:rsid w:val="008724A9"/>
    <w:rsid w:val="008901E5"/>
    <w:rsid w:val="008A772C"/>
    <w:rsid w:val="008B4D70"/>
    <w:rsid w:val="008B7D44"/>
    <w:rsid w:val="008D4C31"/>
    <w:rsid w:val="008E421A"/>
    <w:rsid w:val="00900512"/>
    <w:rsid w:val="00911211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679F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914C8"/>
    <w:rsid w:val="00BA617B"/>
    <w:rsid w:val="00BB6263"/>
    <w:rsid w:val="00BC34D2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5AD8"/>
    <w:rsid w:val="00FA20BC"/>
    <w:rsid w:val="00FA31AD"/>
    <w:rsid w:val="00FA41B3"/>
    <w:rsid w:val="00FD1F32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B2737D149454ED68BADB9FA33BBD9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4665C6-E91F-4FD1-856C-4CDE7307AB0C}"/>
      </w:docPartPr>
      <w:docPartBody>
        <w:p w:rsidR="00000000" w:rsidRDefault="00D15F7C" w:rsidP="00D15F7C">
          <w:pPr>
            <w:pStyle w:val="9B2737D149454ED68BADB9FA33BBD9B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752FB6FA95A4BA780760E8152B813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D26C54-3718-4C92-A758-C98EFF5C04DB}"/>
      </w:docPartPr>
      <w:docPartBody>
        <w:p w:rsidR="00000000" w:rsidRDefault="00D15F7C" w:rsidP="00D15F7C">
          <w:pPr>
            <w:pStyle w:val="B752FB6FA95A4BA780760E8152B813C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2C16E272B0444D5AE70A362CE3315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1F3BD1-2C34-4C8A-9F92-6FE9E2BFC2DD}"/>
      </w:docPartPr>
      <w:docPartBody>
        <w:p w:rsidR="00000000" w:rsidRDefault="00D15F7C" w:rsidP="00D15F7C">
          <w:pPr>
            <w:pStyle w:val="32C16E272B0444D5AE70A362CE331599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E672A443825419DBC90B8493A2AAC4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B0F13A-008B-490A-8370-71DF967F6AF8}"/>
      </w:docPartPr>
      <w:docPartBody>
        <w:p w:rsidR="00000000" w:rsidRDefault="00D15F7C" w:rsidP="00D15F7C">
          <w:pPr>
            <w:pStyle w:val="5E672A443825419DBC90B8493A2AAC4C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74E93"/>
    <w:rsid w:val="00081D38"/>
    <w:rsid w:val="00183D18"/>
    <w:rsid w:val="001C6CD2"/>
    <w:rsid w:val="00287D5A"/>
    <w:rsid w:val="002D5B9C"/>
    <w:rsid w:val="003A4B9A"/>
    <w:rsid w:val="003F36BC"/>
    <w:rsid w:val="004D4456"/>
    <w:rsid w:val="00522ED4"/>
    <w:rsid w:val="00524743"/>
    <w:rsid w:val="00551A06"/>
    <w:rsid w:val="005561A9"/>
    <w:rsid w:val="006A2362"/>
    <w:rsid w:val="00735201"/>
    <w:rsid w:val="007720D4"/>
    <w:rsid w:val="00786672"/>
    <w:rsid w:val="007E04DA"/>
    <w:rsid w:val="0081393B"/>
    <w:rsid w:val="0083086E"/>
    <w:rsid w:val="00847954"/>
    <w:rsid w:val="00856DAB"/>
    <w:rsid w:val="0090621A"/>
    <w:rsid w:val="009F401C"/>
    <w:rsid w:val="00A0554B"/>
    <w:rsid w:val="00A26C2D"/>
    <w:rsid w:val="00A27F3B"/>
    <w:rsid w:val="00AA65F1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462B4"/>
    <w:rsid w:val="00DF2ABB"/>
    <w:rsid w:val="00DF508D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15F7C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67BD208A4EF74BB48DBA73A624E3838F">
    <w:name w:val="67BD208A4EF74BB48DBA73A624E3838F"/>
    <w:rsid w:val="00D15F7C"/>
  </w:style>
  <w:style w:type="paragraph" w:customStyle="1" w:styleId="70502B362278421D91588C465A22A2BF">
    <w:name w:val="70502B362278421D91588C465A22A2BF"/>
    <w:rsid w:val="00D15F7C"/>
  </w:style>
  <w:style w:type="paragraph" w:customStyle="1" w:styleId="78593E016A834255B416AF34555AB6C5">
    <w:name w:val="78593E016A834255B416AF34555AB6C5"/>
    <w:rsid w:val="00D15F7C"/>
  </w:style>
  <w:style w:type="paragraph" w:customStyle="1" w:styleId="9B2737D149454ED68BADB9FA33BBD9B8">
    <w:name w:val="9B2737D149454ED68BADB9FA33BBD9B8"/>
    <w:rsid w:val="00D15F7C"/>
  </w:style>
  <w:style w:type="paragraph" w:customStyle="1" w:styleId="B752FB6FA95A4BA780760E8152B813CD">
    <w:name w:val="B752FB6FA95A4BA780760E8152B813CD"/>
    <w:rsid w:val="00D15F7C"/>
  </w:style>
  <w:style w:type="paragraph" w:customStyle="1" w:styleId="19C35FFC57344E1CB0D0A542C8C3C5D9">
    <w:name w:val="19C35FFC57344E1CB0D0A542C8C3C5D9"/>
    <w:rsid w:val="00D15F7C"/>
  </w:style>
  <w:style w:type="paragraph" w:customStyle="1" w:styleId="32C16E272B0444D5AE70A362CE331599">
    <w:name w:val="32C16E272B0444D5AE70A362CE331599"/>
    <w:rsid w:val="00D15F7C"/>
  </w:style>
  <w:style w:type="paragraph" w:customStyle="1" w:styleId="5E672A443825419DBC90B8493A2AAC4C">
    <w:name w:val="5E672A443825419DBC90B8493A2AAC4C"/>
    <w:rsid w:val="00D15F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936DB-5AFC-4269-A7CD-F6449F4C9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E841A8B</Template>
  <TotalTime>2</TotalTime>
  <Pages>2</Pages>
  <Words>441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2019-05-17T07:58:00Z</cp:lastPrinted>
  <dcterms:created xsi:type="dcterms:W3CDTF">2019-05-17T07:59:00Z</dcterms:created>
  <dcterms:modified xsi:type="dcterms:W3CDTF">2019-05-17T08:01:00Z</dcterms:modified>
</cp:coreProperties>
</file>