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75E" w:rsidRDefault="00A60EC0">
      <w:pPr>
        <w:pStyle w:val="Nadpis9"/>
        <w:tabs>
          <w:tab w:val="left" w:pos="1440"/>
        </w:tabs>
        <w:rPr>
          <w:b/>
          <w:sz w:val="22"/>
          <w:u w:val="none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5464" w:rsidRDefault="00015464" w:rsidP="00BE5F19">
                            <w:pPr>
                              <w:pStyle w:val="Nadpis6"/>
                            </w:pPr>
                          </w:p>
                          <w:p w:rsidR="00015464" w:rsidRPr="00E51F5D" w:rsidRDefault="00015464" w:rsidP="00BE5F19">
                            <w:pPr>
                              <w:ind w:firstLine="36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E51F5D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25.15pt;margin-top:5.7pt;width:234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" filled="f" stroked="f">
                <v:textbox>
                  <w:txbxContent>
                    <w:p w:rsidR="00015464" w:rsidRDefault="00015464" w:rsidP="00BE5F19">
                      <w:pPr>
                        <w:pStyle w:val="Nadpis6"/>
                      </w:pPr>
                    </w:p>
                    <w:p w:rsidR="00015464" w:rsidRPr="00E51F5D" w:rsidRDefault="00015464" w:rsidP="00BE5F19">
                      <w:pPr>
                        <w:ind w:firstLine="36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E51F5D">
                        <w:rPr>
                          <w:b/>
                          <w:bCs/>
                          <w:sz w:val="22"/>
                          <w:szCs w:val="22"/>
                        </w:rPr>
                        <w:t>dle rozdělovníku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371600"/>
                          <a:chOff x="3613" y="3037"/>
                          <a:chExt cx="4680" cy="2160"/>
                        </a:xfrm>
                      </wpg:grpSpPr>
                      <wpg:grpSp>
                        <wpg:cNvPr id="5" name="Group 21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6" name="Line 22"/>
                          <wps:cNvCnPr/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23"/>
                          <wps:cNvCnPr/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24"/>
                          <wps:cNvCnPr/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25"/>
                          <wps:cNvCnPr/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" name="Group 26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11" name="Line 27"/>
                          <wps:cNvCnPr/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28"/>
                          <wps:cNvCnPr/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29"/>
                          <wps:cNvCnPr/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30"/>
                          <wps:cNvCnPr/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26" style="position:absolute;margin-left:225.15pt;margin-top:5.7pt;width:234pt;height:108pt;z-index:-251658240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">
                <v:group id="Group 21" o:spid="_x0000_s1027" style="position:absolute;left:3613;top:3037;width:180;height:2160" coordorigin="5557,2137" coordsize="180,2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line id="Line 22" o:spid="_x0000_s1028" style="position:absolute;visibility:visible;mso-wrap-style:square" from="5557,2137" to="5737,21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      <v:line id="Line 23" o:spid="_x0000_s1029" style="position:absolute;visibility:visible;mso-wrap-style:square" from="5557,2137" to="5557,23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  <v:line id="Line 24" o:spid="_x0000_s1030" style="position:absolute;visibility:visible;mso-wrap-style:square" from="5557,4117" to="5557,42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    <v:line id="Line 25" o:spid="_x0000_s1031" style="position:absolute;visibility:visible;mso-wrap-style:square" from="5557,4297" to="5737,42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    </v:group>
                <v:group id="Group 26" o:spid="_x0000_s1032" style="position:absolute;left:8113;top:3037;width:180;height:2160" coordorigin="10957,2137" coordsize="180,2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line id="Line 27" o:spid="_x0000_s1033" style="position:absolute;visibility:visible;mso-wrap-style:square" from="10957,4297" to="11137,42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  <v:line id="Line 28" o:spid="_x0000_s1034" style="position:absolute;flip:y;visibility:visible;mso-wrap-style:square" from="11137,4117" to="11137,42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0Zj8MAAADbAAAADwAAAGRycy9kb3ducmV2LnhtbERPTWsCMRC9C/6HMIVeRLOVUnRrFCkI&#10;PXiplRVv0810s+xmsiZRt/++EQRv83ifs1j1thUX8qF2rOBlkoEgLp2uuVKw/96MZyBCRNbYOiYF&#10;fxRgtRwOFphrd+UvuuxiJVIIhxwVmBi7XMpQGrIYJq4jTtyv8xZjgr6S2uM1hdtWTrPsTVqsOTUY&#10;7OjDUNnszlaBnG1HJ7/+eW2K5nCYm6IsuuNWqeenfv0OIlIfH+K7+1On+VO4/ZIOkM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dGY/DAAAA2wAAAA8AAAAAAAAAAAAA&#10;AAAAoQIAAGRycy9kb3ducmV2LnhtbFBLBQYAAAAABAAEAPkAAACRAwAAAAA=&#10;"/>
                  <v:line id="Line 29" o:spid="_x0000_s1035" style="position:absolute;flip:x;visibility:visible;mso-wrap-style:square" from="10957,2137" to="11137,21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5G8FMMAAADbAAAADwAAAGRycy9kb3ducmV2LnhtbERPTWsCMRC9F/wPYYReSs3aFrGrUUQQ&#10;PHipykpv0824WXYzWZOo23/fFAq9zeN9znzZ21bcyIfasYLxKANBXDpdc6XgeNg8T0GEiKyxdUwK&#10;vinAcjF4mGOu3Z0/6LaPlUghHHJUYGLscilDachiGLmOOHFn5y3GBH0ltcd7CretfMmyibRYc2ow&#10;2NHaUNnsr1aBnO6eLn719dYUzen0boqy6D53Sj0O+9UMRKQ+/ov/3Fud5r/C7y/p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RvBTDAAAA2wAAAA8AAAAAAAAAAAAA&#10;AAAAoQIAAGRycy9kb3ducmV2LnhtbFBLBQYAAAAABAAEAPkAAACRAwAAAAA=&#10;"/>
                  <v:line id="Line 30" o:spid="_x0000_s1036" style="position:absolute;visibility:visible;mso-wrap-style:square" from="11137,2137" to="11137,23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oNi8QAAADb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Gg2LxAAAANsAAAAPAAAAAAAAAAAA&#10;AAAAAKECAABkcnMvZG93bnJldi54bWxQSwUGAAAAAAQABAD5AAAAkgMAAAAA&#10;"/>
                </v:group>
              </v:group>
            </w:pict>
          </mc:Fallback>
        </mc:AlternateContent>
      </w:r>
    </w:p>
    <w:p w:rsidR="00B9375E" w:rsidRDefault="00B9375E" w:rsidP="00F56CF0">
      <w:pPr>
        <w:pStyle w:val="Nadpis9"/>
        <w:rPr>
          <w:b/>
          <w:u w:val="none"/>
        </w:rPr>
      </w:pPr>
    </w:p>
    <w:p w:rsidR="00B9375E" w:rsidRDefault="00B9375E" w:rsidP="00F56CF0">
      <w:pPr>
        <w:pStyle w:val="Nadpis3"/>
        <w:tabs>
          <w:tab w:val="clear" w:pos="1440"/>
        </w:tabs>
        <w:spacing w:line="360" w:lineRule="auto"/>
        <w:rPr>
          <w:rFonts w:ascii="Times New Roman" w:hAnsi="Times New Roman"/>
          <w:sz w:val="24"/>
        </w:rPr>
      </w:pPr>
    </w:p>
    <w:p w:rsidR="00B9375E" w:rsidRDefault="00B9375E" w:rsidP="00F56CF0"/>
    <w:p w:rsidR="00B9375E" w:rsidRDefault="00B9375E" w:rsidP="00F56CF0">
      <w:pPr>
        <w:pStyle w:val="Zhlav"/>
        <w:tabs>
          <w:tab w:val="clear" w:pos="4536"/>
          <w:tab w:val="clear" w:pos="9072"/>
        </w:tabs>
      </w:pPr>
    </w:p>
    <w:p w:rsidR="00B9375E" w:rsidRDefault="00B9375E" w:rsidP="00F56CF0"/>
    <w:p w:rsidR="00B9375E" w:rsidRDefault="00B9375E" w:rsidP="00F56CF0"/>
    <w:p w:rsidR="00B9375E" w:rsidRDefault="00B9375E">
      <w:pPr>
        <w:pStyle w:val="Zhlav"/>
        <w:tabs>
          <w:tab w:val="clear" w:pos="4536"/>
          <w:tab w:val="clear" w:pos="9072"/>
        </w:tabs>
      </w:pPr>
    </w:p>
    <w:p w:rsidR="00B9375E" w:rsidRDefault="00B9375E">
      <w:pPr>
        <w:pStyle w:val="Zhlav"/>
        <w:tabs>
          <w:tab w:val="clear" w:pos="4536"/>
          <w:tab w:val="clear" w:pos="9072"/>
        </w:tabs>
      </w:pPr>
    </w:p>
    <w:p w:rsidR="00B9375E" w:rsidRDefault="00B9375E">
      <w:pPr>
        <w:pStyle w:val="Zhlav"/>
        <w:tabs>
          <w:tab w:val="clear" w:pos="4536"/>
          <w:tab w:val="clear" w:pos="9072"/>
        </w:tabs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98"/>
        <w:gridCol w:w="2410"/>
        <w:gridCol w:w="2268"/>
        <w:gridCol w:w="1667"/>
      </w:tblGrid>
      <w:tr w:rsidR="00B9375E">
        <w:tc>
          <w:tcPr>
            <w:tcW w:w="2898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Váš dopis značka / ze dne</w:t>
            </w:r>
          </w:p>
        </w:tc>
        <w:tc>
          <w:tcPr>
            <w:tcW w:w="2410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Naše značka</w:t>
            </w:r>
          </w:p>
        </w:tc>
        <w:tc>
          <w:tcPr>
            <w:tcW w:w="2268" w:type="dxa"/>
          </w:tcPr>
          <w:p w:rsidR="00B9375E" w:rsidRDefault="00B9375E">
            <w:pPr>
              <w:pStyle w:val="Nadpis5"/>
            </w:pPr>
            <w:r>
              <w:t>Vyřizuje / linka</w:t>
            </w:r>
          </w:p>
        </w:tc>
        <w:tc>
          <w:tcPr>
            <w:tcW w:w="1667" w:type="dxa"/>
          </w:tcPr>
          <w:p w:rsidR="00B9375E" w:rsidRDefault="00B9375E">
            <w:pPr>
              <w:pStyle w:val="Nadpis4"/>
            </w:pPr>
            <w:r>
              <w:t>Karlovy Vary</w:t>
            </w:r>
          </w:p>
        </w:tc>
      </w:tr>
      <w:tr w:rsidR="00B9375E" w:rsidRPr="00E475CD">
        <w:tc>
          <w:tcPr>
            <w:tcW w:w="2898" w:type="dxa"/>
          </w:tcPr>
          <w:p w:rsidR="00B9375E" w:rsidRPr="000B0722" w:rsidRDefault="00B9375E">
            <w:pPr>
              <w:rPr>
                <w:sz w:val="20"/>
              </w:rPr>
            </w:pPr>
          </w:p>
        </w:tc>
        <w:tc>
          <w:tcPr>
            <w:tcW w:w="2410" w:type="dxa"/>
          </w:tcPr>
          <w:p w:rsidR="00B9375E" w:rsidRPr="00015464" w:rsidRDefault="00E475CD" w:rsidP="00015464">
            <w:pPr>
              <w:rPr>
                <w:sz w:val="20"/>
              </w:rPr>
            </w:pPr>
            <w:r>
              <w:rPr>
                <w:sz w:val="20"/>
              </w:rPr>
              <w:t>814</w:t>
            </w:r>
            <w:bookmarkStart w:id="0" w:name="_GoBack"/>
            <w:bookmarkEnd w:id="0"/>
            <w:r w:rsidR="008E0C77" w:rsidRPr="00015464">
              <w:rPr>
                <w:sz w:val="20"/>
              </w:rPr>
              <w:t>/ZZ/</w:t>
            </w:r>
            <w:r w:rsidR="001E7FC8" w:rsidRPr="00015464">
              <w:rPr>
                <w:sz w:val="20"/>
              </w:rPr>
              <w:t>1</w:t>
            </w:r>
            <w:r w:rsidR="006532E0">
              <w:rPr>
                <w:sz w:val="20"/>
              </w:rPr>
              <w:t>4</w:t>
            </w:r>
          </w:p>
        </w:tc>
        <w:tc>
          <w:tcPr>
            <w:tcW w:w="2268" w:type="dxa"/>
          </w:tcPr>
          <w:p w:rsidR="00B9375E" w:rsidRPr="00015464" w:rsidRDefault="00697DBB" w:rsidP="005C7372">
            <w:pPr>
              <w:rPr>
                <w:sz w:val="20"/>
              </w:rPr>
            </w:pPr>
            <w:r>
              <w:rPr>
                <w:sz w:val="20"/>
              </w:rPr>
              <w:t>Ing. Brachtl</w:t>
            </w:r>
            <w:r w:rsidR="00F20FF9" w:rsidRPr="00015464">
              <w:rPr>
                <w:sz w:val="20"/>
              </w:rPr>
              <w:t>/</w:t>
            </w:r>
            <w:r w:rsidR="005C7372" w:rsidRPr="00015464">
              <w:rPr>
                <w:sz w:val="20"/>
              </w:rPr>
              <w:t>2</w:t>
            </w:r>
            <w:r>
              <w:rPr>
                <w:sz w:val="20"/>
              </w:rPr>
              <w:t>228</w:t>
            </w:r>
          </w:p>
        </w:tc>
        <w:tc>
          <w:tcPr>
            <w:tcW w:w="1667" w:type="dxa"/>
          </w:tcPr>
          <w:p w:rsidR="00B9375E" w:rsidRPr="00E475CD" w:rsidRDefault="00FA3B47" w:rsidP="00015464">
            <w:pPr>
              <w:jc w:val="right"/>
              <w:rPr>
                <w:sz w:val="20"/>
              </w:rPr>
            </w:pPr>
            <w:r w:rsidRPr="00E475CD">
              <w:rPr>
                <w:sz w:val="20"/>
              </w:rPr>
              <w:t>0</w:t>
            </w:r>
            <w:r w:rsidR="00E475CD" w:rsidRPr="00E475CD">
              <w:rPr>
                <w:sz w:val="20"/>
              </w:rPr>
              <w:t>5</w:t>
            </w:r>
            <w:r w:rsidR="00E83FFC" w:rsidRPr="00E475CD">
              <w:rPr>
                <w:sz w:val="20"/>
              </w:rPr>
              <w:t xml:space="preserve">. </w:t>
            </w:r>
            <w:r w:rsidR="0068517F" w:rsidRPr="00E475CD">
              <w:rPr>
                <w:sz w:val="20"/>
              </w:rPr>
              <w:t>03</w:t>
            </w:r>
            <w:r w:rsidR="00F75194" w:rsidRPr="00E475CD">
              <w:rPr>
                <w:sz w:val="20"/>
              </w:rPr>
              <w:t>. 20</w:t>
            </w:r>
            <w:r w:rsidR="001E7FC8" w:rsidRPr="00E475CD">
              <w:rPr>
                <w:sz w:val="20"/>
              </w:rPr>
              <w:t>1</w:t>
            </w:r>
            <w:r w:rsidR="006532E0" w:rsidRPr="00E475CD">
              <w:rPr>
                <w:sz w:val="20"/>
              </w:rPr>
              <w:t>4</w:t>
            </w:r>
          </w:p>
        </w:tc>
      </w:tr>
    </w:tbl>
    <w:p w:rsidR="00F56CF0" w:rsidRPr="00EE2723" w:rsidRDefault="00F56CF0" w:rsidP="00EE2723">
      <w:pPr>
        <w:pStyle w:val="Zhlav"/>
        <w:tabs>
          <w:tab w:val="clear" w:pos="4536"/>
          <w:tab w:val="clear" w:pos="9072"/>
        </w:tabs>
        <w:jc w:val="both"/>
        <w:rPr>
          <w:b/>
        </w:rPr>
      </w:pPr>
    </w:p>
    <w:p w:rsidR="00EA2169" w:rsidRPr="00275E4A" w:rsidRDefault="00EA2169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275E4A">
        <w:rPr>
          <w:b/>
          <w:sz w:val="22"/>
          <w:szCs w:val="22"/>
        </w:rPr>
        <w:t xml:space="preserve">Oznámení o možnosti se </w:t>
      </w:r>
      <w:r w:rsidR="00344227" w:rsidRPr="00275E4A">
        <w:rPr>
          <w:b/>
          <w:sz w:val="22"/>
          <w:szCs w:val="22"/>
        </w:rPr>
        <w:t xml:space="preserve">seznámit </w:t>
      </w:r>
      <w:r w:rsidRPr="00275E4A">
        <w:rPr>
          <w:b/>
          <w:sz w:val="22"/>
          <w:szCs w:val="22"/>
        </w:rPr>
        <w:t>s návrhem p</w:t>
      </w:r>
      <w:r w:rsidR="001F3B2B" w:rsidRPr="00275E4A">
        <w:rPr>
          <w:b/>
          <w:sz w:val="22"/>
          <w:szCs w:val="22"/>
        </w:rPr>
        <w:t>lán</w:t>
      </w:r>
      <w:r w:rsidRPr="00275E4A">
        <w:rPr>
          <w:b/>
          <w:sz w:val="22"/>
          <w:szCs w:val="22"/>
        </w:rPr>
        <w:t>u</w:t>
      </w:r>
      <w:r w:rsidR="001F3B2B" w:rsidRPr="00275E4A">
        <w:rPr>
          <w:b/>
          <w:sz w:val="22"/>
          <w:szCs w:val="22"/>
        </w:rPr>
        <w:t xml:space="preserve"> péč</w:t>
      </w:r>
      <w:r w:rsidR="004C4096" w:rsidRPr="00275E4A">
        <w:rPr>
          <w:b/>
          <w:sz w:val="22"/>
          <w:szCs w:val="22"/>
        </w:rPr>
        <w:t xml:space="preserve">e </w:t>
      </w:r>
      <w:r w:rsidR="005C7372" w:rsidRPr="00275E4A">
        <w:rPr>
          <w:b/>
          <w:sz w:val="22"/>
          <w:szCs w:val="22"/>
        </w:rPr>
        <w:t xml:space="preserve">o </w:t>
      </w:r>
      <w:r w:rsidR="0040158A" w:rsidRPr="00275E4A">
        <w:rPr>
          <w:b/>
          <w:sz w:val="22"/>
          <w:szCs w:val="22"/>
        </w:rPr>
        <w:t xml:space="preserve">Přírodní </w:t>
      </w:r>
      <w:r w:rsidR="00524D16" w:rsidRPr="00275E4A">
        <w:rPr>
          <w:b/>
          <w:sz w:val="22"/>
          <w:szCs w:val="22"/>
        </w:rPr>
        <w:t>památku</w:t>
      </w:r>
      <w:r w:rsidR="004A58E2" w:rsidRPr="00275E4A">
        <w:rPr>
          <w:b/>
          <w:sz w:val="22"/>
          <w:szCs w:val="22"/>
        </w:rPr>
        <w:t xml:space="preserve"> </w:t>
      </w:r>
      <w:r w:rsidR="001D5738">
        <w:rPr>
          <w:b/>
          <w:sz w:val="22"/>
          <w:szCs w:val="22"/>
        </w:rPr>
        <w:t>Goethova skalka</w:t>
      </w:r>
    </w:p>
    <w:p w:rsidR="00F15B39" w:rsidRPr="00275E4A" w:rsidRDefault="00F15B39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</w:p>
    <w:p w:rsidR="00B25BF6" w:rsidRPr="00275E4A" w:rsidRDefault="00EA2169" w:rsidP="007B2B2B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  <w:r w:rsidRPr="00275E4A">
        <w:rPr>
          <w:sz w:val="22"/>
          <w:szCs w:val="22"/>
        </w:rPr>
        <w:t>Krajský úřad Karlovarského k</w:t>
      </w:r>
      <w:r w:rsidR="00F02026" w:rsidRPr="00275E4A">
        <w:rPr>
          <w:sz w:val="22"/>
          <w:szCs w:val="22"/>
        </w:rPr>
        <w:t>raje, o</w:t>
      </w:r>
      <w:r w:rsidR="00374769" w:rsidRPr="00275E4A">
        <w:rPr>
          <w:sz w:val="22"/>
          <w:szCs w:val="22"/>
        </w:rPr>
        <w:t>dbor životního prostředí</w:t>
      </w:r>
      <w:r w:rsidRPr="00275E4A">
        <w:rPr>
          <w:sz w:val="22"/>
          <w:szCs w:val="22"/>
        </w:rPr>
        <w:t xml:space="preserve"> a zemědělství</w:t>
      </w:r>
      <w:r w:rsidR="00374769" w:rsidRPr="00275E4A">
        <w:rPr>
          <w:sz w:val="22"/>
          <w:szCs w:val="22"/>
        </w:rPr>
        <w:t>, jako příslušný orgán ochrany přírody ve</w:t>
      </w:r>
      <w:r w:rsidR="001E7FC8" w:rsidRPr="00275E4A">
        <w:rPr>
          <w:sz w:val="22"/>
          <w:szCs w:val="22"/>
        </w:rPr>
        <w:t xml:space="preserve"> smyslu ustanovení § 77a odst. 4, písm. e</w:t>
      </w:r>
      <w:r w:rsidR="00C1462A" w:rsidRPr="00275E4A">
        <w:rPr>
          <w:sz w:val="22"/>
          <w:szCs w:val="22"/>
        </w:rPr>
        <w:t>) zákona</w:t>
      </w:r>
      <w:r w:rsidR="00E76706" w:rsidRPr="00275E4A">
        <w:rPr>
          <w:sz w:val="22"/>
          <w:szCs w:val="22"/>
        </w:rPr>
        <w:t xml:space="preserve"> </w:t>
      </w:r>
      <w:r w:rsidR="00374769" w:rsidRPr="00275E4A">
        <w:rPr>
          <w:sz w:val="22"/>
          <w:szCs w:val="22"/>
        </w:rPr>
        <w:t>č. 114/1992 Sb., o ochraně přírody a krajiny</w:t>
      </w:r>
      <w:r w:rsidRPr="00275E4A">
        <w:rPr>
          <w:sz w:val="22"/>
          <w:szCs w:val="22"/>
        </w:rPr>
        <w:t>,</w:t>
      </w:r>
      <w:r w:rsidR="00374769" w:rsidRPr="00275E4A">
        <w:rPr>
          <w:sz w:val="22"/>
          <w:szCs w:val="22"/>
        </w:rPr>
        <w:t xml:space="preserve"> v</w:t>
      </w:r>
      <w:r w:rsidRPr="00275E4A">
        <w:rPr>
          <w:sz w:val="22"/>
          <w:szCs w:val="22"/>
        </w:rPr>
        <w:t>e znění pozdějších předpisů</w:t>
      </w:r>
      <w:r w:rsidR="00374769" w:rsidRPr="00275E4A">
        <w:rPr>
          <w:sz w:val="22"/>
          <w:szCs w:val="22"/>
        </w:rPr>
        <w:t xml:space="preserve"> (dále jen "zákon") oznamuje</w:t>
      </w:r>
      <w:r w:rsidR="00BF4077" w:rsidRPr="00275E4A">
        <w:rPr>
          <w:sz w:val="22"/>
          <w:szCs w:val="22"/>
        </w:rPr>
        <w:t>, že</w:t>
      </w:r>
      <w:r w:rsidR="00374769" w:rsidRPr="00275E4A">
        <w:rPr>
          <w:sz w:val="22"/>
          <w:szCs w:val="22"/>
        </w:rPr>
        <w:t xml:space="preserve"> v souladu s ust</w:t>
      </w:r>
      <w:r w:rsidRPr="00275E4A">
        <w:rPr>
          <w:sz w:val="22"/>
          <w:szCs w:val="22"/>
        </w:rPr>
        <w:t>anovením</w:t>
      </w:r>
      <w:r w:rsidR="00374769" w:rsidRPr="00275E4A">
        <w:rPr>
          <w:sz w:val="22"/>
          <w:szCs w:val="22"/>
        </w:rPr>
        <w:t xml:space="preserve"> § 38 </w:t>
      </w:r>
      <w:r w:rsidR="00BF4077" w:rsidRPr="00275E4A">
        <w:rPr>
          <w:sz w:val="22"/>
          <w:szCs w:val="22"/>
        </w:rPr>
        <w:t xml:space="preserve">odst. 2 </w:t>
      </w:r>
      <w:r w:rsidR="00374769" w:rsidRPr="00275E4A">
        <w:rPr>
          <w:sz w:val="22"/>
          <w:szCs w:val="22"/>
        </w:rPr>
        <w:t>zákona</w:t>
      </w:r>
      <w:r w:rsidR="00BF4077" w:rsidRPr="00275E4A">
        <w:rPr>
          <w:sz w:val="22"/>
          <w:szCs w:val="22"/>
        </w:rPr>
        <w:t xml:space="preserve"> zajistil zpracování návrh</w:t>
      </w:r>
      <w:r w:rsidR="00866A6B" w:rsidRPr="00275E4A">
        <w:rPr>
          <w:sz w:val="22"/>
          <w:szCs w:val="22"/>
        </w:rPr>
        <w:t>u</w:t>
      </w:r>
      <w:r w:rsidR="00BF4077" w:rsidRPr="00275E4A">
        <w:rPr>
          <w:sz w:val="22"/>
          <w:szCs w:val="22"/>
        </w:rPr>
        <w:t xml:space="preserve"> plánu péče o </w:t>
      </w:r>
      <w:r w:rsidR="00524D16" w:rsidRPr="00275E4A">
        <w:rPr>
          <w:sz w:val="22"/>
          <w:szCs w:val="22"/>
        </w:rPr>
        <w:t xml:space="preserve">Přírodní památku </w:t>
      </w:r>
      <w:r w:rsidR="001D5738">
        <w:rPr>
          <w:sz w:val="22"/>
          <w:szCs w:val="22"/>
        </w:rPr>
        <w:t>Goethova skalka</w:t>
      </w:r>
      <w:r w:rsidR="0068517F" w:rsidRPr="00275E4A">
        <w:rPr>
          <w:sz w:val="22"/>
          <w:szCs w:val="22"/>
        </w:rPr>
        <w:t xml:space="preserve"> </w:t>
      </w:r>
      <w:r w:rsidR="0040158A" w:rsidRPr="00275E4A">
        <w:rPr>
          <w:sz w:val="22"/>
          <w:szCs w:val="22"/>
        </w:rPr>
        <w:t xml:space="preserve">v k. ú. </w:t>
      </w:r>
      <w:r w:rsidR="0068517F">
        <w:rPr>
          <w:sz w:val="22"/>
          <w:szCs w:val="22"/>
        </w:rPr>
        <w:t>Skalka u Hazlova</w:t>
      </w:r>
      <w:r w:rsidR="00E5128E" w:rsidRPr="00275E4A">
        <w:rPr>
          <w:sz w:val="22"/>
          <w:szCs w:val="22"/>
        </w:rPr>
        <w:t>.</w:t>
      </w:r>
    </w:p>
    <w:p w:rsidR="00E5128E" w:rsidRPr="00275E4A" w:rsidRDefault="00E5128E" w:rsidP="00FA3B47">
      <w:pPr>
        <w:pStyle w:val="Style20"/>
        <w:tabs>
          <w:tab w:val="left" w:pos="252"/>
        </w:tabs>
        <w:ind w:firstLine="0"/>
        <w:jc w:val="both"/>
        <w:rPr>
          <w:sz w:val="22"/>
          <w:szCs w:val="22"/>
        </w:rPr>
      </w:pPr>
    </w:p>
    <w:p w:rsidR="00C240DE" w:rsidRPr="00275E4A" w:rsidRDefault="00374769" w:rsidP="00FA3B47">
      <w:pPr>
        <w:pStyle w:val="Style20"/>
        <w:tabs>
          <w:tab w:val="left" w:pos="252"/>
        </w:tabs>
        <w:ind w:firstLine="0"/>
        <w:jc w:val="both"/>
        <w:rPr>
          <w:rStyle w:val="FontStyle28"/>
        </w:rPr>
      </w:pPr>
      <w:r w:rsidRPr="00275E4A">
        <w:rPr>
          <w:sz w:val="22"/>
          <w:szCs w:val="22"/>
        </w:rPr>
        <w:t>Plán péče byl zpracován dle § 38 zákona jako odborný a koncepční dokument ochrany přírody, který na základě údajů o dosavadním vývoji a současném stavu území navr</w:t>
      </w:r>
      <w:r w:rsidR="00846C20" w:rsidRPr="00275E4A">
        <w:rPr>
          <w:sz w:val="22"/>
          <w:szCs w:val="22"/>
        </w:rPr>
        <w:t xml:space="preserve">huje opatření </w:t>
      </w:r>
      <w:r w:rsidR="00EE2723" w:rsidRPr="00275E4A">
        <w:rPr>
          <w:sz w:val="22"/>
          <w:szCs w:val="22"/>
        </w:rPr>
        <w:t xml:space="preserve">k ochraně a </w:t>
      </w:r>
      <w:r w:rsidR="00F15B39" w:rsidRPr="00275E4A">
        <w:rPr>
          <w:sz w:val="22"/>
          <w:szCs w:val="22"/>
        </w:rPr>
        <w:t xml:space="preserve">zachování </w:t>
      </w:r>
      <w:r w:rsidR="00251296">
        <w:rPr>
          <w:sz w:val="22"/>
          <w:szCs w:val="22"/>
        </w:rPr>
        <w:t xml:space="preserve">geologického fenoménu českého křemenného valu </w:t>
      </w:r>
      <w:r w:rsidR="00FA3B47" w:rsidRPr="00275E4A">
        <w:rPr>
          <w:sz w:val="22"/>
          <w:szCs w:val="22"/>
        </w:rPr>
        <w:t>–</w:t>
      </w:r>
      <w:r w:rsidR="001E24B0" w:rsidRPr="00275E4A">
        <w:rPr>
          <w:sz w:val="22"/>
          <w:szCs w:val="22"/>
        </w:rPr>
        <w:t xml:space="preserve"> </w:t>
      </w:r>
      <w:r w:rsidR="00251296">
        <w:rPr>
          <w:sz w:val="22"/>
          <w:szCs w:val="22"/>
        </w:rPr>
        <w:t>v</w:t>
      </w:r>
      <w:r w:rsidR="00251296" w:rsidRPr="00251296">
        <w:rPr>
          <w:sz w:val="22"/>
          <w:szCs w:val="22"/>
        </w:rPr>
        <w:t>ypre</w:t>
      </w:r>
      <w:r w:rsidR="00251296">
        <w:rPr>
          <w:sz w:val="22"/>
          <w:szCs w:val="22"/>
        </w:rPr>
        <w:t xml:space="preserve">parovaná žíla hydrotermálního křemene </w:t>
      </w:r>
      <w:r w:rsidR="00251296">
        <w:rPr>
          <w:sz w:val="22"/>
          <w:szCs w:val="22"/>
        </w:rPr>
        <w:br/>
        <w:t>v podobě</w:t>
      </w:r>
      <w:r w:rsidR="00251296" w:rsidRPr="00251296">
        <w:rPr>
          <w:sz w:val="22"/>
          <w:szCs w:val="22"/>
        </w:rPr>
        <w:t xml:space="preserve"> morfologicky nápadných skal.</w:t>
      </w:r>
      <w:r w:rsidR="001E24B0" w:rsidRPr="00275E4A">
        <w:rPr>
          <w:sz w:val="22"/>
          <w:szCs w:val="22"/>
        </w:rPr>
        <w:t xml:space="preserve"> </w:t>
      </w:r>
      <w:r w:rsidR="00D34AC2" w:rsidRPr="00275E4A">
        <w:rPr>
          <w:rStyle w:val="FontStyle28"/>
        </w:rPr>
        <w:t xml:space="preserve">Dokument by měl nahradit stávající plán péče, </w:t>
      </w:r>
      <w:r w:rsidR="004A3B47" w:rsidRPr="00275E4A">
        <w:rPr>
          <w:rStyle w:val="FontStyle28"/>
        </w:rPr>
        <w:t>k</w:t>
      </w:r>
      <w:r w:rsidR="005D077D" w:rsidRPr="00275E4A">
        <w:rPr>
          <w:rStyle w:val="FontStyle28"/>
        </w:rPr>
        <w:t>terý má platnost do 31. 12. 2014</w:t>
      </w:r>
      <w:r w:rsidR="004A3B47" w:rsidRPr="00275E4A">
        <w:rPr>
          <w:rStyle w:val="FontStyle28"/>
        </w:rPr>
        <w:t>.</w:t>
      </w:r>
    </w:p>
    <w:p w:rsidR="008E5EC5" w:rsidRPr="00275E4A" w:rsidRDefault="008E5EC5" w:rsidP="007B2B2B">
      <w:pPr>
        <w:jc w:val="both"/>
        <w:rPr>
          <w:sz w:val="22"/>
          <w:szCs w:val="22"/>
        </w:rPr>
      </w:pPr>
    </w:p>
    <w:p w:rsidR="00374769" w:rsidRPr="00275E4A" w:rsidRDefault="00374769" w:rsidP="00FA3B47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275E4A">
        <w:rPr>
          <w:sz w:val="22"/>
          <w:szCs w:val="22"/>
        </w:rPr>
        <w:t>Plán péče bude využíván jako podklad pro jiné druhy plánovacích dokumentů a pro rozhodování orgánů ochrany př</w:t>
      </w:r>
      <w:r w:rsidR="00D73AC1" w:rsidRPr="00275E4A">
        <w:rPr>
          <w:sz w:val="22"/>
          <w:szCs w:val="22"/>
        </w:rPr>
        <w:t xml:space="preserve">írody. Návrh plánu péče o </w:t>
      </w:r>
      <w:r w:rsidR="00524D16" w:rsidRPr="00275E4A">
        <w:rPr>
          <w:sz w:val="22"/>
          <w:szCs w:val="22"/>
        </w:rPr>
        <w:t xml:space="preserve">Přírodní památku </w:t>
      </w:r>
      <w:r w:rsidR="001D5738">
        <w:rPr>
          <w:sz w:val="22"/>
          <w:szCs w:val="22"/>
        </w:rPr>
        <w:t>Goethova skalka</w:t>
      </w:r>
      <w:r w:rsidR="001D5738" w:rsidRPr="00275E4A">
        <w:rPr>
          <w:sz w:val="22"/>
          <w:szCs w:val="22"/>
        </w:rPr>
        <w:t xml:space="preserve"> </w:t>
      </w:r>
      <w:r w:rsidR="009B63CA" w:rsidRPr="00275E4A">
        <w:rPr>
          <w:sz w:val="22"/>
          <w:szCs w:val="22"/>
        </w:rPr>
        <w:t>byl zpracován</w:t>
      </w:r>
      <w:r w:rsidR="008E5EC5" w:rsidRPr="00275E4A">
        <w:rPr>
          <w:sz w:val="22"/>
          <w:szCs w:val="22"/>
        </w:rPr>
        <w:t xml:space="preserve"> </w:t>
      </w:r>
      <w:r w:rsidR="00FA3B47" w:rsidRPr="00275E4A">
        <w:rPr>
          <w:sz w:val="22"/>
          <w:szCs w:val="22"/>
        </w:rPr>
        <w:t>Občanským sdružením Ploučnice, Lipová 627, 363 01 Ostrov, IČ: 285 56 518</w:t>
      </w:r>
      <w:r w:rsidR="008E5EC5" w:rsidRPr="00275E4A">
        <w:rPr>
          <w:sz w:val="22"/>
          <w:szCs w:val="22"/>
        </w:rPr>
        <w:t>,</w:t>
      </w:r>
      <w:r w:rsidR="00C240DE" w:rsidRPr="00275E4A">
        <w:rPr>
          <w:sz w:val="22"/>
          <w:szCs w:val="22"/>
        </w:rPr>
        <w:t xml:space="preserve"> </w:t>
      </w:r>
      <w:r w:rsidR="00B3180E" w:rsidRPr="00275E4A">
        <w:rPr>
          <w:sz w:val="22"/>
          <w:szCs w:val="22"/>
        </w:rPr>
        <w:t>na obdo</w:t>
      </w:r>
      <w:r w:rsidR="000057BA" w:rsidRPr="00275E4A">
        <w:rPr>
          <w:sz w:val="22"/>
          <w:szCs w:val="22"/>
        </w:rPr>
        <w:t xml:space="preserve">bí od </w:t>
      </w:r>
      <w:r w:rsidR="005D077D" w:rsidRPr="00275E4A">
        <w:rPr>
          <w:sz w:val="22"/>
          <w:szCs w:val="22"/>
        </w:rPr>
        <w:t>1. 1. 2015</w:t>
      </w:r>
      <w:r w:rsidR="000057BA" w:rsidRPr="00275E4A">
        <w:rPr>
          <w:sz w:val="22"/>
          <w:szCs w:val="22"/>
        </w:rPr>
        <w:t xml:space="preserve"> </w:t>
      </w:r>
      <w:r w:rsidR="00304E90" w:rsidRPr="00275E4A">
        <w:rPr>
          <w:sz w:val="22"/>
          <w:szCs w:val="22"/>
        </w:rPr>
        <w:br/>
      </w:r>
      <w:r w:rsidR="005D077D" w:rsidRPr="00275E4A">
        <w:rPr>
          <w:sz w:val="22"/>
          <w:szCs w:val="22"/>
        </w:rPr>
        <w:t>do 31.</w:t>
      </w:r>
      <w:r w:rsidR="0002567F" w:rsidRPr="00275E4A">
        <w:rPr>
          <w:sz w:val="22"/>
          <w:szCs w:val="22"/>
        </w:rPr>
        <w:t xml:space="preserve"> 12. 203</w:t>
      </w:r>
      <w:r w:rsidR="005D077D" w:rsidRPr="00275E4A">
        <w:rPr>
          <w:sz w:val="22"/>
          <w:szCs w:val="22"/>
        </w:rPr>
        <w:t>4</w:t>
      </w:r>
      <w:r w:rsidRPr="00275E4A">
        <w:rPr>
          <w:sz w:val="22"/>
          <w:szCs w:val="22"/>
        </w:rPr>
        <w:t>.</w:t>
      </w:r>
    </w:p>
    <w:p w:rsidR="008E5EC5" w:rsidRPr="00275E4A" w:rsidRDefault="008E5EC5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BF4077" w:rsidRPr="00275E4A" w:rsidRDefault="00866A6B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275E4A">
        <w:rPr>
          <w:sz w:val="22"/>
          <w:szCs w:val="22"/>
        </w:rPr>
        <w:t>K náv</w:t>
      </w:r>
      <w:r w:rsidR="009A29BE" w:rsidRPr="00275E4A">
        <w:rPr>
          <w:sz w:val="22"/>
          <w:szCs w:val="22"/>
        </w:rPr>
        <w:t>rhu plánu péče</w:t>
      </w:r>
      <w:r w:rsidR="00000FA3" w:rsidRPr="00275E4A">
        <w:rPr>
          <w:sz w:val="22"/>
          <w:szCs w:val="22"/>
        </w:rPr>
        <w:t xml:space="preserve"> mohou dotčen</w:t>
      </w:r>
      <w:r w:rsidR="005C7372" w:rsidRPr="00275E4A">
        <w:rPr>
          <w:sz w:val="22"/>
          <w:szCs w:val="22"/>
        </w:rPr>
        <w:t>á</w:t>
      </w:r>
      <w:r w:rsidR="00BF4077" w:rsidRPr="00275E4A">
        <w:rPr>
          <w:sz w:val="22"/>
          <w:szCs w:val="22"/>
        </w:rPr>
        <w:t xml:space="preserve"> ob</w:t>
      </w:r>
      <w:r w:rsidR="005C7372" w:rsidRPr="00275E4A">
        <w:rPr>
          <w:sz w:val="22"/>
          <w:szCs w:val="22"/>
        </w:rPr>
        <w:t>ec</w:t>
      </w:r>
      <w:r w:rsidR="00BF4077" w:rsidRPr="00275E4A">
        <w:rPr>
          <w:sz w:val="22"/>
          <w:szCs w:val="22"/>
        </w:rPr>
        <w:t xml:space="preserve"> </w:t>
      </w:r>
      <w:r w:rsidR="009A29BE" w:rsidRPr="00275E4A">
        <w:rPr>
          <w:sz w:val="22"/>
          <w:szCs w:val="22"/>
        </w:rPr>
        <w:t>a vlas</w:t>
      </w:r>
      <w:r w:rsidR="00AE0949">
        <w:rPr>
          <w:sz w:val="22"/>
          <w:szCs w:val="22"/>
        </w:rPr>
        <w:t>tník</w:t>
      </w:r>
      <w:r w:rsidR="00000FA3" w:rsidRPr="00275E4A">
        <w:rPr>
          <w:sz w:val="22"/>
          <w:szCs w:val="22"/>
        </w:rPr>
        <w:t xml:space="preserve"> </w:t>
      </w:r>
      <w:r w:rsidR="002C3C25" w:rsidRPr="00275E4A">
        <w:rPr>
          <w:sz w:val="22"/>
          <w:szCs w:val="22"/>
        </w:rPr>
        <w:t>pozemků</w:t>
      </w:r>
      <w:r w:rsidR="00344227" w:rsidRPr="00275E4A">
        <w:rPr>
          <w:sz w:val="22"/>
          <w:szCs w:val="22"/>
        </w:rPr>
        <w:t xml:space="preserve"> uplatnit písemně připomínky </w:t>
      </w:r>
      <w:r w:rsidR="00015112" w:rsidRPr="00275E4A">
        <w:rPr>
          <w:sz w:val="22"/>
          <w:szCs w:val="22"/>
        </w:rPr>
        <w:t>do 30</w:t>
      </w:r>
      <w:r w:rsidR="00D73AC1" w:rsidRPr="00275E4A">
        <w:rPr>
          <w:sz w:val="22"/>
          <w:szCs w:val="22"/>
        </w:rPr>
        <w:t xml:space="preserve"> dn</w:t>
      </w:r>
      <w:r w:rsidR="004C4096" w:rsidRPr="00275E4A">
        <w:rPr>
          <w:sz w:val="22"/>
          <w:szCs w:val="22"/>
        </w:rPr>
        <w:t>ů ode dne doručení tohoto oznámení</w:t>
      </w:r>
      <w:r w:rsidR="00D73AC1" w:rsidRPr="00275E4A">
        <w:rPr>
          <w:sz w:val="22"/>
          <w:szCs w:val="22"/>
        </w:rPr>
        <w:t xml:space="preserve">, a to </w:t>
      </w:r>
      <w:r w:rsidR="009B63CA" w:rsidRPr="00275E4A">
        <w:rPr>
          <w:sz w:val="22"/>
          <w:szCs w:val="22"/>
        </w:rPr>
        <w:t>na adresu Krajského úřadu, o</w:t>
      </w:r>
      <w:r w:rsidR="00344227" w:rsidRPr="00275E4A">
        <w:rPr>
          <w:sz w:val="22"/>
          <w:szCs w:val="22"/>
        </w:rPr>
        <w:t xml:space="preserve">dboru životního prostředí </w:t>
      </w:r>
      <w:r w:rsidR="00C16637" w:rsidRPr="00275E4A">
        <w:rPr>
          <w:sz w:val="22"/>
          <w:szCs w:val="22"/>
        </w:rPr>
        <w:br/>
      </w:r>
      <w:r w:rsidR="00344227" w:rsidRPr="00275E4A">
        <w:rPr>
          <w:sz w:val="22"/>
          <w:szCs w:val="22"/>
        </w:rPr>
        <w:t xml:space="preserve">a zemědělství, </w:t>
      </w:r>
      <w:r w:rsidR="00D73AC1" w:rsidRPr="00275E4A">
        <w:rPr>
          <w:sz w:val="22"/>
          <w:szCs w:val="22"/>
        </w:rPr>
        <w:t xml:space="preserve">Závodní </w:t>
      </w:r>
      <w:r w:rsidR="00344227" w:rsidRPr="00275E4A">
        <w:rPr>
          <w:sz w:val="22"/>
          <w:szCs w:val="22"/>
        </w:rPr>
        <w:t>353/88, 360 21 Karlovy Vary</w:t>
      </w:r>
      <w:r w:rsidR="004C4096" w:rsidRPr="00275E4A">
        <w:rPr>
          <w:sz w:val="22"/>
          <w:szCs w:val="22"/>
        </w:rPr>
        <w:t>.</w:t>
      </w:r>
    </w:p>
    <w:p w:rsidR="002C3C25" w:rsidRPr="00275E4A" w:rsidRDefault="002C3C25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374769" w:rsidRPr="00275E4A" w:rsidRDefault="00374769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275E4A">
        <w:rPr>
          <w:sz w:val="22"/>
          <w:szCs w:val="22"/>
        </w:rPr>
        <w:t xml:space="preserve">Po předchozí </w:t>
      </w:r>
      <w:r w:rsidR="00B3180E" w:rsidRPr="00275E4A">
        <w:rPr>
          <w:sz w:val="22"/>
          <w:szCs w:val="22"/>
        </w:rPr>
        <w:t>telefon</w:t>
      </w:r>
      <w:r w:rsidR="004E2541" w:rsidRPr="00275E4A">
        <w:rPr>
          <w:sz w:val="22"/>
          <w:szCs w:val="22"/>
        </w:rPr>
        <w:t>ické domluvě (</w:t>
      </w:r>
      <w:r w:rsidR="006B6D73" w:rsidRPr="00275E4A">
        <w:rPr>
          <w:sz w:val="22"/>
          <w:szCs w:val="22"/>
        </w:rPr>
        <w:t>Ing. Gáliková 354222507</w:t>
      </w:r>
      <w:r w:rsidR="005C7372" w:rsidRPr="00275E4A">
        <w:rPr>
          <w:sz w:val="22"/>
          <w:szCs w:val="22"/>
        </w:rPr>
        <w:t xml:space="preserve"> </w:t>
      </w:r>
      <w:r w:rsidR="0042324D" w:rsidRPr="00275E4A">
        <w:rPr>
          <w:sz w:val="22"/>
          <w:szCs w:val="22"/>
        </w:rPr>
        <w:t xml:space="preserve">nebo </w:t>
      </w:r>
      <w:r w:rsidR="005C7372" w:rsidRPr="00275E4A">
        <w:rPr>
          <w:sz w:val="22"/>
          <w:szCs w:val="22"/>
        </w:rPr>
        <w:t>Ing. Brachtl 354222228</w:t>
      </w:r>
      <w:r w:rsidRPr="00275E4A">
        <w:rPr>
          <w:sz w:val="22"/>
          <w:szCs w:val="22"/>
        </w:rPr>
        <w:t xml:space="preserve">) je možno do návrhu plánu péče nahlížet na </w:t>
      </w:r>
      <w:r w:rsidR="00B3180E" w:rsidRPr="00275E4A">
        <w:rPr>
          <w:sz w:val="22"/>
          <w:szCs w:val="22"/>
        </w:rPr>
        <w:t xml:space="preserve">Krajském úřadu Karlovarského kraje, </w:t>
      </w:r>
      <w:r w:rsidR="00344227" w:rsidRPr="00275E4A">
        <w:rPr>
          <w:sz w:val="22"/>
          <w:szCs w:val="22"/>
        </w:rPr>
        <w:t>budova C, 1. patro,</w:t>
      </w:r>
      <w:r w:rsidR="00B3180E" w:rsidRPr="00275E4A">
        <w:rPr>
          <w:sz w:val="22"/>
          <w:szCs w:val="22"/>
        </w:rPr>
        <w:t xml:space="preserve"> </w:t>
      </w:r>
      <w:r w:rsidR="00E93587" w:rsidRPr="00275E4A">
        <w:rPr>
          <w:sz w:val="22"/>
          <w:szCs w:val="22"/>
        </w:rPr>
        <w:br/>
      </w:r>
      <w:r w:rsidR="00B3180E" w:rsidRPr="00275E4A">
        <w:rPr>
          <w:sz w:val="22"/>
          <w:szCs w:val="22"/>
        </w:rPr>
        <w:t>č. dveří 230C</w:t>
      </w:r>
      <w:r w:rsidRPr="00275E4A">
        <w:rPr>
          <w:sz w:val="22"/>
          <w:szCs w:val="22"/>
        </w:rPr>
        <w:t>.</w:t>
      </w:r>
      <w:r w:rsidR="0032384F" w:rsidRPr="00275E4A">
        <w:rPr>
          <w:sz w:val="22"/>
          <w:szCs w:val="22"/>
        </w:rPr>
        <w:t xml:space="preserve"> </w:t>
      </w:r>
    </w:p>
    <w:p w:rsidR="000B1D57" w:rsidRPr="00275E4A" w:rsidRDefault="000B1D57" w:rsidP="007B2B2B">
      <w:pPr>
        <w:jc w:val="both"/>
        <w:rPr>
          <w:color w:val="FF6600"/>
          <w:sz w:val="22"/>
          <w:szCs w:val="22"/>
        </w:rPr>
      </w:pPr>
    </w:p>
    <w:p w:rsidR="000B0722" w:rsidRPr="00275E4A" w:rsidRDefault="00213101" w:rsidP="007B2B2B">
      <w:pPr>
        <w:jc w:val="both"/>
        <w:rPr>
          <w:sz w:val="22"/>
          <w:szCs w:val="22"/>
        </w:rPr>
      </w:pPr>
      <w:r w:rsidRPr="00275E4A">
        <w:rPr>
          <w:sz w:val="22"/>
          <w:szCs w:val="22"/>
        </w:rPr>
        <w:t>S</w:t>
      </w:r>
      <w:r w:rsidR="004D1C0E" w:rsidRPr="00275E4A">
        <w:rPr>
          <w:sz w:val="22"/>
          <w:szCs w:val="22"/>
        </w:rPr>
        <w:t> </w:t>
      </w:r>
      <w:r w:rsidRPr="00275E4A">
        <w:rPr>
          <w:sz w:val="22"/>
          <w:szCs w:val="22"/>
        </w:rPr>
        <w:t>pozdravem</w:t>
      </w:r>
    </w:p>
    <w:p w:rsidR="00E93587" w:rsidRPr="00275E4A" w:rsidRDefault="00E93587" w:rsidP="007B2B2B">
      <w:pPr>
        <w:jc w:val="both"/>
        <w:rPr>
          <w:sz w:val="22"/>
          <w:szCs w:val="22"/>
        </w:rPr>
      </w:pPr>
    </w:p>
    <w:p w:rsidR="000B1D57" w:rsidRPr="00275E4A" w:rsidRDefault="008E5EC5" w:rsidP="007B2B2B">
      <w:pPr>
        <w:jc w:val="both"/>
        <w:rPr>
          <w:i/>
          <w:sz w:val="22"/>
          <w:szCs w:val="22"/>
        </w:rPr>
      </w:pPr>
      <w:r w:rsidRPr="00275E4A">
        <w:rPr>
          <w:i/>
          <w:sz w:val="22"/>
          <w:szCs w:val="22"/>
        </w:rPr>
        <w:t>Otisk razítka</w:t>
      </w:r>
    </w:p>
    <w:p w:rsidR="000B1D57" w:rsidRPr="00275E4A" w:rsidRDefault="000B1D57" w:rsidP="007B2B2B">
      <w:pPr>
        <w:jc w:val="both"/>
        <w:rPr>
          <w:sz w:val="22"/>
          <w:szCs w:val="22"/>
        </w:rPr>
      </w:pPr>
    </w:p>
    <w:p w:rsidR="000B1D57" w:rsidRPr="00275E4A" w:rsidRDefault="000B1D57" w:rsidP="007B2B2B">
      <w:pPr>
        <w:jc w:val="both"/>
        <w:rPr>
          <w:sz w:val="22"/>
          <w:szCs w:val="22"/>
        </w:rPr>
      </w:pPr>
    </w:p>
    <w:p w:rsidR="00E93587" w:rsidRPr="00275E4A" w:rsidRDefault="00E93587" w:rsidP="007B2B2B">
      <w:pPr>
        <w:jc w:val="both"/>
        <w:rPr>
          <w:sz w:val="22"/>
          <w:szCs w:val="22"/>
        </w:rPr>
      </w:pPr>
    </w:p>
    <w:p w:rsidR="008E5EC5" w:rsidRDefault="008E5EC5" w:rsidP="007B2B2B">
      <w:pPr>
        <w:jc w:val="both"/>
        <w:rPr>
          <w:sz w:val="22"/>
          <w:szCs w:val="22"/>
        </w:rPr>
      </w:pPr>
    </w:p>
    <w:p w:rsidR="00A746FB" w:rsidRPr="00275E4A" w:rsidRDefault="00A746FB" w:rsidP="007B2B2B">
      <w:pPr>
        <w:jc w:val="both"/>
        <w:rPr>
          <w:sz w:val="22"/>
          <w:szCs w:val="22"/>
        </w:rPr>
      </w:pPr>
    </w:p>
    <w:p w:rsidR="00E93587" w:rsidRPr="00275E4A" w:rsidRDefault="00E93587" w:rsidP="007B2B2B">
      <w:pPr>
        <w:jc w:val="both"/>
        <w:rPr>
          <w:sz w:val="22"/>
          <w:szCs w:val="22"/>
        </w:rPr>
      </w:pPr>
      <w:r w:rsidRPr="00275E4A">
        <w:rPr>
          <w:sz w:val="22"/>
          <w:szCs w:val="22"/>
        </w:rPr>
        <w:t xml:space="preserve">Ing. </w:t>
      </w:r>
      <w:r w:rsidR="00C1462A" w:rsidRPr="00275E4A">
        <w:rPr>
          <w:sz w:val="22"/>
          <w:szCs w:val="22"/>
        </w:rPr>
        <w:t>Regina Martincová</w:t>
      </w:r>
    </w:p>
    <w:p w:rsidR="007B2B2B" w:rsidRPr="00275E4A" w:rsidRDefault="00E93587" w:rsidP="00074979">
      <w:pPr>
        <w:jc w:val="both"/>
        <w:rPr>
          <w:sz w:val="22"/>
          <w:szCs w:val="22"/>
        </w:rPr>
      </w:pPr>
      <w:r w:rsidRPr="00275E4A">
        <w:rPr>
          <w:sz w:val="22"/>
          <w:szCs w:val="22"/>
        </w:rPr>
        <w:t>vedoucí odboru životního prostředí a zemědělství</w:t>
      </w:r>
    </w:p>
    <w:p w:rsidR="003C485F" w:rsidRPr="00275E4A" w:rsidRDefault="003C485F" w:rsidP="000B0722">
      <w:pPr>
        <w:pStyle w:val="Zhlav"/>
        <w:tabs>
          <w:tab w:val="clear" w:pos="4536"/>
          <w:tab w:val="clear" w:pos="9072"/>
        </w:tabs>
        <w:rPr>
          <w:b/>
          <w:sz w:val="22"/>
          <w:szCs w:val="22"/>
          <w:u w:val="single"/>
        </w:rPr>
      </w:pPr>
    </w:p>
    <w:p w:rsidR="000F55C6" w:rsidRPr="00275E4A" w:rsidRDefault="000F55C6" w:rsidP="000B0722">
      <w:pPr>
        <w:pStyle w:val="Zhlav"/>
        <w:tabs>
          <w:tab w:val="clear" w:pos="4536"/>
          <w:tab w:val="clear" w:pos="9072"/>
        </w:tabs>
        <w:rPr>
          <w:b/>
          <w:sz w:val="22"/>
          <w:szCs w:val="22"/>
          <w:u w:val="single"/>
        </w:rPr>
      </w:pPr>
      <w:r w:rsidRPr="00275E4A">
        <w:rPr>
          <w:b/>
          <w:sz w:val="22"/>
          <w:szCs w:val="22"/>
          <w:u w:val="single"/>
        </w:rPr>
        <w:lastRenderedPageBreak/>
        <w:t>Obdrží:</w:t>
      </w:r>
    </w:p>
    <w:p w:rsidR="004C4096" w:rsidRPr="00275E4A" w:rsidRDefault="004C4096" w:rsidP="000B0722">
      <w:pPr>
        <w:pStyle w:val="Zhlav"/>
        <w:tabs>
          <w:tab w:val="clear" w:pos="4536"/>
          <w:tab w:val="clear" w:pos="9072"/>
        </w:tabs>
        <w:rPr>
          <w:sz w:val="22"/>
          <w:szCs w:val="22"/>
          <w:highlight w:val="yellow"/>
          <w:u w:val="single"/>
        </w:rPr>
      </w:pPr>
    </w:p>
    <w:p w:rsidR="004C4096" w:rsidRPr="00275E4A" w:rsidRDefault="004C4096" w:rsidP="00F73A6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  <w:u w:val="single"/>
        </w:rPr>
      </w:pPr>
      <w:r w:rsidRPr="00275E4A">
        <w:rPr>
          <w:sz w:val="22"/>
          <w:szCs w:val="22"/>
          <w:u w:val="single"/>
        </w:rPr>
        <w:t>Dotče</w:t>
      </w:r>
      <w:r w:rsidR="00B25BF6" w:rsidRPr="00275E4A">
        <w:rPr>
          <w:sz w:val="22"/>
          <w:szCs w:val="22"/>
          <w:u w:val="single"/>
        </w:rPr>
        <w:t>ná</w:t>
      </w:r>
      <w:r w:rsidRPr="00275E4A">
        <w:rPr>
          <w:sz w:val="22"/>
          <w:szCs w:val="22"/>
          <w:u w:val="single"/>
        </w:rPr>
        <w:t xml:space="preserve"> ob</w:t>
      </w:r>
      <w:r w:rsidR="00B25BF6" w:rsidRPr="00275E4A">
        <w:rPr>
          <w:sz w:val="22"/>
          <w:szCs w:val="22"/>
          <w:u w:val="single"/>
        </w:rPr>
        <w:t>e</w:t>
      </w:r>
      <w:r w:rsidRPr="00275E4A">
        <w:rPr>
          <w:sz w:val="22"/>
          <w:szCs w:val="22"/>
          <w:u w:val="single"/>
        </w:rPr>
        <w:t>c:</w:t>
      </w:r>
    </w:p>
    <w:p w:rsidR="00D678E1" w:rsidRPr="00CE666B" w:rsidRDefault="00D678E1" w:rsidP="00D678E1">
      <w:pPr>
        <w:pStyle w:val="Zhlav"/>
        <w:tabs>
          <w:tab w:val="left" w:pos="708"/>
        </w:tabs>
        <w:rPr>
          <w:sz w:val="22"/>
          <w:szCs w:val="22"/>
        </w:rPr>
      </w:pPr>
      <w:r w:rsidRPr="00CE666B">
        <w:rPr>
          <w:sz w:val="22"/>
          <w:szCs w:val="22"/>
        </w:rPr>
        <w:t>Obec Hazlov, Hazlov 31, 351 32 Hazlov</w:t>
      </w:r>
    </w:p>
    <w:p w:rsidR="00D678E1" w:rsidRDefault="00D678E1" w:rsidP="00FE145F">
      <w:pPr>
        <w:pStyle w:val="Zhlav"/>
        <w:tabs>
          <w:tab w:val="left" w:pos="708"/>
        </w:tabs>
        <w:rPr>
          <w:sz w:val="22"/>
          <w:szCs w:val="22"/>
        </w:rPr>
      </w:pPr>
    </w:p>
    <w:p w:rsidR="00FE145F" w:rsidRPr="00275E4A" w:rsidRDefault="00381B1B" w:rsidP="00FE145F">
      <w:pPr>
        <w:pStyle w:val="Zhlav"/>
        <w:tabs>
          <w:tab w:val="left" w:pos="708"/>
        </w:tabs>
        <w:rPr>
          <w:sz w:val="22"/>
          <w:szCs w:val="22"/>
          <w:u w:val="single"/>
        </w:rPr>
      </w:pPr>
      <w:r w:rsidRPr="00275E4A">
        <w:rPr>
          <w:sz w:val="22"/>
          <w:szCs w:val="22"/>
          <w:u w:val="single"/>
        </w:rPr>
        <w:t>Vlastník:</w:t>
      </w:r>
    </w:p>
    <w:p w:rsidR="00D678E1" w:rsidRPr="00CE666B" w:rsidRDefault="00D678E1" w:rsidP="00D678E1">
      <w:pPr>
        <w:pStyle w:val="Zhlav"/>
        <w:tabs>
          <w:tab w:val="left" w:pos="708"/>
        </w:tabs>
        <w:rPr>
          <w:sz w:val="22"/>
          <w:szCs w:val="22"/>
        </w:rPr>
      </w:pPr>
      <w:r w:rsidRPr="00CE666B">
        <w:rPr>
          <w:sz w:val="22"/>
          <w:szCs w:val="22"/>
        </w:rPr>
        <w:t xml:space="preserve">ČR - Lesy ČR, </w:t>
      </w:r>
      <w:proofErr w:type="spellStart"/>
      <w:proofErr w:type="gramStart"/>
      <w:r w:rsidRPr="00CE666B">
        <w:rPr>
          <w:sz w:val="22"/>
          <w:szCs w:val="22"/>
        </w:rPr>
        <w:t>s.p</w:t>
      </w:r>
      <w:proofErr w:type="spellEnd"/>
      <w:r w:rsidRPr="00CE666B">
        <w:rPr>
          <w:sz w:val="22"/>
          <w:szCs w:val="22"/>
        </w:rPr>
        <w:t>.</w:t>
      </w:r>
      <w:proofErr w:type="gramEnd"/>
      <w:r w:rsidRPr="00CE666B">
        <w:rPr>
          <w:sz w:val="22"/>
          <w:szCs w:val="22"/>
        </w:rPr>
        <w:t xml:space="preserve"> Přemyslova 1106/19, 501 68 Hradec Králové</w:t>
      </w:r>
    </w:p>
    <w:p w:rsidR="00381B1B" w:rsidRDefault="00381B1B" w:rsidP="003C485F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943E97" w:rsidRPr="00275E4A" w:rsidRDefault="00943E97" w:rsidP="003C485F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  <w:r w:rsidRPr="00275E4A">
        <w:rPr>
          <w:sz w:val="22"/>
          <w:szCs w:val="22"/>
          <w:u w:val="single"/>
        </w:rPr>
        <w:t>Na vědomí:</w:t>
      </w:r>
    </w:p>
    <w:p w:rsidR="00FA5A42" w:rsidRPr="00275E4A" w:rsidRDefault="00FA5A42" w:rsidP="003C485F">
      <w:pPr>
        <w:jc w:val="both"/>
        <w:rPr>
          <w:sz w:val="22"/>
          <w:szCs w:val="22"/>
        </w:rPr>
      </w:pPr>
      <w:r w:rsidRPr="00275E4A">
        <w:rPr>
          <w:sz w:val="22"/>
          <w:szCs w:val="22"/>
          <w:lang w:bidi="he-IL"/>
        </w:rPr>
        <w:t>Agentura ochrany přírody a krajiny České republiky, Správa CHKO Slavkovský les a Krajské středisko Karlovy Vary, Hlavní 504, 353 01 Mariánské Lázně</w:t>
      </w:r>
    </w:p>
    <w:p w:rsidR="00D678E1" w:rsidRPr="00CE666B" w:rsidRDefault="00D678E1" w:rsidP="00D678E1">
      <w:pPr>
        <w:pStyle w:val="Zhlav"/>
        <w:rPr>
          <w:sz w:val="22"/>
          <w:szCs w:val="22"/>
        </w:rPr>
      </w:pPr>
      <w:r w:rsidRPr="00CE666B">
        <w:rPr>
          <w:sz w:val="22"/>
          <w:szCs w:val="22"/>
        </w:rPr>
        <w:t>ČR - Lesy ČR, s.</w:t>
      </w:r>
      <w:r>
        <w:rPr>
          <w:sz w:val="22"/>
          <w:szCs w:val="22"/>
        </w:rPr>
        <w:t xml:space="preserve"> </w:t>
      </w:r>
      <w:r w:rsidRPr="00CE666B">
        <w:rPr>
          <w:sz w:val="22"/>
          <w:szCs w:val="22"/>
        </w:rPr>
        <w:t>p., LS Františkovy Láz</w:t>
      </w:r>
      <w:r>
        <w:rPr>
          <w:sz w:val="22"/>
          <w:szCs w:val="22"/>
        </w:rPr>
        <w:t xml:space="preserve">ně, Chebská 8/34, </w:t>
      </w:r>
      <w:r w:rsidRPr="00CE666B">
        <w:rPr>
          <w:sz w:val="22"/>
          <w:szCs w:val="22"/>
        </w:rPr>
        <w:t>351 01 Františkovy Lázně</w:t>
      </w:r>
    </w:p>
    <w:p w:rsidR="00D678E1" w:rsidRPr="00CE666B" w:rsidRDefault="00D678E1" w:rsidP="00D678E1">
      <w:pPr>
        <w:pStyle w:val="Zhlav"/>
        <w:rPr>
          <w:sz w:val="22"/>
          <w:szCs w:val="22"/>
        </w:rPr>
      </w:pPr>
    </w:p>
    <w:p w:rsidR="000B0722" w:rsidRPr="00275E4A" w:rsidRDefault="005B6A9A" w:rsidP="003C485F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  <w:u w:val="single"/>
        </w:rPr>
      </w:pPr>
      <w:r w:rsidRPr="00275E4A">
        <w:rPr>
          <w:sz w:val="22"/>
          <w:szCs w:val="22"/>
          <w:u w:val="single"/>
        </w:rPr>
        <w:t>Příloha:</w:t>
      </w:r>
    </w:p>
    <w:p w:rsidR="005B6A9A" w:rsidRPr="00275E4A" w:rsidRDefault="007C5B52" w:rsidP="003C485F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275E4A">
        <w:rPr>
          <w:sz w:val="22"/>
          <w:szCs w:val="22"/>
        </w:rPr>
        <w:t xml:space="preserve">Plán péče o </w:t>
      </w:r>
      <w:r w:rsidR="00524D16" w:rsidRPr="00275E4A">
        <w:rPr>
          <w:sz w:val="22"/>
          <w:szCs w:val="22"/>
        </w:rPr>
        <w:t xml:space="preserve">Přírodní památku </w:t>
      </w:r>
      <w:r w:rsidR="00DB7EF3">
        <w:rPr>
          <w:sz w:val="22"/>
          <w:szCs w:val="22"/>
        </w:rPr>
        <w:t xml:space="preserve">Goethova skalka </w:t>
      </w:r>
      <w:r w:rsidR="00D62B1D" w:rsidRPr="00275E4A">
        <w:rPr>
          <w:sz w:val="22"/>
          <w:szCs w:val="22"/>
        </w:rPr>
        <w:t xml:space="preserve">na období od </w:t>
      </w:r>
      <w:r w:rsidR="009E2356" w:rsidRPr="00275E4A">
        <w:rPr>
          <w:sz w:val="22"/>
          <w:szCs w:val="22"/>
        </w:rPr>
        <w:t>1. 1. 2015</w:t>
      </w:r>
      <w:r w:rsidR="00D62B1D" w:rsidRPr="00275E4A">
        <w:rPr>
          <w:sz w:val="22"/>
          <w:szCs w:val="22"/>
        </w:rPr>
        <w:t xml:space="preserve"> </w:t>
      </w:r>
      <w:r w:rsidR="009E2356" w:rsidRPr="00275E4A">
        <w:rPr>
          <w:sz w:val="22"/>
          <w:szCs w:val="22"/>
        </w:rPr>
        <w:t>do 31. 12.</w:t>
      </w:r>
      <w:r w:rsidR="0002567F" w:rsidRPr="00275E4A">
        <w:rPr>
          <w:sz w:val="22"/>
          <w:szCs w:val="22"/>
        </w:rPr>
        <w:t xml:space="preserve"> 203</w:t>
      </w:r>
      <w:r w:rsidR="009E2356" w:rsidRPr="00275E4A">
        <w:rPr>
          <w:sz w:val="22"/>
          <w:szCs w:val="22"/>
        </w:rPr>
        <w:t>4</w:t>
      </w:r>
    </w:p>
    <w:p w:rsidR="00F53AE1" w:rsidRPr="003C485F" w:rsidRDefault="00F53AE1" w:rsidP="003C485F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sectPr w:rsidR="00F53AE1" w:rsidRPr="003C485F">
      <w:footerReference w:type="default" r:id="rId7"/>
      <w:headerReference w:type="first" r:id="rId8"/>
      <w:footerReference w:type="first" r:id="rId9"/>
      <w:pgSz w:w="11906" w:h="16838"/>
      <w:pgMar w:top="1417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29A" w:rsidRDefault="00EE729A">
      <w:r>
        <w:separator/>
      </w:r>
    </w:p>
  </w:endnote>
  <w:endnote w:type="continuationSeparator" w:id="0">
    <w:p w:rsidR="00EE729A" w:rsidRDefault="00EE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A53" w:rsidRDefault="00A60EC0" w:rsidP="00893A53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3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nCqFA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"/>
          </w:pict>
        </mc:Fallback>
      </mc:AlternateContent>
    </w:r>
  </w:p>
  <w:p w:rsid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>
      <w:rPr>
        <w:sz w:val="16"/>
        <w:szCs w:val="16"/>
      </w:rPr>
      <w:t>, 360 06</w:t>
    </w:r>
    <w:r w:rsidR="008B65E1">
      <w:rPr>
        <w:sz w:val="16"/>
        <w:szCs w:val="16"/>
      </w:rPr>
      <w:t xml:space="preserve">, Karlovy Vary-Dvory, </w:t>
    </w:r>
    <w:r w:rsidRPr="00B31B92">
      <w:rPr>
        <w:sz w:val="16"/>
        <w:szCs w:val="16"/>
      </w:rPr>
      <w:t xml:space="preserve">Česká republika, </w:t>
    </w:r>
    <w:r w:rsidRPr="00B31B92">
      <w:rPr>
        <w:b/>
        <w:sz w:val="16"/>
        <w:szCs w:val="16"/>
      </w:rPr>
      <w:t>IČ</w:t>
    </w:r>
    <w:r w:rsidR="0068517F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>
      <w:rPr>
        <w:sz w:val="16"/>
        <w:szCs w:val="16"/>
      </w:rPr>
      <w:t> 354 222 300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proofErr w:type="gramStart"/>
    <w:r w:rsidRPr="00B31B92">
      <w:rPr>
        <w:sz w:val="16"/>
        <w:szCs w:val="16"/>
      </w:rPr>
      <w:t>www.kr-karlovarsky</w:t>
    </w:r>
    <w:proofErr w:type="gramEnd"/>
    <w:r w:rsidRPr="00B31B92">
      <w:rPr>
        <w:sz w:val="16"/>
        <w:szCs w:val="16"/>
      </w:rPr>
      <w:t>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Pr="00B31B92">
      <w:rPr>
        <w:sz w:val="16"/>
        <w:szCs w:val="16"/>
      </w:rPr>
      <w:t xml:space="preserve"> posta@kr-karlovarsky.cz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464" w:rsidRDefault="00A60EC0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1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SZ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"/>
          </w:pict>
        </mc:Fallback>
      </mc:AlternateContent>
    </w:r>
  </w:p>
  <w:p w:rsidR="00015464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 w:rsidR="00893A53">
      <w:rPr>
        <w:sz w:val="16"/>
        <w:szCs w:val="16"/>
      </w:rPr>
      <w:t>, 360 06</w:t>
    </w:r>
    <w:r w:rsidRPr="00B31B92">
      <w:rPr>
        <w:sz w:val="16"/>
        <w:szCs w:val="16"/>
      </w:rPr>
      <w:t xml:space="preserve">, Karlovy </w:t>
    </w:r>
    <w:proofErr w:type="gramStart"/>
    <w:r w:rsidRPr="00B31B92">
      <w:rPr>
        <w:sz w:val="16"/>
        <w:szCs w:val="16"/>
      </w:rPr>
      <w:t>Vary-Dvory,  Česká</w:t>
    </w:r>
    <w:proofErr w:type="gramEnd"/>
    <w:r w:rsidRPr="00B31B92">
      <w:rPr>
        <w:sz w:val="16"/>
        <w:szCs w:val="16"/>
      </w:rPr>
      <w:t xml:space="preserve"> republika, </w:t>
    </w:r>
    <w:r w:rsidRPr="00B31B92">
      <w:rPr>
        <w:b/>
        <w:sz w:val="16"/>
        <w:szCs w:val="16"/>
      </w:rPr>
      <w:t>IČ</w:t>
    </w:r>
    <w:r w:rsidR="0068517F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B31B92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 w:rsidR="00893A53">
      <w:rPr>
        <w:sz w:val="16"/>
        <w:szCs w:val="16"/>
      </w:rPr>
      <w:t> </w:t>
    </w:r>
    <w:r>
      <w:rPr>
        <w:sz w:val="16"/>
        <w:szCs w:val="16"/>
      </w:rPr>
      <w:t>35</w:t>
    </w:r>
    <w:r w:rsidR="00893A53">
      <w:rPr>
        <w:sz w:val="16"/>
        <w:szCs w:val="16"/>
      </w:rPr>
      <w:t>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proofErr w:type="gramStart"/>
    <w:r w:rsidRPr="00B31B92">
      <w:rPr>
        <w:sz w:val="16"/>
        <w:szCs w:val="16"/>
      </w:rPr>
      <w:t>www.kr-karlovarsky</w:t>
    </w:r>
    <w:proofErr w:type="gramEnd"/>
    <w:r w:rsidRPr="00B31B92">
      <w:rPr>
        <w:sz w:val="16"/>
        <w:szCs w:val="16"/>
      </w:rPr>
      <w:t>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Pr="00B31B92">
      <w:rPr>
        <w:sz w:val="16"/>
        <w:szCs w:val="16"/>
      </w:rPr>
      <w:t xml:space="preserve"> posta@kr-karlovarsky.cz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29A" w:rsidRDefault="00EE729A">
      <w:r>
        <w:separator/>
      </w:r>
    </w:p>
  </w:footnote>
  <w:footnote w:type="continuationSeparator" w:id="0">
    <w:p w:rsidR="00EE729A" w:rsidRDefault="00EE72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464" w:rsidRDefault="00015464">
    <w:pPr>
      <w:pStyle w:val="Nadpis2"/>
      <w:jc w:val="left"/>
    </w:pPr>
    <w:r>
      <w:t>KRAJSKÝ ÚŘAD KARLOVARSKÉHO KRAJE</w:t>
    </w:r>
  </w:p>
  <w:p w:rsidR="00015464" w:rsidRPr="007337D0" w:rsidRDefault="00015464">
    <w:pPr>
      <w:tabs>
        <w:tab w:val="left" w:pos="7545"/>
      </w:tabs>
      <w:rPr>
        <w:rFonts w:ascii="Arial Black" w:hAnsi="Arial Black"/>
      </w:rPr>
    </w:pPr>
    <w:r w:rsidRPr="007337D0">
      <w:rPr>
        <w:rFonts w:ascii="Arial Black" w:hAnsi="Arial Black"/>
      </w:rPr>
      <w:t>ODBOR ŽIVOTNÍHO PROSTŘEDÍ A ZEMĚDĚLSTVÍ</w:t>
    </w:r>
  </w:p>
  <w:p w:rsidR="00015464" w:rsidRDefault="00A60EC0">
    <w:pPr>
      <w:pStyle w:val="Zhlav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-36195</wp:posOffset>
              </wp:positionH>
              <wp:positionV relativeFrom="paragraph">
                <wp:posOffset>19050</wp:posOffset>
              </wp:positionV>
              <wp:extent cx="5899785" cy="0"/>
              <wp:effectExtent l="0" t="0" r="0" b="0"/>
              <wp:wrapNone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lI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" o:allowincell="f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19457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CF0"/>
    <w:rsid w:val="00000FA3"/>
    <w:rsid w:val="000057BA"/>
    <w:rsid w:val="00015112"/>
    <w:rsid w:val="00015464"/>
    <w:rsid w:val="00023D7F"/>
    <w:rsid w:val="0002567F"/>
    <w:rsid w:val="00067811"/>
    <w:rsid w:val="00074979"/>
    <w:rsid w:val="000B0722"/>
    <w:rsid w:val="000B1D57"/>
    <w:rsid w:val="000B4514"/>
    <w:rsid w:val="000B76AA"/>
    <w:rsid w:val="000D24A5"/>
    <w:rsid w:val="000F55C6"/>
    <w:rsid w:val="00104160"/>
    <w:rsid w:val="0011492F"/>
    <w:rsid w:val="00121466"/>
    <w:rsid w:val="00121759"/>
    <w:rsid w:val="001243F4"/>
    <w:rsid w:val="00132AE9"/>
    <w:rsid w:val="00151D24"/>
    <w:rsid w:val="00170E88"/>
    <w:rsid w:val="001746A1"/>
    <w:rsid w:val="00182B4E"/>
    <w:rsid w:val="001A1915"/>
    <w:rsid w:val="001A3094"/>
    <w:rsid w:val="001B7A87"/>
    <w:rsid w:val="001C2A0D"/>
    <w:rsid w:val="001C5AB4"/>
    <w:rsid w:val="001D41B4"/>
    <w:rsid w:val="001D5738"/>
    <w:rsid w:val="001E181E"/>
    <w:rsid w:val="001E24B0"/>
    <w:rsid w:val="001E3220"/>
    <w:rsid w:val="001E36B6"/>
    <w:rsid w:val="001E7FC8"/>
    <w:rsid w:val="001F3B2B"/>
    <w:rsid w:val="00213101"/>
    <w:rsid w:val="002224D2"/>
    <w:rsid w:val="00232E3B"/>
    <w:rsid w:val="002403F9"/>
    <w:rsid w:val="00251296"/>
    <w:rsid w:val="00260687"/>
    <w:rsid w:val="00262296"/>
    <w:rsid w:val="00262992"/>
    <w:rsid w:val="00262A6A"/>
    <w:rsid w:val="002663E3"/>
    <w:rsid w:val="00270E79"/>
    <w:rsid w:val="00275E4A"/>
    <w:rsid w:val="00281125"/>
    <w:rsid w:val="00287433"/>
    <w:rsid w:val="00287CA1"/>
    <w:rsid w:val="002C3C25"/>
    <w:rsid w:val="002E11D3"/>
    <w:rsid w:val="00304E90"/>
    <w:rsid w:val="00312E40"/>
    <w:rsid w:val="0032384F"/>
    <w:rsid w:val="00344227"/>
    <w:rsid w:val="00345DFD"/>
    <w:rsid w:val="0035219E"/>
    <w:rsid w:val="003639FB"/>
    <w:rsid w:val="00364392"/>
    <w:rsid w:val="00374769"/>
    <w:rsid w:val="00377440"/>
    <w:rsid w:val="003819DE"/>
    <w:rsid w:val="00381B1B"/>
    <w:rsid w:val="00384261"/>
    <w:rsid w:val="00385366"/>
    <w:rsid w:val="003B24C6"/>
    <w:rsid w:val="003B74FB"/>
    <w:rsid w:val="003C485F"/>
    <w:rsid w:val="003D0313"/>
    <w:rsid w:val="003D111F"/>
    <w:rsid w:val="003F3952"/>
    <w:rsid w:val="0040158A"/>
    <w:rsid w:val="0041169E"/>
    <w:rsid w:val="00422075"/>
    <w:rsid w:val="004221CC"/>
    <w:rsid w:val="0042324D"/>
    <w:rsid w:val="0045498D"/>
    <w:rsid w:val="00461B10"/>
    <w:rsid w:val="004770BF"/>
    <w:rsid w:val="00493630"/>
    <w:rsid w:val="004A3B47"/>
    <w:rsid w:val="004A58E2"/>
    <w:rsid w:val="004B181E"/>
    <w:rsid w:val="004B3D33"/>
    <w:rsid w:val="004C09E5"/>
    <w:rsid w:val="004C2062"/>
    <w:rsid w:val="004C3070"/>
    <w:rsid w:val="004C4096"/>
    <w:rsid w:val="004D0796"/>
    <w:rsid w:val="004D1C0E"/>
    <w:rsid w:val="004E2541"/>
    <w:rsid w:val="004F12D6"/>
    <w:rsid w:val="004F729A"/>
    <w:rsid w:val="005021CA"/>
    <w:rsid w:val="0050434C"/>
    <w:rsid w:val="00522B31"/>
    <w:rsid w:val="00524D16"/>
    <w:rsid w:val="00527E6E"/>
    <w:rsid w:val="00530758"/>
    <w:rsid w:val="0055188B"/>
    <w:rsid w:val="00556D40"/>
    <w:rsid w:val="00581FAC"/>
    <w:rsid w:val="00582F27"/>
    <w:rsid w:val="00583409"/>
    <w:rsid w:val="00591783"/>
    <w:rsid w:val="005A23C1"/>
    <w:rsid w:val="005B6A9A"/>
    <w:rsid w:val="005C1ED4"/>
    <w:rsid w:val="005C7372"/>
    <w:rsid w:val="005D077D"/>
    <w:rsid w:val="005E1B36"/>
    <w:rsid w:val="005E5982"/>
    <w:rsid w:val="00602969"/>
    <w:rsid w:val="00607687"/>
    <w:rsid w:val="00635648"/>
    <w:rsid w:val="00646C52"/>
    <w:rsid w:val="00650B0D"/>
    <w:rsid w:val="006532E0"/>
    <w:rsid w:val="006740F7"/>
    <w:rsid w:val="0068517F"/>
    <w:rsid w:val="006906C5"/>
    <w:rsid w:val="006925FF"/>
    <w:rsid w:val="0069429A"/>
    <w:rsid w:val="00696405"/>
    <w:rsid w:val="00697DBB"/>
    <w:rsid w:val="006A0C6E"/>
    <w:rsid w:val="006A3478"/>
    <w:rsid w:val="006B6D73"/>
    <w:rsid w:val="006D5F2B"/>
    <w:rsid w:val="006D72FF"/>
    <w:rsid w:val="006E2932"/>
    <w:rsid w:val="006F0067"/>
    <w:rsid w:val="00706702"/>
    <w:rsid w:val="007137EF"/>
    <w:rsid w:val="0072293B"/>
    <w:rsid w:val="007253ED"/>
    <w:rsid w:val="00730F40"/>
    <w:rsid w:val="007337D0"/>
    <w:rsid w:val="0074588D"/>
    <w:rsid w:val="00745C10"/>
    <w:rsid w:val="00761C1E"/>
    <w:rsid w:val="0076402E"/>
    <w:rsid w:val="007A4A9E"/>
    <w:rsid w:val="007B2B2B"/>
    <w:rsid w:val="007C001D"/>
    <w:rsid w:val="007C5B52"/>
    <w:rsid w:val="007D1F9F"/>
    <w:rsid w:val="007E746B"/>
    <w:rsid w:val="007F08CE"/>
    <w:rsid w:val="00817DBE"/>
    <w:rsid w:val="00846C20"/>
    <w:rsid w:val="00846DB1"/>
    <w:rsid w:val="00866A6B"/>
    <w:rsid w:val="0087194E"/>
    <w:rsid w:val="00873951"/>
    <w:rsid w:val="00893A53"/>
    <w:rsid w:val="008A68B6"/>
    <w:rsid w:val="008B65E1"/>
    <w:rsid w:val="008C7720"/>
    <w:rsid w:val="008D6DF7"/>
    <w:rsid w:val="008E061E"/>
    <w:rsid w:val="008E0C77"/>
    <w:rsid w:val="008E13ED"/>
    <w:rsid w:val="008E530C"/>
    <w:rsid w:val="008E5EC5"/>
    <w:rsid w:val="008F16FC"/>
    <w:rsid w:val="009046DA"/>
    <w:rsid w:val="00914898"/>
    <w:rsid w:val="00920098"/>
    <w:rsid w:val="00926615"/>
    <w:rsid w:val="00943E97"/>
    <w:rsid w:val="00955427"/>
    <w:rsid w:val="00957E3B"/>
    <w:rsid w:val="0096190F"/>
    <w:rsid w:val="00961A7E"/>
    <w:rsid w:val="009636C7"/>
    <w:rsid w:val="00967276"/>
    <w:rsid w:val="00983321"/>
    <w:rsid w:val="0098429A"/>
    <w:rsid w:val="00986F6E"/>
    <w:rsid w:val="00995B7B"/>
    <w:rsid w:val="009A29BE"/>
    <w:rsid w:val="009B63CA"/>
    <w:rsid w:val="009B7616"/>
    <w:rsid w:val="009B79A4"/>
    <w:rsid w:val="009D6922"/>
    <w:rsid w:val="009E06D4"/>
    <w:rsid w:val="009E2356"/>
    <w:rsid w:val="009F6C82"/>
    <w:rsid w:val="009F6F3F"/>
    <w:rsid w:val="00A1099D"/>
    <w:rsid w:val="00A44616"/>
    <w:rsid w:val="00A4534B"/>
    <w:rsid w:val="00A47092"/>
    <w:rsid w:val="00A57C88"/>
    <w:rsid w:val="00A60EC0"/>
    <w:rsid w:val="00A63441"/>
    <w:rsid w:val="00A74348"/>
    <w:rsid w:val="00A746FB"/>
    <w:rsid w:val="00A869DF"/>
    <w:rsid w:val="00AA12BB"/>
    <w:rsid w:val="00AB2575"/>
    <w:rsid w:val="00AC2801"/>
    <w:rsid w:val="00AC2DA2"/>
    <w:rsid w:val="00AC4F6D"/>
    <w:rsid w:val="00AD0DBD"/>
    <w:rsid w:val="00AE0577"/>
    <w:rsid w:val="00AE0949"/>
    <w:rsid w:val="00AF3212"/>
    <w:rsid w:val="00B00571"/>
    <w:rsid w:val="00B04B97"/>
    <w:rsid w:val="00B16A99"/>
    <w:rsid w:val="00B25BF6"/>
    <w:rsid w:val="00B27785"/>
    <w:rsid w:val="00B3180E"/>
    <w:rsid w:val="00B31B92"/>
    <w:rsid w:val="00B91D14"/>
    <w:rsid w:val="00B9375E"/>
    <w:rsid w:val="00BA02F1"/>
    <w:rsid w:val="00BA268A"/>
    <w:rsid w:val="00BA4A5E"/>
    <w:rsid w:val="00BA5588"/>
    <w:rsid w:val="00BC1EDF"/>
    <w:rsid w:val="00BC2056"/>
    <w:rsid w:val="00BE2585"/>
    <w:rsid w:val="00BE5F19"/>
    <w:rsid w:val="00BF4077"/>
    <w:rsid w:val="00BF4D22"/>
    <w:rsid w:val="00C1038F"/>
    <w:rsid w:val="00C1462A"/>
    <w:rsid w:val="00C16637"/>
    <w:rsid w:val="00C23DD8"/>
    <w:rsid w:val="00C240DE"/>
    <w:rsid w:val="00C266E4"/>
    <w:rsid w:val="00C322A9"/>
    <w:rsid w:val="00C34CF5"/>
    <w:rsid w:val="00C37002"/>
    <w:rsid w:val="00C37A57"/>
    <w:rsid w:val="00C451FC"/>
    <w:rsid w:val="00C7470C"/>
    <w:rsid w:val="00C75EFD"/>
    <w:rsid w:val="00CA4A16"/>
    <w:rsid w:val="00CB5070"/>
    <w:rsid w:val="00CB6040"/>
    <w:rsid w:val="00CD5B17"/>
    <w:rsid w:val="00CE56DB"/>
    <w:rsid w:val="00CF370E"/>
    <w:rsid w:val="00D10257"/>
    <w:rsid w:val="00D10BDC"/>
    <w:rsid w:val="00D13CF8"/>
    <w:rsid w:val="00D14F7A"/>
    <w:rsid w:val="00D21916"/>
    <w:rsid w:val="00D24083"/>
    <w:rsid w:val="00D250D1"/>
    <w:rsid w:val="00D3009C"/>
    <w:rsid w:val="00D342E0"/>
    <w:rsid w:val="00D34AC2"/>
    <w:rsid w:val="00D424C5"/>
    <w:rsid w:val="00D42D1E"/>
    <w:rsid w:val="00D436A9"/>
    <w:rsid w:val="00D50667"/>
    <w:rsid w:val="00D54197"/>
    <w:rsid w:val="00D57443"/>
    <w:rsid w:val="00D62B1D"/>
    <w:rsid w:val="00D62B75"/>
    <w:rsid w:val="00D678E1"/>
    <w:rsid w:val="00D73AC1"/>
    <w:rsid w:val="00D82D4F"/>
    <w:rsid w:val="00D87EF5"/>
    <w:rsid w:val="00DA2C1D"/>
    <w:rsid w:val="00DA31DC"/>
    <w:rsid w:val="00DB7EF3"/>
    <w:rsid w:val="00DC0AAF"/>
    <w:rsid w:val="00DC4021"/>
    <w:rsid w:val="00DC4EEF"/>
    <w:rsid w:val="00E23EF9"/>
    <w:rsid w:val="00E253D2"/>
    <w:rsid w:val="00E31F7E"/>
    <w:rsid w:val="00E33919"/>
    <w:rsid w:val="00E475CD"/>
    <w:rsid w:val="00E5128E"/>
    <w:rsid w:val="00E51F5D"/>
    <w:rsid w:val="00E7467A"/>
    <w:rsid w:val="00E76706"/>
    <w:rsid w:val="00E83FFC"/>
    <w:rsid w:val="00E914AD"/>
    <w:rsid w:val="00E91EA5"/>
    <w:rsid w:val="00E93587"/>
    <w:rsid w:val="00EA2169"/>
    <w:rsid w:val="00EB428D"/>
    <w:rsid w:val="00EC295B"/>
    <w:rsid w:val="00ED2806"/>
    <w:rsid w:val="00EE2723"/>
    <w:rsid w:val="00EE3D14"/>
    <w:rsid w:val="00EE729A"/>
    <w:rsid w:val="00EF2D53"/>
    <w:rsid w:val="00EF44CC"/>
    <w:rsid w:val="00F02026"/>
    <w:rsid w:val="00F15806"/>
    <w:rsid w:val="00F15B39"/>
    <w:rsid w:val="00F16094"/>
    <w:rsid w:val="00F20FF9"/>
    <w:rsid w:val="00F21D8B"/>
    <w:rsid w:val="00F42BFE"/>
    <w:rsid w:val="00F53AE1"/>
    <w:rsid w:val="00F54F08"/>
    <w:rsid w:val="00F56CF0"/>
    <w:rsid w:val="00F655DE"/>
    <w:rsid w:val="00F73A66"/>
    <w:rsid w:val="00F74C5B"/>
    <w:rsid w:val="00F75194"/>
    <w:rsid w:val="00F75ED6"/>
    <w:rsid w:val="00F83D66"/>
    <w:rsid w:val="00FA3B47"/>
    <w:rsid w:val="00FA5A42"/>
    <w:rsid w:val="00FB47FB"/>
    <w:rsid w:val="00FC6F1E"/>
    <w:rsid w:val="00FD06EA"/>
    <w:rsid w:val="00FE145F"/>
    <w:rsid w:val="00FE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>
      <o:colormru v:ext="edit" colors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3A53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styleId="Sledovanodkaz">
    <w:name w:val="FollowedHyperlink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374769"/>
    <w:pPr>
      <w:spacing w:before="100" w:beforeAutospacing="1" w:after="100" w:afterAutospacing="1"/>
    </w:pPr>
  </w:style>
  <w:style w:type="paragraph" w:customStyle="1" w:styleId="Style10">
    <w:name w:val="Style10"/>
    <w:basedOn w:val="Normln"/>
    <w:uiPriority w:val="99"/>
    <w:rsid w:val="00C240DE"/>
    <w:pPr>
      <w:widowControl w:val="0"/>
      <w:autoSpaceDE w:val="0"/>
      <w:autoSpaceDN w:val="0"/>
      <w:adjustRightInd w:val="0"/>
    </w:pPr>
  </w:style>
  <w:style w:type="paragraph" w:customStyle="1" w:styleId="Style20">
    <w:name w:val="Style20"/>
    <w:basedOn w:val="Normln"/>
    <w:uiPriority w:val="99"/>
    <w:rsid w:val="00C240DE"/>
    <w:pPr>
      <w:widowControl w:val="0"/>
      <w:autoSpaceDE w:val="0"/>
      <w:autoSpaceDN w:val="0"/>
      <w:adjustRightInd w:val="0"/>
      <w:spacing w:line="274" w:lineRule="exact"/>
      <w:ind w:firstLine="115"/>
    </w:pPr>
  </w:style>
  <w:style w:type="character" w:customStyle="1" w:styleId="FontStyle28">
    <w:name w:val="Font Style28"/>
    <w:uiPriority w:val="99"/>
    <w:rsid w:val="00C240DE"/>
    <w:rPr>
      <w:rFonts w:ascii="Times New Roman" w:hAnsi="Times New Roman" w:cs="Times New Roman" w:hint="default"/>
      <w:sz w:val="22"/>
      <w:szCs w:val="22"/>
    </w:rPr>
  </w:style>
  <w:style w:type="paragraph" w:styleId="Zkladntext3">
    <w:name w:val="Body Text 3"/>
    <w:basedOn w:val="Normln"/>
    <w:link w:val="Zkladntext3Char"/>
    <w:uiPriority w:val="99"/>
    <w:rsid w:val="004F729A"/>
    <w:pPr>
      <w:autoSpaceDE w:val="0"/>
      <w:autoSpaceDN w:val="0"/>
    </w:pPr>
    <w:rPr>
      <w:i/>
      <w:iCs/>
      <w:color w:val="FF0000"/>
      <w:sz w:val="20"/>
      <w:szCs w:val="20"/>
      <w:lang w:val="x-none" w:eastAsia="x-none"/>
    </w:rPr>
  </w:style>
  <w:style w:type="character" w:customStyle="1" w:styleId="Zkladntext3Char">
    <w:name w:val="Základní text 3 Char"/>
    <w:link w:val="Zkladntext3"/>
    <w:uiPriority w:val="99"/>
    <w:rsid w:val="004F729A"/>
    <w:rPr>
      <w:i/>
      <w:iCs/>
      <w:color w:val="FF0000"/>
    </w:rPr>
  </w:style>
  <w:style w:type="character" w:customStyle="1" w:styleId="ZhlavChar">
    <w:name w:val="Záhlaví Char"/>
    <w:link w:val="Zhlav"/>
    <w:rsid w:val="00524D16"/>
    <w:rPr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3C485F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3C485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3A53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styleId="Sledovanodkaz">
    <w:name w:val="FollowedHyperlink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374769"/>
    <w:pPr>
      <w:spacing w:before="100" w:beforeAutospacing="1" w:after="100" w:afterAutospacing="1"/>
    </w:pPr>
  </w:style>
  <w:style w:type="paragraph" w:customStyle="1" w:styleId="Style10">
    <w:name w:val="Style10"/>
    <w:basedOn w:val="Normln"/>
    <w:uiPriority w:val="99"/>
    <w:rsid w:val="00C240DE"/>
    <w:pPr>
      <w:widowControl w:val="0"/>
      <w:autoSpaceDE w:val="0"/>
      <w:autoSpaceDN w:val="0"/>
      <w:adjustRightInd w:val="0"/>
    </w:pPr>
  </w:style>
  <w:style w:type="paragraph" w:customStyle="1" w:styleId="Style20">
    <w:name w:val="Style20"/>
    <w:basedOn w:val="Normln"/>
    <w:uiPriority w:val="99"/>
    <w:rsid w:val="00C240DE"/>
    <w:pPr>
      <w:widowControl w:val="0"/>
      <w:autoSpaceDE w:val="0"/>
      <w:autoSpaceDN w:val="0"/>
      <w:adjustRightInd w:val="0"/>
      <w:spacing w:line="274" w:lineRule="exact"/>
      <w:ind w:firstLine="115"/>
    </w:pPr>
  </w:style>
  <w:style w:type="character" w:customStyle="1" w:styleId="FontStyle28">
    <w:name w:val="Font Style28"/>
    <w:uiPriority w:val="99"/>
    <w:rsid w:val="00C240DE"/>
    <w:rPr>
      <w:rFonts w:ascii="Times New Roman" w:hAnsi="Times New Roman" w:cs="Times New Roman" w:hint="default"/>
      <w:sz w:val="22"/>
      <w:szCs w:val="22"/>
    </w:rPr>
  </w:style>
  <w:style w:type="paragraph" w:styleId="Zkladntext3">
    <w:name w:val="Body Text 3"/>
    <w:basedOn w:val="Normln"/>
    <w:link w:val="Zkladntext3Char"/>
    <w:uiPriority w:val="99"/>
    <w:rsid w:val="004F729A"/>
    <w:pPr>
      <w:autoSpaceDE w:val="0"/>
      <w:autoSpaceDN w:val="0"/>
    </w:pPr>
    <w:rPr>
      <w:i/>
      <w:iCs/>
      <w:color w:val="FF0000"/>
      <w:sz w:val="20"/>
      <w:szCs w:val="20"/>
      <w:lang w:val="x-none" w:eastAsia="x-none"/>
    </w:rPr>
  </w:style>
  <w:style w:type="character" w:customStyle="1" w:styleId="Zkladntext3Char">
    <w:name w:val="Základní text 3 Char"/>
    <w:link w:val="Zkladntext3"/>
    <w:uiPriority w:val="99"/>
    <w:rsid w:val="004F729A"/>
    <w:rPr>
      <w:i/>
      <w:iCs/>
      <w:color w:val="FF0000"/>
    </w:rPr>
  </w:style>
  <w:style w:type="character" w:customStyle="1" w:styleId="ZhlavChar">
    <w:name w:val="Záhlaví Char"/>
    <w:link w:val="Zhlav"/>
    <w:rsid w:val="00524D16"/>
    <w:rPr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3C485F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3C485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35479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1530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06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94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4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246025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263064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51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342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Zdeňka Šírová</dc:creator>
  <cp:lastModifiedBy>Brachtl Radoslav</cp:lastModifiedBy>
  <cp:revision>20</cp:revision>
  <cp:lastPrinted>2014-01-06T06:56:00Z</cp:lastPrinted>
  <dcterms:created xsi:type="dcterms:W3CDTF">2014-01-06T08:27:00Z</dcterms:created>
  <dcterms:modified xsi:type="dcterms:W3CDTF">2014-03-05T08:08:00Z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-1203611108</vt:i4>
  </property>
  <property fmtid="{D5CDD505-2E9C-101B-9397-08002B2CF9AE}" pid="3" name="_EmailSubject">
    <vt:lpwstr/>
  </property>
  <property fmtid="{D5CDD505-2E9C-101B-9397-08002B2CF9AE}" pid="4" name="_AuthorEmail">
    <vt:lpwstr>zdenka.sirova@kr-karlovarsky.cz</vt:lpwstr>
  </property>
  <property fmtid="{D5CDD505-2E9C-101B-9397-08002B2CF9AE}" pid="5" name="_AuthorEmailDisplayName">
    <vt:lpwstr>Šírová Zdeňka</vt:lpwstr>
  </property>
  <property fmtid="{D5CDD505-2E9C-101B-9397-08002B2CF9AE}" pid="6" name="_ReviewingToolsShownOnce">
    <vt:lpwstr/>
  </property>
</Properties>
</file>