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3C5A0337" w:rsidR="00AD31BB" w:rsidRPr="00200EA3" w:rsidRDefault="00592981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Obec </w:t>
            </w:r>
            <w:r w:rsidR="00D81DEF">
              <w:rPr>
                <w:rFonts w:ascii="Arial" w:hAnsi="Arial" w:cs="Arial"/>
              </w:rPr>
              <w:t>Chvalnov – Lísky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DC1392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Č</w:t>
            </w:r>
            <w:r w:rsidR="00DA5DDB" w:rsidRPr="00DC1392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DC1392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S</w:t>
            </w:r>
            <w:r w:rsidR="0081157B" w:rsidRPr="00DC1392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730BF1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24D8289E" w:rsidR="0081157B" w:rsidRPr="00730BF1" w:rsidRDefault="00D81DEF" w:rsidP="00D2321A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18</w:t>
            </w:r>
            <w:r w:rsidR="001F0097" w:rsidRPr="00730BF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února</w:t>
            </w:r>
            <w:r w:rsidR="001F0097" w:rsidRPr="00730BF1">
              <w:rPr>
                <w:rFonts w:ascii="Arial" w:hAnsi="Arial" w:cs="Arial"/>
              </w:rPr>
              <w:t xml:space="preserve"> 202</w:t>
            </w:r>
            <w:r w:rsidR="0045298D">
              <w:rPr>
                <w:rFonts w:ascii="Arial" w:hAnsi="Arial" w:cs="Aria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D81DEF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D81DEF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6FB96CD1" w:rsidR="0081157B" w:rsidRPr="00D81DEF" w:rsidRDefault="001F0097" w:rsidP="00DC1392">
            <w:pPr>
              <w:pStyle w:val="dajevzhlav"/>
              <w:rPr>
                <w:rFonts w:ascii="Arial" w:hAnsi="Arial" w:cs="Arial"/>
              </w:rPr>
            </w:pPr>
            <w:bookmarkStart w:id="6" w:name="hlava2"/>
            <w:bookmarkEnd w:id="6"/>
            <w:r w:rsidRPr="00D81DEF">
              <w:rPr>
                <w:rFonts w:ascii="Arial" w:hAnsi="Arial" w:cs="Arial"/>
              </w:rPr>
              <w:t xml:space="preserve">KUZL </w:t>
            </w:r>
            <w:r w:rsidR="00D81DEF" w:rsidRPr="00D81DEF">
              <w:rPr>
                <w:rFonts w:ascii="Arial" w:hAnsi="Arial" w:cs="Arial"/>
              </w:rPr>
              <w:t>18999</w:t>
            </w:r>
            <w:r w:rsidRPr="00D81DEF">
              <w:rPr>
                <w:rFonts w:ascii="Arial" w:hAnsi="Arial" w:cs="Arial"/>
              </w:rPr>
              <w:t>/</w:t>
            </w:r>
            <w:r w:rsidR="0075085D" w:rsidRPr="00D81DEF">
              <w:rPr>
                <w:rFonts w:ascii="Arial" w:hAnsi="Arial" w:cs="Arial"/>
              </w:rPr>
              <w:t>202</w:t>
            </w:r>
            <w:r w:rsidR="0045298D" w:rsidRPr="00D81DEF">
              <w:rPr>
                <w:rFonts w:ascii="Arial" w:hAnsi="Arial" w:cs="Aria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5DDD8C14" w:rsidR="0081157B" w:rsidRPr="00D81DEF" w:rsidRDefault="001F0097" w:rsidP="00DC1392">
            <w:pPr>
              <w:pStyle w:val="dajevzhlav"/>
              <w:ind w:left="3"/>
              <w:rPr>
                <w:rFonts w:ascii="Arial" w:hAnsi="Arial" w:cs="Arial"/>
              </w:rPr>
            </w:pPr>
            <w:bookmarkStart w:id="7" w:name="hlava4"/>
            <w:bookmarkEnd w:id="7"/>
            <w:r w:rsidRPr="00D81DEF">
              <w:rPr>
                <w:rFonts w:ascii="Arial" w:hAnsi="Arial" w:cs="Arial"/>
              </w:rPr>
              <w:t xml:space="preserve">KUSP </w:t>
            </w:r>
            <w:r w:rsidR="00D81DEF" w:rsidRPr="00D81DEF">
              <w:rPr>
                <w:rFonts w:ascii="Arial" w:hAnsi="Arial" w:cs="Arial"/>
              </w:rPr>
              <w:t>18999</w:t>
            </w:r>
            <w:r w:rsidRPr="00D81DEF">
              <w:rPr>
                <w:rFonts w:ascii="Arial" w:hAnsi="Arial" w:cs="Arial"/>
              </w:rPr>
              <w:t>/</w:t>
            </w:r>
            <w:r w:rsidR="0075085D" w:rsidRPr="00D81DEF">
              <w:rPr>
                <w:rFonts w:ascii="Arial" w:hAnsi="Arial" w:cs="Arial"/>
              </w:rPr>
              <w:t>202</w:t>
            </w:r>
            <w:r w:rsidR="0045298D" w:rsidRPr="00D81DEF">
              <w:rPr>
                <w:rFonts w:ascii="Arial" w:hAnsi="Arial" w:cs="Arial"/>
              </w:rPr>
              <w:t>6</w:t>
            </w:r>
            <w:r w:rsidR="0095043E" w:rsidRPr="00D81DEF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A80BDA8" w14:textId="20B157EB" w:rsidR="009A08DC" w:rsidRPr="009A08DC" w:rsidRDefault="009A08DC" w:rsidP="009A08DC">
      <w:pPr>
        <w:jc w:val="center"/>
        <w:rPr>
          <w:rFonts w:ascii="Arial" w:hAnsi="Arial" w:cs="Arial"/>
          <w:b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proofErr w:type="spellStart"/>
      <w:r w:rsidR="0045298D">
        <w:rPr>
          <w:rFonts w:ascii="Arial" w:hAnsi="Arial" w:cs="Arial"/>
          <w:b/>
        </w:rPr>
        <w:t>Přehon</w:t>
      </w:r>
      <w:proofErr w:type="spellEnd"/>
    </w:p>
    <w:p w14:paraId="67F8BA82" w14:textId="77777777" w:rsidR="009A08DC" w:rsidRPr="009A08DC" w:rsidRDefault="009A08DC" w:rsidP="009A08DC">
      <w:pPr>
        <w:spacing w:after="0"/>
        <w:rPr>
          <w:rFonts w:ascii="Arial" w:eastAsia="Calibri" w:hAnsi="Arial" w:cs="Arial"/>
          <w:lang w:eastAsia="en-US"/>
        </w:rPr>
      </w:pPr>
    </w:p>
    <w:p w14:paraId="4C17FD52" w14:textId="19611BC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proofErr w:type="spellStart"/>
      <w:r w:rsidR="0045298D">
        <w:rPr>
          <w:rFonts w:ascii="Arial" w:eastAsia="Calibri" w:hAnsi="Arial" w:cs="Arial"/>
          <w:lang w:eastAsia="en-US"/>
        </w:rPr>
        <w:t>Přehon</w:t>
      </w:r>
      <w:proofErr w:type="spellEnd"/>
      <w:r w:rsidRPr="009A08DC">
        <w:rPr>
          <w:rFonts w:ascii="Arial" w:eastAsia="Calibri" w:hAnsi="Arial" w:cs="Arial"/>
          <w:lang w:eastAsia="en-US"/>
        </w:rPr>
        <w:t xml:space="preserve"> na období </w:t>
      </w:r>
      <w:r w:rsidR="0026187F" w:rsidRPr="009A08DC">
        <w:rPr>
          <w:rFonts w:ascii="Arial" w:eastAsia="Calibri" w:hAnsi="Arial" w:cs="Arial"/>
          <w:lang w:eastAsia="en-US"/>
        </w:rPr>
        <w:t>202</w:t>
      </w:r>
      <w:r w:rsidR="0045298D">
        <w:rPr>
          <w:rFonts w:ascii="Arial" w:eastAsia="Calibri" w:hAnsi="Arial" w:cs="Arial"/>
          <w:lang w:eastAsia="en-US"/>
        </w:rPr>
        <w:t>6</w:t>
      </w:r>
      <w:r w:rsidR="0026187F">
        <w:rPr>
          <w:rFonts w:ascii="Arial" w:eastAsia="Calibri" w:hAnsi="Arial" w:cs="Arial"/>
          <w:lang w:eastAsia="en-US"/>
        </w:rPr>
        <w:t>–203</w:t>
      </w:r>
      <w:r w:rsidR="0045298D">
        <w:rPr>
          <w:rFonts w:ascii="Arial" w:eastAsia="Calibri" w:hAnsi="Arial" w:cs="Arial"/>
          <w:lang w:eastAsia="en-US"/>
        </w:rPr>
        <w:t>5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404EF544" w14:textId="77777777" w:rsidR="00730BF1" w:rsidRPr="009A08DC" w:rsidRDefault="00730BF1" w:rsidP="00730BF1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C73283">
          <w:rPr>
            <w:rStyle w:val="Hypertextovodkaz"/>
            <w:rFonts w:ascii="Arial" w:hAnsi="Arial" w:cs="Arial"/>
          </w:rPr>
          <w:t>www.zlinskykraj.cz</w:t>
        </w:r>
      </w:hyperlink>
      <w:r w:rsidRPr="009A08DC">
        <w:rPr>
          <w:rFonts w:ascii="Arial" w:hAnsi="Arial" w:cs="Arial"/>
        </w:rPr>
        <w:t>, v oblasti životní prostředí</w:t>
      </w:r>
      <w:r>
        <w:rPr>
          <w:rFonts w:ascii="Arial" w:hAnsi="Arial" w:cs="Arial"/>
        </w:rPr>
        <w:t xml:space="preserve"> a zemědělství</w:t>
      </w:r>
      <w:r w:rsidRPr="009A08DC">
        <w:rPr>
          <w:rFonts w:ascii="Arial" w:hAnsi="Arial" w:cs="Arial"/>
        </w:rPr>
        <w:t>.</w:t>
      </w:r>
    </w:p>
    <w:p w14:paraId="3023FF41" w14:textId="77777777" w:rsidR="00730BF1" w:rsidRPr="00076419" w:rsidRDefault="00730BF1" w:rsidP="00730BF1">
      <w:pPr>
        <w:rPr>
          <w:rFonts w:ascii="Arial" w:hAnsi="Arial" w:cs="Arial"/>
        </w:rPr>
      </w:pPr>
      <w:r w:rsidRPr="00076419">
        <w:rPr>
          <w:rFonts w:ascii="Arial" w:hAnsi="Arial" w:cs="Arial"/>
        </w:rPr>
        <w:t>Připomínky k návrhu plánu péče mohou vlastníci dotčených pozemků a dotčené obce uplatnit ve lhůtě 15 dnů od zveřejnění oznámení na úřední desce obce.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1D1026D7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</w:t>
      </w:r>
      <w:r w:rsidR="0045298D">
        <w:rPr>
          <w:rFonts w:ascii="Arial" w:hAnsi="Arial" w:cs="Arial"/>
          <w:u w:val="single"/>
        </w:rPr>
        <w:t>Obec Chvalnov-Lísky</w:t>
      </w:r>
      <w:r w:rsidRPr="009A08DC">
        <w:rPr>
          <w:rFonts w:ascii="Arial" w:hAnsi="Arial" w:cs="Arial"/>
          <w:u w:val="single"/>
        </w:rPr>
        <w:t>, aby toto oznámení o zpracování návrhu plánu péče vyvěsil</w:t>
      </w:r>
      <w:r w:rsidR="00DA4C08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po dobu 15 dnů na své úřední desce a poté jej zaslal</w:t>
      </w:r>
      <w:r w:rsidR="003279A9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zpět s potvrzeným datem vyvěšení a sejmutí.</w:t>
      </w:r>
    </w:p>
    <w:p w14:paraId="2A755679" w14:textId="4BB39DBA" w:rsidR="009A08DC" w:rsidRDefault="009A08DC" w:rsidP="00AC7217">
      <w:pPr>
        <w:spacing w:after="0" w:line="240" w:lineRule="exact"/>
        <w:rPr>
          <w:rFonts w:ascii="Arial" w:hAnsi="Arial" w:cs="Arial"/>
        </w:rPr>
      </w:pPr>
    </w:p>
    <w:p w14:paraId="1E32300A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23584A37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336E15ED" w14:textId="77777777" w:rsidR="0045298D" w:rsidRPr="00AC7217" w:rsidRDefault="0045298D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34FED325" w:rsidR="004B5908" w:rsidRPr="00BB1B0F" w:rsidRDefault="0045298D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079584AB" w:rsidR="004B5908" w:rsidRPr="00200EA3" w:rsidRDefault="0045298D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="004B5908">
              <w:rPr>
                <w:rFonts w:ascii="Arial" w:hAnsi="Arial" w:cs="Arial"/>
                <w:i/>
                <w:sz w:val="20"/>
                <w:szCs w:val="20"/>
              </w:rPr>
              <w:t>edoucí oddělení právního a ochrany přírody</w:t>
            </w:r>
          </w:p>
        </w:tc>
      </w:tr>
    </w:tbl>
    <w:p w14:paraId="6E4C1DBC" w14:textId="17AD2EDC" w:rsidR="00D2321A" w:rsidRDefault="00AC7217" w:rsidP="00E21725">
      <w:pPr>
        <w:rPr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bookmarkStart w:id="14" w:name="podpis3"/>
      <w:bookmarkStart w:id="15" w:name="podpis6"/>
      <w:bookmarkEnd w:id="14"/>
      <w:bookmarkEnd w:id="15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A594C" w14:textId="77777777" w:rsidR="00230C46" w:rsidRDefault="00230C46">
      <w:r>
        <w:separator/>
      </w:r>
    </w:p>
  </w:endnote>
  <w:endnote w:type="continuationSeparator" w:id="0">
    <w:p w14:paraId="64D83DD7" w14:textId="77777777" w:rsidR="00230C46" w:rsidRDefault="0023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 xml:space="preserve">761 </w:t>
          </w:r>
          <w:proofErr w:type="gramStart"/>
          <w:r>
            <w:rPr>
              <w:rFonts w:ascii="Arial" w:hAnsi="Arial" w:cs="Arial"/>
            </w:rPr>
            <w:t>90  Zlín</w:t>
          </w:r>
          <w:proofErr w:type="gramEnd"/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05150405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ivona.demuthova@zlinsky</w:t>
          </w:r>
          <w:r w:rsidR="0026187F">
            <w:rPr>
              <w:rFonts w:ascii="Arial" w:hAnsi="Arial" w:cs="Arial"/>
            </w:rPr>
            <w:t>kraj</w:t>
          </w:r>
          <w:r>
            <w:rPr>
              <w:rFonts w:ascii="Arial" w:hAnsi="Arial" w:cs="Arial"/>
            </w:rPr>
            <w:t>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17" w14:textId="4B5C2FAE" w:rsidR="007E08CF" w:rsidRPr="005C43CC" w:rsidRDefault="00D81DEF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6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6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FDFDC" w14:textId="77777777" w:rsidR="00230C46" w:rsidRDefault="00230C46">
      <w:r>
        <w:separator/>
      </w:r>
    </w:p>
  </w:footnote>
  <w:footnote w:type="continuationSeparator" w:id="0">
    <w:p w14:paraId="2EEF3F16" w14:textId="77777777" w:rsidR="00230C46" w:rsidRDefault="00230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49862">
    <w:abstractNumId w:val="3"/>
  </w:num>
  <w:num w:numId="2" w16cid:durableId="583035155">
    <w:abstractNumId w:val="0"/>
  </w:num>
  <w:num w:numId="3" w16cid:durableId="1503356976">
    <w:abstractNumId w:val="1"/>
  </w:num>
  <w:num w:numId="4" w16cid:durableId="1488859490">
    <w:abstractNumId w:val="2"/>
  </w:num>
  <w:num w:numId="5" w16cid:durableId="190710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B5D01"/>
    <w:rsid w:val="001C10AD"/>
    <w:rsid w:val="001C24C6"/>
    <w:rsid w:val="001C29A5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30C46"/>
    <w:rsid w:val="00244572"/>
    <w:rsid w:val="00250382"/>
    <w:rsid w:val="00257764"/>
    <w:rsid w:val="0026187F"/>
    <w:rsid w:val="00262D69"/>
    <w:rsid w:val="002664DE"/>
    <w:rsid w:val="0027437F"/>
    <w:rsid w:val="00276B36"/>
    <w:rsid w:val="00281059"/>
    <w:rsid w:val="002823A4"/>
    <w:rsid w:val="002827BE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10CDF"/>
    <w:rsid w:val="003134CC"/>
    <w:rsid w:val="003164BC"/>
    <w:rsid w:val="0032132C"/>
    <w:rsid w:val="00325F01"/>
    <w:rsid w:val="0032668C"/>
    <w:rsid w:val="003279A9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40047D"/>
    <w:rsid w:val="00403664"/>
    <w:rsid w:val="00404D1F"/>
    <w:rsid w:val="00413628"/>
    <w:rsid w:val="00413697"/>
    <w:rsid w:val="00420E81"/>
    <w:rsid w:val="004210D3"/>
    <w:rsid w:val="00426EFE"/>
    <w:rsid w:val="00431325"/>
    <w:rsid w:val="004403CC"/>
    <w:rsid w:val="004438DB"/>
    <w:rsid w:val="004452F2"/>
    <w:rsid w:val="00447413"/>
    <w:rsid w:val="0045298D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51C"/>
    <w:rsid w:val="004F6FCA"/>
    <w:rsid w:val="00501BCB"/>
    <w:rsid w:val="00530E24"/>
    <w:rsid w:val="00531DC8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2981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0442"/>
    <w:rsid w:val="00642251"/>
    <w:rsid w:val="006423C2"/>
    <w:rsid w:val="006465E7"/>
    <w:rsid w:val="006546BF"/>
    <w:rsid w:val="00661504"/>
    <w:rsid w:val="006663EB"/>
    <w:rsid w:val="00666C0B"/>
    <w:rsid w:val="006778EA"/>
    <w:rsid w:val="00681975"/>
    <w:rsid w:val="00694F5E"/>
    <w:rsid w:val="00695811"/>
    <w:rsid w:val="006A174E"/>
    <w:rsid w:val="006A37D0"/>
    <w:rsid w:val="006B38BB"/>
    <w:rsid w:val="006B584B"/>
    <w:rsid w:val="006B704C"/>
    <w:rsid w:val="006B7D54"/>
    <w:rsid w:val="006D1478"/>
    <w:rsid w:val="006D259E"/>
    <w:rsid w:val="006D4513"/>
    <w:rsid w:val="006E5E5A"/>
    <w:rsid w:val="006F095B"/>
    <w:rsid w:val="00700A90"/>
    <w:rsid w:val="0070711B"/>
    <w:rsid w:val="007127FD"/>
    <w:rsid w:val="007132CE"/>
    <w:rsid w:val="00730BF1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0CB7"/>
    <w:rsid w:val="00871A7F"/>
    <w:rsid w:val="0087202F"/>
    <w:rsid w:val="008749AC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69D"/>
    <w:rsid w:val="00B02D7B"/>
    <w:rsid w:val="00B04B0C"/>
    <w:rsid w:val="00B2605E"/>
    <w:rsid w:val="00B3634F"/>
    <w:rsid w:val="00B369D2"/>
    <w:rsid w:val="00B37F61"/>
    <w:rsid w:val="00B40976"/>
    <w:rsid w:val="00B47CBD"/>
    <w:rsid w:val="00B52955"/>
    <w:rsid w:val="00B75AAB"/>
    <w:rsid w:val="00B80B92"/>
    <w:rsid w:val="00B87728"/>
    <w:rsid w:val="00B87FE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33EF"/>
    <w:rsid w:val="00C439AA"/>
    <w:rsid w:val="00C45823"/>
    <w:rsid w:val="00C4795A"/>
    <w:rsid w:val="00C51A73"/>
    <w:rsid w:val="00C52CEA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81DEF"/>
    <w:rsid w:val="00DA19EC"/>
    <w:rsid w:val="00DA4C08"/>
    <w:rsid w:val="00DA5DDB"/>
    <w:rsid w:val="00DB2CB6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47FB"/>
    <w:rsid w:val="00DF68D6"/>
    <w:rsid w:val="00E01F44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2B2C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  <w:style w:type="character" w:styleId="Hypertextovodkaz">
    <w:name w:val="Hyperlink"/>
    <w:basedOn w:val="Standardnpsmoodstavce"/>
    <w:rsid w:val="0026187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6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linskykraj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51CAF-738A-4F73-9CAF-18FB24C3A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5</cp:revision>
  <cp:lastPrinted>2022-06-09T08:26:00Z</cp:lastPrinted>
  <dcterms:created xsi:type="dcterms:W3CDTF">2026-01-27T14:54:00Z</dcterms:created>
  <dcterms:modified xsi:type="dcterms:W3CDTF">2026-02-18T12:22:00Z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