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B81AEE" w14:textId="77777777" w:rsidR="0087417E" w:rsidRDefault="0087417E">
      <w:pPr>
        <w:spacing w:after="40"/>
        <w:rPr>
          <w:rFonts w:ascii="Arial" w:hAnsi="Arial" w:cs="Arial"/>
          <w:spacing w:val="12"/>
          <w:kern w:val="60"/>
          <w:sz w:val="18"/>
          <w:szCs w:val="18"/>
        </w:rPr>
      </w:pPr>
      <w:r>
        <w:rPr>
          <w:rFonts w:ascii="Arial" w:hAnsi="Arial" w:cs="Arial"/>
          <w:spacing w:val="12"/>
          <w:kern w:val="60"/>
          <w:sz w:val="18"/>
          <w:szCs w:val="18"/>
        </w:rPr>
        <w:t>KRAJSKÝ ÚŘAD KRAJE VYSOČINA</w:t>
      </w:r>
    </w:p>
    <w:p w14:paraId="2AEDF2EE" w14:textId="77777777" w:rsidR="0087417E" w:rsidRDefault="003376E2">
      <w:pPr>
        <w:spacing w:after="40"/>
        <w:rPr>
          <w:rFonts w:ascii="Arial" w:hAnsi="Arial" w:cs="Arial"/>
        </w:rPr>
      </w:pPr>
      <w:r>
        <w:rPr>
          <w:rFonts w:ascii="Arial" w:hAnsi="Arial" w:cs="Arial"/>
          <w:sz w:val="19"/>
        </w:rPr>
        <w:t xml:space="preserve">Odbor </w:t>
      </w:r>
      <w:r w:rsidR="004160DA" w:rsidRPr="004160DA">
        <w:rPr>
          <w:rFonts w:ascii="Arial" w:hAnsi="Arial" w:cs="Arial"/>
          <w:sz w:val="19"/>
        </w:rPr>
        <w:t>životního prostředí a zemědělství</w:t>
      </w:r>
    </w:p>
    <w:p w14:paraId="058D5F78" w14:textId="77777777" w:rsidR="0087417E" w:rsidRDefault="0097216F">
      <w:pPr>
        <w:spacing w:before="80" w:line="360" w:lineRule="auto"/>
        <w:rPr>
          <w:rFonts w:ascii="Arial" w:hAnsi="Arial" w:cs="Arial"/>
          <w:sz w:val="16"/>
        </w:rPr>
      </w:pPr>
      <w:r w:rsidRPr="0097216F">
        <w:rPr>
          <w:rFonts w:ascii="Arial" w:hAnsi="Arial" w:cs="Arial"/>
          <w:sz w:val="16"/>
        </w:rPr>
        <w:t xml:space="preserve">Ke </w:t>
      </w:r>
      <w:r w:rsidR="001F3FC8">
        <w:rPr>
          <w:rFonts w:ascii="Arial" w:hAnsi="Arial" w:cs="Arial"/>
          <w:sz w:val="16"/>
        </w:rPr>
        <w:t>S</w:t>
      </w:r>
      <w:r w:rsidRPr="0097216F">
        <w:rPr>
          <w:rFonts w:ascii="Arial" w:hAnsi="Arial" w:cs="Arial"/>
          <w:sz w:val="16"/>
        </w:rPr>
        <w:t>kalce 5907/47</w:t>
      </w:r>
      <w:r w:rsidR="0087417E">
        <w:rPr>
          <w:rFonts w:ascii="Arial" w:hAnsi="Arial" w:cs="Arial"/>
          <w:sz w:val="16"/>
        </w:rPr>
        <w:t>, 58</w:t>
      </w:r>
      <w:r w:rsidR="00FC3A59">
        <w:rPr>
          <w:rFonts w:ascii="Arial" w:hAnsi="Arial" w:cs="Arial"/>
          <w:sz w:val="16"/>
        </w:rPr>
        <w:t>6</w:t>
      </w:r>
      <w:r w:rsidR="0087417E">
        <w:rPr>
          <w:rFonts w:ascii="Arial" w:hAnsi="Arial" w:cs="Arial"/>
          <w:sz w:val="16"/>
        </w:rPr>
        <w:t xml:space="preserve"> </w:t>
      </w:r>
      <w:proofErr w:type="gramStart"/>
      <w:r w:rsidR="00FC3A59">
        <w:rPr>
          <w:rFonts w:ascii="Arial" w:hAnsi="Arial" w:cs="Arial"/>
          <w:sz w:val="16"/>
        </w:rPr>
        <w:t>01</w:t>
      </w:r>
      <w:r w:rsidR="0087417E">
        <w:rPr>
          <w:rFonts w:ascii="Arial" w:hAnsi="Arial" w:cs="Arial"/>
          <w:sz w:val="16"/>
        </w:rPr>
        <w:t xml:space="preserve">  Jihlava</w:t>
      </w:r>
      <w:proofErr w:type="gramEnd"/>
      <w:r w:rsidR="0087417E">
        <w:rPr>
          <w:rFonts w:ascii="Arial" w:hAnsi="Arial" w:cs="Arial"/>
          <w:sz w:val="16"/>
        </w:rPr>
        <w:t>, Česká republika</w:t>
      </w:r>
    </w:p>
    <w:p w14:paraId="1B942B41" w14:textId="77777777" w:rsidR="000A2C46" w:rsidRDefault="0087543A" w:rsidP="000A2C46">
      <w:pPr>
        <w:pStyle w:val="Zpat"/>
        <w:rPr>
          <w:szCs w:val="16"/>
        </w:rPr>
      </w:pPr>
      <w:r>
        <w:rPr>
          <w:sz w:val="16"/>
          <w:szCs w:val="16"/>
        </w:rPr>
        <w:t>tel.: 564 602 50</w:t>
      </w:r>
      <w:r w:rsidR="00FC3A59">
        <w:rPr>
          <w:sz w:val="16"/>
          <w:szCs w:val="16"/>
        </w:rPr>
        <w:t>2</w:t>
      </w:r>
      <w:r w:rsidR="000A2C46">
        <w:rPr>
          <w:sz w:val="16"/>
          <w:szCs w:val="16"/>
        </w:rPr>
        <w:t>, e-mail: posta@kr-vysocina.cz</w:t>
      </w:r>
    </w:p>
    <w:p w14:paraId="1E4C19FB" w14:textId="77777777" w:rsidR="0087417E" w:rsidRDefault="00000000" w:rsidP="00C175D8">
      <w:pPr>
        <w:spacing w:after="480"/>
        <w:rPr>
          <w:rFonts w:ascii="Arial" w:hAnsi="Arial" w:cs="Arial"/>
          <w:sz w:val="16"/>
        </w:rPr>
      </w:pPr>
      <w:r>
        <w:rPr>
          <w:noProof/>
        </w:rPr>
        <w:pict w14:anchorId="029F0CF7">
          <v:shapetype id="_x0000_t202" coordsize="21600,21600" o:spt="202" path="m,l,21600r21600,l21600,xe">
            <v:stroke joinstyle="miter"/>
            <v:path gradientshapeok="t" o:connecttype="rect"/>
          </v:shapetype>
          <v:shape id="Text Box 5" o:spid="_x0000_s1026" type="#_x0000_t202" style="position:absolute;margin-left:306.2pt;margin-top:127.6pt;width:198.45pt;height:90.7pt;z-index:1;visibility:visible;mso-position-horizontal-relative:page;mso-position-vertical-relative:page" wrapcoords="-82 0 -82 21421 21600 21421 21600 0 -82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" stroked="f">
            <v:textbox inset="0,0,0,0">
              <w:txbxContent>
                <w:p w14:paraId="3340218D" w14:textId="4B005991" w:rsidR="0087417E" w:rsidRDefault="0087417E">
                  <w:pPr>
                    <w:pStyle w:val="KRUTEXTODSTAVCE"/>
                    <w:spacing w:line="240" w:lineRule="auto"/>
                  </w:pPr>
                </w:p>
              </w:txbxContent>
            </v:textbox>
            <w10:wrap type="tight" anchorx="page" anchory="page"/>
            <w10:anchorlock/>
          </v:shape>
        </w:pict>
      </w:r>
    </w:p>
    <w:tbl>
      <w:tblPr>
        <w:tblpPr w:topFromText="1134" w:bottomFromText="567" w:vertAnchor="page" w:horzAnchor="margin" w:tblpXSpec="center" w:tblpY="5671"/>
        <w:tblOverlap w:val="never"/>
        <w:tblW w:w="9412" w:type="dxa"/>
        <w:tblBorders>
          <w:left w:val="single" w:sz="8" w:space="0" w:color="auto"/>
          <w:right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1"/>
        <w:gridCol w:w="2357"/>
        <w:gridCol w:w="2357"/>
        <w:gridCol w:w="2357"/>
      </w:tblGrid>
      <w:tr w:rsidR="0087417E" w14:paraId="60F43DF2" w14:textId="77777777">
        <w:trPr>
          <w:cantSplit/>
          <w:trHeight w:hRule="exact" w:val="170"/>
        </w:trPr>
        <w:tc>
          <w:tcPr>
            <w:tcW w:w="1999" w:type="dxa"/>
            <w:noWrap/>
            <w:tcMar>
              <w:left w:w="170" w:type="dxa"/>
              <w:right w:w="170" w:type="dxa"/>
            </w:tcMar>
          </w:tcPr>
          <w:p w14:paraId="688D82F4" w14:textId="77777777"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Váš dopis značky/ze dne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14:paraId="17E5C381" w14:textId="77777777"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Číslo jednací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14:paraId="6489DED0" w14:textId="77777777"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Vyřizuje/telefon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14:paraId="1835BF2F" w14:textId="77777777" w:rsidR="0087417E" w:rsidRDefault="00FC3A59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Datum</w:t>
            </w:r>
          </w:p>
        </w:tc>
      </w:tr>
      <w:tr w:rsidR="0087417E" w14:paraId="20067E55" w14:textId="77777777">
        <w:trPr>
          <w:cantSplit/>
          <w:trHeight w:hRule="exact" w:val="454"/>
        </w:trPr>
        <w:tc>
          <w:tcPr>
            <w:tcW w:w="1999" w:type="dxa"/>
            <w:noWrap/>
            <w:tcMar>
              <w:top w:w="34" w:type="dxa"/>
              <w:left w:w="170" w:type="dxa"/>
              <w:right w:w="170" w:type="dxa"/>
            </w:tcMar>
          </w:tcPr>
          <w:p w14:paraId="14F95EE2" w14:textId="77777777" w:rsidR="0087417E" w:rsidRDefault="0087417E">
            <w:pPr>
              <w:pStyle w:val="KRUODVOLUDAJETAB"/>
            </w:pP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14:paraId="3DB9C225" w14:textId="7B03B62A" w:rsidR="0087417E" w:rsidRDefault="00A904EC">
            <w:pPr>
              <w:pStyle w:val="KRUODVOLUDAJETAB"/>
            </w:pPr>
            <w:r>
              <w:t xml:space="preserve">KUJI </w:t>
            </w:r>
            <w:r w:rsidR="00201B0D">
              <w:t>11236</w:t>
            </w:r>
            <w:r w:rsidR="00C036FF">
              <w:t>/202</w:t>
            </w:r>
            <w:r w:rsidR="009968FF">
              <w:t>6</w:t>
            </w:r>
          </w:p>
          <w:p w14:paraId="1A59C835" w14:textId="44F01D80" w:rsidR="00A904EC" w:rsidRDefault="00A904EC" w:rsidP="00C036FF">
            <w:pPr>
              <w:pStyle w:val="KRUODVOLUDAJETAB"/>
            </w:pPr>
            <w:r>
              <w:t>OZPZ</w:t>
            </w:r>
            <w:r w:rsidR="009968FF">
              <w:t xml:space="preserve"> </w:t>
            </w:r>
            <w:r w:rsidR="00201B0D">
              <w:t>259</w:t>
            </w:r>
            <w:r>
              <w:t>/202</w:t>
            </w:r>
            <w:r w:rsidR="009968FF">
              <w:t>6</w:t>
            </w: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14:paraId="016246AA" w14:textId="77777777" w:rsidR="0087417E" w:rsidRDefault="00A904EC" w:rsidP="00A904EC">
            <w:pPr>
              <w:pStyle w:val="KRUODVOLUDAJETAB"/>
            </w:pPr>
            <w:r>
              <w:t>Jana Ehrenbergerová</w:t>
            </w:r>
          </w:p>
          <w:p w14:paraId="323D9E15" w14:textId="77777777" w:rsidR="00A904EC" w:rsidRDefault="00A904EC" w:rsidP="00A904EC">
            <w:pPr>
              <w:pStyle w:val="KRUODVOLUDAJETAB"/>
            </w:pPr>
            <w:r>
              <w:t>564 602 508</w:t>
            </w: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14:paraId="00E6598F" w14:textId="326411DA" w:rsidR="0087417E" w:rsidRDefault="009968FF" w:rsidP="00C036FF">
            <w:pPr>
              <w:pStyle w:val="KRUODVOLUDAJETAB"/>
            </w:pPr>
            <w:r>
              <w:t>3. 2. 2026</w:t>
            </w:r>
          </w:p>
        </w:tc>
      </w:tr>
    </w:tbl>
    <w:p w14:paraId="342947A1" w14:textId="77777777" w:rsidR="0087417E" w:rsidRDefault="0087417E">
      <w:pPr>
        <w:pStyle w:val="KRUTEXTODSTAVCE"/>
      </w:pPr>
    </w:p>
    <w:p w14:paraId="2EADB06C" w14:textId="77777777" w:rsidR="00FF0E94" w:rsidRDefault="00FF0E94">
      <w:pPr>
        <w:pStyle w:val="KRUTEXTODSTAVCE"/>
      </w:pPr>
    </w:p>
    <w:p w14:paraId="5855FD45" w14:textId="77777777" w:rsidR="00FF0E94" w:rsidRDefault="00FF0E94">
      <w:pPr>
        <w:pStyle w:val="KRUTEXTODSTAVCE"/>
      </w:pPr>
    </w:p>
    <w:p w14:paraId="75E21854" w14:textId="77777777" w:rsidR="00A904EC" w:rsidRPr="00EF409B" w:rsidRDefault="00A904EC" w:rsidP="00A904EC">
      <w:pPr>
        <w:pStyle w:val="KRUTEXTODSTAVCE"/>
        <w:spacing w:line="240" w:lineRule="auto"/>
        <w:jc w:val="center"/>
        <w:rPr>
          <w:b/>
          <w:bCs/>
          <w:sz w:val="24"/>
        </w:rPr>
      </w:pPr>
      <w:r w:rsidRPr="00EF409B">
        <w:rPr>
          <w:b/>
          <w:bCs/>
          <w:sz w:val="24"/>
        </w:rPr>
        <w:t xml:space="preserve">Oznámení </w:t>
      </w:r>
      <w:r>
        <w:rPr>
          <w:b/>
          <w:bCs/>
          <w:sz w:val="24"/>
        </w:rPr>
        <w:t xml:space="preserve">o </w:t>
      </w:r>
      <w:r w:rsidRPr="00EF409B">
        <w:rPr>
          <w:b/>
          <w:sz w:val="24"/>
        </w:rPr>
        <w:t>možnost</w:t>
      </w:r>
      <w:r>
        <w:rPr>
          <w:b/>
          <w:sz w:val="24"/>
        </w:rPr>
        <w:t>i</w:t>
      </w:r>
      <w:r w:rsidRPr="00EF409B">
        <w:rPr>
          <w:b/>
          <w:sz w:val="24"/>
        </w:rPr>
        <w:t xml:space="preserve"> seznámit se s návrhem </w:t>
      </w:r>
      <w:r>
        <w:rPr>
          <w:b/>
          <w:sz w:val="24"/>
        </w:rPr>
        <w:t>změny</w:t>
      </w:r>
      <w:r>
        <w:rPr>
          <w:b/>
          <w:bCs/>
          <w:sz w:val="24"/>
        </w:rPr>
        <w:t xml:space="preserve"> </w:t>
      </w:r>
      <w:r w:rsidRPr="00EF409B">
        <w:rPr>
          <w:b/>
          <w:bCs/>
          <w:sz w:val="24"/>
        </w:rPr>
        <w:t>plánu péče</w:t>
      </w:r>
    </w:p>
    <w:p w14:paraId="7DCC4DAA" w14:textId="7D5FE9F1" w:rsidR="000A2C46" w:rsidRDefault="00A904EC" w:rsidP="00C036FF">
      <w:pPr>
        <w:pStyle w:val="KRUTEXTODSTAVCE"/>
        <w:spacing w:line="240" w:lineRule="auto"/>
        <w:jc w:val="center"/>
        <w:rPr>
          <w:b/>
          <w:bCs/>
          <w:sz w:val="24"/>
        </w:rPr>
      </w:pPr>
      <w:r w:rsidRPr="008D3097">
        <w:rPr>
          <w:b/>
          <w:bCs/>
          <w:sz w:val="24"/>
        </w:rPr>
        <w:t xml:space="preserve">o přírodní </w:t>
      </w:r>
      <w:r w:rsidR="009968FF">
        <w:rPr>
          <w:b/>
          <w:bCs/>
          <w:sz w:val="24"/>
        </w:rPr>
        <w:t xml:space="preserve">památku U </w:t>
      </w:r>
      <w:proofErr w:type="spellStart"/>
      <w:r w:rsidR="009968FF">
        <w:rPr>
          <w:b/>
          <w:bCs/>
          <w:sz w:val="24"/>
        </w:rPr>
        <w:t>Lusthausu</w:t>
      </w:r>
      <w:proofErr w:type="spellEnd"/>
    </w:p>
    <w:p w14:paraId="21CC7C67" w14:textId="77777777" w:rsidR="00C036FF" w:rsidRDefault="00C036FF" w:rsidP="00C036FF">
      <w:pPr>
        <w:pStyle w:val="KRUTEXTODSTAVCE"/>
        <w:spacing w:line="240" w:lineRule="auto"/>
        <w:jc w:val="center"/>
      </w:pPr>
    </w:p>
    <w:p w14:paraId="2805611E" w14:textId="77777777" w:rsidR="009968FF" w:rsidRDefault="00F75CE5" w:rsidP="00F75CE5">
      <w:pPr>
        <w:spacing w:before="120" w:line="276" w:lineRule="auto"/>
        <w:jc w:val="both"/>
        <w:rPr>
          <w:rFonts w:ascii="Arial" w:hAnsi="Arial" w:cs="Arial"/>
          <w:bCs/>
          <w:sz w:val="22"/>
        </w:rPr>
      </w:pPr>
      <w:r w:rsidRPr="00B15E23">
        <w:rPr>
          <w:rFonts w:ascii="Arial" w:hAnsi="Arial" w:cs="Arial"/>
          <w:sz w:val="22"/>
        </w:rPr>
        <w:t>Krajský úřad Kraje Vysočina, odbor životního prostředí a zemědělství</w:t>
      </w:r>
      <w:r>
        <w:rPr>
          <w:rFonts w:ascii="Arial" w:hAnsi="Arial" w:cs="Arial"/>
          <w:sz w:val="22"/>
        </w:rPr>
        <w:t xml:space="preserve"> (dále též </w:t>
      </w:r>
      <w:r w:rsidR="00CB0A3D">
        <w:rPr>
          <w:rFonts w:ascii="Arial" w:hAnsi="Arial" w:cs="Arial"/>
          <w:sz w:val="22"/>
        </w:rPr>
        <w:t xml:space="preserve">jen „OŽPZ </w:t>
      </w:r>
      <w:proofErr w:type="spellStart"/>
      <w:r w:rsidR="00CB0A3D">
        <w:rPr>
          <w:rFonts w:ascii="Arial" w:hAnsi="Arial" w:cs="Arial"/>
          <w:sz w:val="22"/>
        </w:rPr>
        <w:t>KrÚ</w:t>
      </w:r>
      <w:proofErr w:type="spellEnd"/>
      <w:r>
        <w:rPr>
          <w:rFonts w:ascii="Arial" w:hAnsi="Arial" w:cs="Arial"/>
          <w:sz w:val="22"/>
        </w:rPr>
        <w:t>“)</w:t>
      </w:r>
      <w:r w:rsidRPr="00B15E23">
        <w:rPr>
          <w:rFonts w:ascii="Arial" w:hAnsi="Arial" w:cs="Arial"/>
          <w:sz w:val="22"/>
        </w:rPr>
        <w:t xml:space="preserve">, jako příslušný orgán pověřený výkonem státní správy v oblasti ochrany přírody podle ustanovení § 77a odst. 4) písm. </w:t>
      </w:r>
      <w:r>
        <w:rPr>
          <w:rFonts w:ascii="Arial" w:hAnsi="Arial" w:cs="Arial"/>
          <w:sz w:val="22"/>
        </w:rPr>
        <w:t>f</w:t>
      </w:r>
      <w:r w:rsidRPr="00B15E23">
        <w:rPr>
          <w:rFonts w:ascii="Arial" w:hAnsi="Arial" w:cs="Arial"/>
          <w:sz w:val="22"/>
        </w:rPr>
        <w:t>) zákona č. 114/1992 Sb., o ochraně přírody a krajiny, ve znění pozdějších předpisů (dále jen „zákon o ochraně přírody“) oznamuje v souladu s ustanovení</w:t>
      </w:r>
      <w:r>
        <w:rPr>
          <w:rFonts w:ascii="Arial" w:hAnsi="Arial" w:cs="Arial"/>
          <w:sz w:val="22"/>
        </w:rPr>
        <w:t xml:space="preserve">m §38 zákona o ochraně </w:t>
      </w:r>
      <w:r w:rsidR="00CB0A3D">
        <w:rPr>
          <w:rFonts w:ascii="Arial" w:hAnsi="Arial" w:cs="Arial"/>
          <w:sz w:val="22"/>
        </w:rPr>
        <w:t>přírody, že byl zpracován návrh</w:t>
      </w:r>
      <w:r>
        <w:rPr>
          <w:rFonts w:ascii="Arial" w:hAnsi="Arial" w:cs="Arial"/>
          <w:sz w:val="22"/>
        </w:rPr>
        <w:t xml:space="preserve"> změny plánu péče o přírodní </w:t>
      </w:r>
      <w:r w:rsidR="009968FF">
        <w:rPr>
          <w:rFonts w:ascii="Arial" w:hAnsi="Arial" w:cs="Arial"/>
          <w:sz w:val="22"/>
        </w:rPr>
        <w:t xml:space="preserve">památku U </w:t>
      </w:r>
      <w:proofErr w:type="spellStart"/>
      <w:r w:rsidR="009968FF">
        <w:rPr>
          <w:rFonts w:ascii="Arial" w:hAnsi="Arial" w:cs="Arial"/>
          <w:sz w:val="22"/>
        </w:rPr>
        <w:t>Lusthausu</w:t>
      </w:r>
      <w:proofErr w:type="spellEnd"/>
      <w:r w:rsidR="00C036FF">
        <w:rPr>
          <w:rFonts w:ascii="Arial" w:hAnsi="Arial" w:cs="Arial"/>
          <w:sz w:val="22"/>
        </w:rPr>
        <w:t xml:space="preserve"> </w:t>
      </w:r>
      <w:r w:rsidRPr="00B15E23">
        <w:rPr>
          <w:rFonts w:ascii="Arial" w:hAnsi="Arial" w:cs="Arial"/>
          <w:bCs/>
          <w:sz w:val="22"/>
        </w:rPr>
        <w:t>(dále jen „</w:t>
      </w:r>
      <w:r w:rsidR="00C036FF">
        <w:rPr>
          <w:rFonts w:ascii="Arial" w:hAnsi="Arial" w:cs="Arial"/>
          <w:bCs/>
          <w:sz w:val="22"/>
        </w:rPr>
        <w:t>P</w:t>
      </w:r>
      <w:r w:rsidR="009968FF">
        <w:rPr>
          <w:rFonts w:ascii="Arial" w:hAnsi="Arial" w:cs="Arial"/>
          <w:bCs/>
          <w:sz w:val="22"/>
        </w:rPr>
        <w:t>P</w:t>
      </w:r>
      <w:r>
        <w:rPr>
          <w:rFonts w:ascii="Arial" w:hAnsi="Arial" w:cs="Arial"/>
          <w:bCs/>
          <w:sz w:val="22"/>
        </w:rPr>
        <w:t>“</w:t>
      </w:r>
      <w:r w:rsidRPr="00B15E23">
        <w:rPr>
          <w:rFonts w:ascii="Arial" w:hAnsi="Arial" w:cs="Arial"/>
          <w:bCs/>
          <w:sz w:val="22"/>
        </w:rPr>
        <w:t>)</w:t>
      </w:r>
      <w:r w:rsidR="005920A4">
        <w:rPr>
          <w:rFonts w:ascii="Arial" w:hAnsi="Arial" w:cs="Arial"/>
          <w:bCs/>
          <w:sz w:val="22"/>
        </w:rPr>
        <w:t xml:space="preserve">, která se nachází v Kraji Vysočina, v okrese </w:t>
      </w:r>
      <w:r w:rsidR="009968FF">
        <w:rPr>
          <w:rFonts w:ascii="Arial" w:hAnsi="Arial" w:cs="Arial"/>
          <w:bCs/>
          <w:sz w:val="22"/>
        </w:rPr>
        <w:t>Třebíč</w:t>
      </w:r>
      <w:r w:rsidR="00882817">
        <w:rPr>
          <w:rFonts w:ascii="Arial" w:hAnsi="Arial" w:cs="Arial"/>
          <w:bCs/>
          <w:sz w:val="22"/>
        </w:rPr>
        <w:t xml:space="preserve">, </w:t>
      </w:r>
      <w:r w:rsidR="009968FF">
        <w:rPr>
          <w:rFonts w:ascii="Arial" w:hAnsi="Arial" w:cs="Arial"/>
          <w:bCs/>
          <w:sz w:val="22"/>
        </w:rPr>
        <w:t xml:space="preserve">v katastrálním území a obci Nové syrovice. </w:t>
      </w:r>
    </w:p>
    <w:p w14:paraId="2A6F6C1E" w14:textId="613A90ED" w:rsidR="00C34298" w:rsidRDefault="00F75CE5" w:rsidP="002B608B">
      <w:pPr>
        <w:spacing w:before="120" w:line="276" w:lineRule="auto"/>
        <w:jc w:val="both"/>
        <w:rPr>
          <w:rFonts w:ascii="Arial" w:hAnsi="Arial" w:cs="Arial"/>
          <w:sz w:val="22"/>
        </w:rPr>
      </w:pPr>
      <w:r w:rsidRPr="00A730B4">
        <w:rPr>
          <w:rFonts w:ascii="Arial" w:hAnsi="Arial" w:cs="Arial"/>
          <w:sz w:val="22"/>
        </w:rPr>
        <w:t xml:space="preserve">Současný plán péče je v platnosti na období let </w:t>
      </w:r>
      <w:proofErr w:type="gramStart"/>
      <w:r w:rsidRPr="00A730B4">
        <w:rPr>
          <w:rFonts w:ascii="Arial" w:hAnsi="Arial" w:cs="Arial"/>
          <w:sz w:val="22"/>
        </w:rPr>
        <w:t>20</w:t>
      </w:r>
      <w:r>
        <w:rPr>
          <w:rFonts w:ascii="Arial" w:hAnsi="Arial" w:cs="Arial"/>
          <w:sz w:val="22"/>
        </w:rPr>
        <w:t>1</w:t>
      </w:r>
      <w:r w:rsidR="009968FF">
        <w:rPr>
          <w:rFonts w:ascii="Arial" w:hAnsi="Arial" w:cs="Arial"/>
          <w:sz w:val="22"/>
        </w:rPr>
        <w:t>6</w:t>
      </w:r>
      <w:r w:rsidRPr="00A730B4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>–</w:t>
      </w:r>
      <w:r w:rsidRPr="00A730B4">
        <w:rPr>
          <w:rFonts w:ascii="Arial" w:hAnsi="Arial" w:cs="Arial"/>
          <w:sz w:val="22"/>
        </w:rPr>
        <w:t xml:space="preserve"> 20</w:t>
      </w:r>
      <w:r>
        <w:rPr>
          <w:rFonts w:ascii="Arial" w:hAnsi="Arial" w:cs="Arial"/>
          <w:sz w:val="22"/>
        </w:rPr>
        <w:t>2</w:t>
      </w:r>
      <w:r w:rsidR="009968FF">
        <w:rPr>
          <w:rFonts w:ascii="Arial" w:hAnsi="Arial" w:cs="Arial"/>
          <w:sz w:val="22"/>
        </w:rPr>
        <w:t>5</w:t>
      </w:r>
      <w:proofErr w:type="gramEnd"/>
      <w:r>
        <w:rPr>
          <w:rFonts w:ascii="Arial" w:hAnsi="Arial" w:cs="Arial"/>
          <w:sz w:val="22"/>
        </w:rPr>
        <w:t xml:space="preserve">. </w:t>
      </w:r>
      <w:r w:rsidR="002B608B">
        <w:rPr>
          <w:rFonts w:ascii="Arial" w:hAnsi="Arial" w:cs="Arial"/>
          <w:sz w:val="22"/>
        </w:rPr>
        <w:t xml:space="preserve">Jde o území, </w:t>
      </w:r>
      <w:r w:rsidR="002B608B" w:rsidRPr="002B608B">
        <w:rPr>
          <w:rFonts w:ascii="Arial" w:hAnsi="Arial" w:cs="Arial"/>
          <w:sz w:val="22"/>
        </w:rPr>
        <w:t xml:space="preserve">které v posledních letech prošlo výraznými změnami v souvislosti s kůrovcovou kalamitou, </w:t>
      </w:r>
      <w:r w:rsidR="00C34298">
        <w:rPr>
          <w:rFonts w:ascii="Arial" w:hAnsi="Arial" w:cs="Arial"/>
          <w:sz w:val="22"/>
        </w:rPr>
        <w:t xml:space="preserve">proto je pro zpracování nového plánu péče třeba provést i podrobnější inventarizační průzkumy území.  Vzhledem k časovému zdržení ve zpracování podkladových průzkumů </w:t>
      </w:r>
      <w:r w:rsidR="00786AFC">
        <w:rPr>
          <w:rFonts w:ascii="Arial" w:hAnsi="Arial" w:cs="Arial"/>
          <w:sz w:val="22"/>
        </w:rPr>
        <w:t xml:space="preserve">se OŽPZ </w:t>
      </w:r>
      <w:proofErr w:type="spellStart"/>
      <w:r w:rsidR="00786AFC">
        <w:rPr>
          <w:rFonts w:ascii="Arial" w:hAnsi="Arial" w:cs="Arial"/>
          <w:sz w:val="22"/>
        </w:rPr>
        <w:t>KrÚ</w:t>
      </w:r>
      <w:proofErr w:type="spellEnd"/>
      <w:r w:rsidR="00786AFC">
        <w:rPr>
          <w:rFonts w:ascii="Arial" w:hAnsi="Arial" w:cs="Arial"/>
          <w:sz w:val="22"/>
        </w:rPr>
        <w:t xml:space="preserve"> rozhodl přistoupit </w:t>
      </w:r>
      <w:proofErr w:type="gramStart"/>
      <w:r w:rsidR="00786AFC">
        <w:rPr>
          <w:rFonts w:ascii="Arial" w:hAnsi="Arial" w:cs="Arial"/>
          <w:sz w:val="22"/>
        </w:rPr>
        <w:t>k  prodloužení</w:t>
      </w:r>
      <w:proofErr w:type="gramEnd"/>
      <w:r w:rsidR="00786AFC">
        <w:rPr>
          <w:rFonts w:ascii="Arial" w:hAnsi="Arial" w:cs="Arial"/>
          <w:sz w:val="22"/>
        </w:rPr>
        <w:t xml:space="preserve"> období platnosti stávajícího plánu péče</w:t>
      </w:r>
      <w:r w:rsidR="005920A4">
        <w:rPr>
          <w:rFonts w:ascii="Arial" w:hAnsi="Arial" w:cs="Arial"/>
          <w:sz w:val="22"/>
        </w:rPr>
        <w:t xml:space="preserve"> do roku 2030</w:t>
      </w:r>
      <w:r w:rsidR="00786AFC">
        <w:rPr>
          <w:rFonts w:ascii="Arial" w:hAnsi="Arial" w:cs="Arial"/>
          <w:sz w:val="22"/>
        </w:rPr>
        <w:t xml:space="preserve">. </w:t>
      </w:r>
    </w:p>
    <w:p w14:paraId="0F938DD9" w14:textId="39B4D7DB" w:rsidR="00F75CE5" w:rsidRDefault="00F75CE5" w:rsidP="00F75CE5">
      <w:pPr>
        <w:spacing w:before="120" w:line="276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S návrhem </w:t>
      </w:r>
      <w:r w:rsidR="00CB0A3D">
        <w:rPr>
          <w:rFonts w:ascii="Arial" w:hAnsi="Arial" w:cs="Arial"/>
          <w:sz w:val="22"/>
        </w:rPr>
        <w:t xml:space="preserve">změny </w:t>
      </w:r>
      <w:r>
        <w:rPr>
          <w:rFonts w:ascii="Arial" w:hAnsi="Arial" w:cs="Arial"/>
          <w:sz w:val="22"/>
        </w:rPr>
        <w:t xml:space="preserve">plánu péče o </w:t>
      </w:r>
      <w:r w:rsidR="005920A4">
        <w:rPr>
          <w:rFonts w:ascii="Arial" w:hAnsi="Arial" w:cs="Arial"/>
          <w:sz w:val="22"/>
        </w:rPr>
        <w:t>P</w:t>
      </w:r>
      <w:r w:rsidR="00F0152F">
        <w:rPr>
          <w:rFonts w:ascii="Arial" w:hAnsi="Arial" w:cs="Arial"/>
          <w:sz w:val="22"/>
        </w:rPr>
        <w:t>P</w:t>
      </w:r>
      <w:r>
        <w:rPr>
          <w:rFonts w:ascii="Arial" w:hAnsi="Arial" w:cs="Arial"/>
          <w:sz w:val="22"/>
        </w:rPr>
        <w:t xml:space="preserve"> je možné se seznámit a nahlédnout do něj </w:t>
      </w:r>
      <w:r w:rsidR="00BC0EC2">
        <w:rPr>
          <w:rFonts w:ascii="Arial" w:hAnsi="Arial" w:cs="Arial"/>
          <w:sz w:val="22"/>
        </w:rPr>
        <w:t>na Krajském</w:t>
      </w:r>
      <w:r>
        <w:rPr>
          <w:rFonts w:ascii="Arial" w:hAnsi="Arial" w:cs="Arial"/>
          <w:sz w:val="22"/>
        </w:rPr>
        <w:t xml:space="preserve"> úřadu Kraje Vysočina (Odbor životního prostředí a zemědělství, pracoviště </w:t>
      </w:r>
      <w:r w:rsidR="0089139E" w:rsidRPr="0089139E">
        <w:rPr>
          <w:rFonts w:ascii="Arial" w:hAnsi="Arial" w:cs="Arial"/>
          <w:sz w:val="22"/>
        </w:rPr>
        <w:t>Ke Skalce 5907/47</w:t>
      </w:r>
      <w:r>
        <w:rPr>
          <w:rFonts w:ascii="Arial" w:hAnsi="Arial" w:cs="Arial"/>
          <w:sz w:val="22"/>
        </w:rPr>
        <w:t xml:space="preserve">, </w:t>
      </w:r>
      <w:r w:rsidR="0089139E">
        <w:rPr>
          <w:rFonts w:ascii="Arial" w:hAnsi="Arial" w:cs="Arial"/>
          <w:sz w:val="22"/>
        </w:rPr>
        <w:t>586 01</w:t>
      </w:r>
      <w:r>
        <w:rPr>
          <w:rFonts w:ascii="Arial" w:hAnsi="Arial" w:cs="Arial"/>
          <w:sz w:val="22"/>
        </w:rPr>
        <w:t xml:space="preserve"> Jihlava, v kanceláři </w:t>
      </w:r>
      <w:r w:rsidR="0089139E">
        <w:rPr>
          <w:rFonts w:ascii="Arial" w:hAnsi="Arial" w:cs="Arial"/>
          <w:sz w:val="22"/>
        </w:rPr>
        <w:t>2.11</w:t>
      </w:r>
      <w:r>
        <w:rPr>
          <w:rFonts w:ascii="Arial" w:hAnsi="Arial" w:cs="Arial"/>
          <w:sz w:val="22"/>
        </w:rPr>
        <w:t xml:space="preserve">, tel. 564 602 508, e-mail: </w:t>
      </w:r>
      <w:hyperlink r:id="rId9" w:history="1">
        <w:r w:rsidRPr="00C138DA">
          <w:rPr>
            <w:rStyle w:val="Hypertextovodkaz"/>
            <w:rFonts w:ascii="Arial" w:hAnsi="Arial" w:cs="Arial"/>
            <w:sz w:val="22"/>
          </w:rPr>
          <w:t>ehrenbergerova.j@kr-vysocina.cz</w:t>
        </w:r>
      </w:hyperlink>
      <w:r>
        <w:rPr>
          <w:rFonts w:ascii="Arial" w:hAnsi="Arial" w:cs="Arial"/>
          <w:sz w:val="22"/>
        </w:rPr>
        <w:t>, nejlépe po předchozí telefonické domluvě) a na internetových stránkách Krajského úřadu Kraje Vysočina (</w:t>
      </w:r>
      <w:hyperlink r:id="rId10" w:history="1">
        <w:r w:rsidRPr="00C138DA">
          <w:rPr>
            <w:rStyle w:val="Hypertextovodkaz"/>
            <w:rFonts w:ascii="Arial" w:hAnsi="Arial" w:cs="Arial"/>
            <w:sz w:val="22"/>
          </w:rPr>
          <w:t>https://www.kr-vysocina.cz</w:t>
        </w:r>
      </w:hyperlink>
      <w:r>
        <w:rPr>
          <w:rFonts w:ascii="Arial" w:hAnsi="Arial" w:cs="Arial"/>
          <w:sz w:val="22"/>
        </w:rPr>
        <w:t xml:space="preserve">) v kapitole </w:t>
      </w:r>
      <w:r w:rsidR="00BC0EC2">
        <w:rPr>
          <w:rFonts w:ascii="Arial" w:hAnsi="Arial" w:cs="Arial"/>
          <w:sz w:val="22"/>
        </w:rPr>
        <w:t>Témata</w:t>
      </w:r>
      <w:r>
        <w:rPr>
          <w:rFonts w:ascii="Arial" w:hAnsi="Arial" w:cs="Arial"/>
          <w:sz w:val="22"/>
        </w:rPr>
        <w:t xml:space="preserve"> / </w:t>
      </w:r>
      <w:r w:rsidR="00BC0EC2">
        <w:rPr>
          <w:rFonts w:ascii="Arial" w:hAnsi="Arial" w:cs="Arial"/>
          <w:sz w:val="22"/>
        </w:rPr>
        <w:t>Životní prostředí</w:t>
      </w:r>
      <w:r>
        <w:rPr>
          <w:rFonts w:ascii="Arial" w:hAnsi="Arial" w:cs="Arial"/>
          <w:sz w:val="22"/>
        </w:rPr>
        <w:t xml:space="preserve"> / Příroda / Plány péče MZCHÚ.</w:t>
      </w:r>
    </w:p>
    <w:p w14:paraId="2AB5743B" w14:textId="0D05691A" w:rsidR="00F75CE5" w:rsidRDefault="00F0152F" w:rsidP="00F75CE5">
      <w:pPr>
        <w:spacing w:before="120" w:line="276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b/>
          <w:sz w:val="22"/>
        </w:rPr>
        <w:t>Obec Nové Syrovice</w:t>
      </w:r>
      <w:r w:rsidR="00F75CE5">
        <w:rPr>
          <w:rFonts w:ascii="Arial" w:hAnsi="Arial" w:cs="Arial"/>
          <w:sz w:val="22"/>
        </w:rPr>
        <w:t xml:space="preserve"> žádáme v souladu s ustanovením §38 odst. 3 zákona o ochraně přírody o </w:t>
      </w:r>
      <w:r w:rsidR="00F75CE5" w:rsidRPr="009F33CE">
        <w:rPr>
          <w:rFonts w:ascii="Arial" w:hAnsi="Arial" w:cs="Arial"/>
          <w:b/>
          <w:sz w:val="22"/>
        </w:rPr>
        <w:t>zveřejnění tohoto oznámení na své úřední desce po dobu</w:t>
      </w:r>
      <w:r w:rsidR="00F75CE5">
        <w:rPr>
          <w:rFonts w:ascii="Arial" w:hAnsi="Arial" w:cs="Arial"/>
          <w:b/>
          <w:sz w:val="22"/>
        </w:rPr>
        <w:t xml:space="preserve"> 15</w:t>
      </w:r>
      <w:r w:rsidR="00F75CE5" w:rsidRPr="009F33CE">
        <w:rPr>
          <w:rFonts w:ascii="Arial" w:hAnsi="Arial" w:cs="Arial"/>
          <w:b/>
          <w:sz w:val="22"/>
        </w:rPr>
        <w:t xml:space="preserve"> dní</w:t>
      </w:r>
      <w:r w:rsidR="00F75CE5">
        <w:rPr>
          <w:rFonts w:ascii="Arial" w:hAnsi="Arial" w:cs="Arial"/>
          <w:sz w:val="22"/>
        </w:rPr>
        <w:t xml:space="preserve"> bezprostředně po jeho obdržení</w:t>
      </w:r>
      <w:r w:rsidR="00BC0EC2">
        <w:rPr>
          <w:rFonts w:ascii="Arial" w:hAnsi="Arial" w:cs="Arial"/>
          <w:sz w:val="22"/>
        </w:rPr>
        <w:t>.</w:t>
      </w:r>
    </w:p>
    <w:p w14:paraId="0E38D055" w14:textId="6D063F86" w:rsidR="00F75CE5" w:rsidRPr="00DF37D1" w:rsidRDefault="00F75CE5" w:rsidP="00F75CE5">
      <w:pPr>
        <w:spacing w:before="120" w:line="276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Připomínky k návrhu změny plánu péče o </w:t>
      </w:r>
      <w:r w:rsidR="00F0152F">
        <w:rPr>
          <w:rFonts w:ascii="Arial" w:hAnsi="Arial" w:cs="Arial"/>
          <w:sz w:val="22"/>
        </w:rPr>
        <w:t xml:space="preserve">PP U </w:t>
      </w:r>
      <w:proofErr w:type="spellStart"/>
      <w:r w:rsidR="00F0152F">
        <w:rPr>
          <w:rFonts w:ascii="Arial" w:hAnsi="Arial" w:cs="Arial"/>
          <w:sz w:val="22"/>
        </w:rPr>
        <w:t>Lusthausu</w:t>
      </w:r>
      <w:proofErr w:type="spellEnd"/>
      <w:r>
        <w:rPr>
          <w:rFonts w:ascii="Arial" w:hAnsi="Arial" w:cs="Arial"/>
          <w:sz w:val="22"/>
        </w:rPr>
        <w:t xml:space="preserve"> je možné zaslat písemně nejpozději do </w:t>
      </w:r>
      <w:r w:rsidR="0089139E">
        <w:rPr>
          <w:rFonts w:ascii="Arial" w:hAnsi="Arial" w:cs="Arial"/>
          <w:b/>
          <w:sz w:val="22"/>
        </w:rPr>
        <w:t>2</w:t>
      </w:r>
      <w:r w:rsidR="00F0152F">
        <w:rPr>
          <w:rFonts w:ascii="Arial" w:hAnsi="Arial" w:cs="Arial"/>
          <w:b/>
          <w:sz w:val="22"/>
        </w:rPr>
        <w:t>0</w:t>
      </w:r>
      <w:r w:rsidR="0089139E">
        <w:rPr>
          <w:rFonts w:ascii="Arial" w:hAnsi="Arial" w:cs="Arial"/>
          <w:b/>
          <w:sz w:val="22"/>
        </w:rPr>
        <w:t xml:space="preserve">. </w:t>
      </w:r>
      <w:r w:rsidR="00F0152F">
        <w:rPr>
          <w:rFonts w:ascii="Arial" w:hAnsi="Arial" w:cs="Arial"/>
          <w:b/>
          <w:sz w:val="22"/>
        </w:rPr>
        <w:t>února 2026</w:t>
      </w:r>
      <w:r>
        <w:rPr>
          <w:rFonts w:ascii="Arial" w:hAnsi="Arial" w:cs="Arial"/>
          <w:sz w:val="22"/>
        </w:rPr>
        <w:t xml:space="preserve"> na Odbor životního prostředí a zemědělství Krajského úřadu Kraje Vysočina, </w:t>
      </w:r>
      <w:r>
        <w:rPr>
          <w:rFonts w:ascii="Arial" w:hAnsi="Arial" w:cs="Arial"/>
          <w:sz w:val="22"/>
        </w:rPr>
        <w:lastRenderedPageBreak/>
        <w:t>Žižkova 57, 587 33 Jihlava. O způsobu vypořádání připomínek sepíše orgán ochrany přírody protokol, kterým zároveň plán péče schválí.</w:t>
      </w:r>
    </w:p>
    <w:p w14:paraId="349CF8A3" w14:textId="77777777" w:rsidR="00F75CE5" w:rsidRDefault="00F75CE5" w:rsidP="00F75CE5">
      <w:pPr>
        <w:pStyle w:val="KRUTEXTODSTAVCE"/>
        <w:spacing w:line="240" w:lineRule="auto"/>
        <w:jc w:val="both"/>
      </w:pPr>
    </w:p>
    <w:p w14:paraId="04FB620E" w14:textId="77777777" w:rsidR="00F75CE5" w:rsidRDefault="00F75CE5" w:rsidP="00F75CE5">
      <w:pPr>
        <w:pStyle w:val="KRUTEXTODSTAVCE"/>
        <w:spacing w:line="240" w:lineRule="auto"/>
        <w:jc w:val="both"/>
      </w:pPr>
    </w:p>
    <w:p w14:paraId="3AED6896" w14:textId="77777777" w:rsidR="00F75CE5" w:rsidRDefault="00F75CE5" w:rsidP="00F75CE5">
      <w:pPr>
        <w:pStyle w:val="Odstavec1"/>
        <w:spacing w:before="0"/>
        <w:jc w:val="left"/>
        <w:rPr>
          <w:rFonts w:ascii="Arial" w:hAnsi="Arial" w:cs="Arial"/>
          <w:sz w:val="22"/>
          <w:szCs w:val="22"/>
        </w:rPr>
      </w:pPr>
    </w:p>
    <w:p w14:paraId="40D2107E" w14:textId="77777777" w:rsidR="001E42D8" w:rsidRDefault="001E42D8" w:rsidP="00F75CE5">
      <w:pPr>
        <w:pStyle w:val="Odstavec1"/>
        <w:spacing w:before="0"/>
        <w:jc w:val="left"/>
        <w:rPr>
          <w:rFonts w:ascii="Arial" w:hAnsi="Arial" w:cs="Arial"/>
          <w:sz w:val="22"/>
          <w:szCs w:val="22"/>
        </w:rPr>
      </w:pPr>
    </w:p>
    <w:p w14:paraId="55CF8EFC" w14:textId="77777777" w:rsidR="00F75CE5" w:rsidRPr="00F80C28" w:rsidRDefault="00F75CE5" w:rsidP="00F75CE5">
      <w:pPr>
        <w:pStyle w:val="Nzev"/>
      </w:pPr>
      <w:r>
        <w:t>Mgr. Jana Ehrenbergerová</w:t>
      </w:r>
    </w:p>
    <w:p w14:paraId="16AD31E4" w14:textId="77777777" w:rsidR="00F75CE5" w:rsidRPr="00F80C28" w:rsidRDefault="00F75CE5" w:rsidP="00F75CE5">
      <w:pPr>
        <w:pStyle w:val="Nzev"/>
        <w:spacing w:before="0"/>
      </w:pPr>
      <w:r>
        <w:t>úředník</w:t>
      </w:r>
      <w:r w:rsidRPr="00F80C28">
        <w:t xml:space="preserve"> odboru životního prostředí a zemědělství</w:t>
      </w:r>
    </w:p>
    <w:p w14:paraId="0D5FB13A" w14:textId="77777777" w:rsidR="00F75CE5" w:rsidRDefault="00F75CE5" w:rsidP="00F75CE5">
      <w:pPr>
        <w:pStyle w:val="Nzev"/>
      </w:pPr>
    </w:p>
    <w:p w14:paraId="2B1EB6CB" w14:textId="77777777" w:rsidR="001E42D8" w:rsidRPr="001E42D8" w:rsidRDefault="001E42D8" w:rsidP="001E42D8"/>
    <w:p w14:paraId="5457507A" w14:textId="43E175C8" w:rsidR="00F75CE5" w:rsidRPr="00EF5537" w:rsidRDefault="00F75CE5" w:rsidP="00F75CE5">
      <w:pPr>
        <w:pStyle w:val="Nzev"/>
        <w:rPr>
          <w:rFonts w:cs="Arial"/>
          <w:color w:val="000000"/>
          <w:szCs w:val="22"/>
        </w:rPr>
      </w:pPr>
      <w:r w:rsidRPr="00220FD7">
        <w:rPr>
          <w:b/>
          <w:szCs w:val="22"/>
        </w:rPr>
        <w:t>Příloha</w:t>
      </w:r>
      <w:r>
        <w:rPr>
          <w:szCs w:val="22"/>
        </w:rPr>
        <w:t xml:space="preserve">: </w:t>
      </w:r>
      <w:r>
        <w:rPr>
          <w:rFonts w:cs="Arial"/>
          <w:color w:val="000000"/>
          <w:szCs w:val="22"/>
        </w:rPr>
        <w:t xml:space="preserve">Návrh </w:t>
      </w:r>
      <w:r w:rsidR="00BC0EC2">
        <w:rPr>
          <w:rFonts w:cs="Arial"/>
          <w:color w:val="000000"/>
          <w:szCs w:val="22"/>
        </w:rPr>
        <w:t xml:space="preserve">změny </w:t>
      </w:r>
      <w:r>
        <w:rPr>
          <w:rFonts w:cs="Arial"/>
          <w:color w:val="000000"/>
          <w:szCs w:val="22"/>
        </w:rPr>
        <w:t xml:space="preserve">plánu péče o </w:t>
      </w:r>
      <w:r w:rsidR="00F0152F">
        <w:rPr>
          <w:rFonts w:cs="Arial"/>
          <w:color w:val="000000"/>
          <w:szCs w:val="22"/>
        </w:rPr>
        <w:t xml:space="preserve">PP U </w:t>
      </w:r>
      <w:proofErr w:type="spellStart"/>
      <w:r w:rsidR="00F0152F">
        <w:rPr>
          <w:rFonts w:cs="Arial"/>
          <w:color w:val="000000"/>
          <w:szCs w:val="22"/>
        </w:rPr>
        <w:t>Lusthausu</w:t>
      </w:r>
      <w:proofErr w:type="spellEnd"/>
    </w:p>
    <w:p w14:paraId="34B74425" w14:textId="77777777" w:rsidR="00F75CE5" w:rsidRDefault="00F75CE5" w:rsidP="00F75CE5">
      <w:pPr>
        <w:pStyle w:val="KRUTEXTODSTAVCE"/>
        <w:spacing w:line="240" w:lineRule="auto"/>
        <w:jc w:val="both"/>
        <w:rPr>
          <w:b/>
          <w:szCs w:val="22"/>
        </w:rPr>
      </w:pPr>
    </w:p>
    <w:p w14:paraId="75BE0186" w14:textId="77777777" w:rsidR="001E42D8" w:rsidRDefault="001E42D8" w:rsidP="00F75CE5">
      <w:pPr>
        <w:pStyle w:val="KRUTEXTODSTAVCE"/>
        <w:spacing w:line="240" w:lineRule="auto"/>
        <w:jc w:val="both"/>
        <w:rPr>
          <w:b/>
          <w:szCs w:val="22"/>
        </w:rPr>
      </w:pPr>
    </w:p>
    <w:sectPr w:rsidR="001E42D8">
      <w:headerReference w:type="default" r:id="rId11"/>
      <w:footerReference w:type="default" r:id="rId12"/>
      <w:footerReference w:type="first" r:id="rId13"/>
      <w:pgSz w:w="11906" w:h="16838" w:code="9"/>
      <w:pgMar w:top="1701" w:right="1247" w:bottom="1701" w:left="1247" w:header="703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A85610" w14:textId="77777777" w:rsidR="002961C1" w:rsidRDefault="002961C1">
      <w:r>
        <w:separator/>
      </w:r>
    </w:p>
  </w:endnote>
  <w:endnote w:type="continuationSeparator" w:id="0">
    <w:p w14:paraId="776B0D8D" w14:textId="77777777" w:rsidR="002961C1" w:rsidRDefault="002961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5D02C0" w14:textId="4E3E2EAC" w:rsidR="00962C93" w:rsidRPr="00962C93" w:rsidRDefault="00962C93" w:rsidP="00962C93">
    <w:pPr>
      <w:pStyle w:val="Zpat"/>
      <w:spacing w:after="120"/>
      <w:jc w:val="right"/>
      <w:rPr>
        <w:szCs w:val="20"/>
      </w:rPr>
    </w:pPr>
    <w:r w:rsidRPr="00962C93">
      <w:rPr>
        <w:szCs w:val="20"/>
      </w:rPr>
      <w:t>Čís. jednací:</w:t>
    </w:r>
    <w:r w:rsidR="00BE45E2">
      <w:rPr>
        <w:szCs w:val="20"/>
      </w:rPr>
      <w:t xml:space="preserve"> KUJI </w:t>
    </w:r>
    <w:r w:rsidR="00201B0D">
      <w:rPr>
        <w:szCs w:val="20"/>
      </w:rPr>
      <w:t>11236</w:t>
    </w:r>
    <w:r w:rsidR="001E42D8">
      <w:rPr>
        <w:szCs w:val="20"/>
      </w:rPr>
      <w:t>/202</w:t>
    </w:r>
    <w:r w:rsidR="00201B0D">
      <w:rPr>
        <w:szCs w:val="20"/>
      </w:rPr>
      <w:t>6</w:t>
    </w:r>
    <w:r w:rsidR="001E42D8">
      <w:rPr>
        <w:szCs w:val="20"/>
      </w:rPr>
      <w:t xml:space="preserve"> OZPZ </w:t>
    </w:r>
    <w:r w:rsidR="00201B0D">
      <w:rPr>
        <w:szCs w:val="20"/>
      </w:rPr>
      <w:t>259</w:t>
    </w:r>
    <w:r w:rsidR="001E42D8">
      <w:rPr>
        <w:szCs w:val="20"/>
      </w:rPr>
      <w:t>/202</w:t>
    </w:r>
    <w:r w:rsidR="00201B0D">
      <w:rPr>
        <w:szCs w:val="20"/>
      </w:rPr>
      <w:t>6</w:t>
    </w:r>
  </w:p>
  <w:p w14:paraId="5C3F3B64" w14:textId="77777777" w:rsidR="00962C93" w:rsidRPr="00962C93" w:rsidRDefault="00962C93" w:rsidP="00962C93">
    <w:pPr>
      <w:pStyle w:val="Zpat"/>
      <w:jc w:val="right"/>
      <w:rPr>
        <w:szCs w:val="20"/>
      </w:rPr>
    </w:pPr>
    <w:r w:rsidRPr="00962C93">
      <w:rPr>
        <w:szCs w:val="20"/>
      </w:rPr>
      <w:t xml:space="preserve">Strana: </w:t>
    </w:r>
    <w:r w:rsidRPr="00962C93">
      <w:rPr>
        <w:szCs w:val="20"/>
      </w:rPr>
      <w:fldChar w:fldCharType="begin"/>
    </w:r>
    <w:r w:rsidRPr="00962C93">
      <w:rPr>
        <w:szCs w:val="20"/>
      </w:rPr>
      <w:instrText xml:space="preserve"> PAGE  \* Arabic  \* MERGEFORMAT </w:instrText>
    </w:r>
    <w:r w:rsidRPr="00962C93">
      <w:rPr>
        <w:szCs w:val="20"/>
      </w:rPr>
      <w:fldChar w:fldCharType="separate"/>
    </w:r>
    <w:r w:rsidR="000E69C1">
      <w:rPr>
        <w:noProof/>
        <w:szCs w:val="20"/>
      </w:rPr>
      <w:t>2</w:t>
    </w:r>
    <w:r w:rsidRPr="00962C93">
      <w:rPr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535BC" w14:textId="77777777" w:rsidR="006742E8" w:rsidRDefault="006742E8" w:rsidP="006742E8">
    <w:pPr>
      <w:ind w:left="709"/>
      <w:jc w:val="right"/>
      <w:rPr>
        <w:rFonts w:ascii="Arial" w:hAnsi="Arial" w:cs="Arial"/>
        <w:sz w:val="18"/>
        <w:szCs w:val="18"/>
      </w:rPr>
    </w:pPr>
  </w:p>
  <w:p w14:paraId="0E2B42B8" w14:textId="77777777" w:rsidR="006742E8" w:rsidRDefault="006742E8" w:rsidP="006742E8">
    <w:pPr>
      <w:ind w:left="709"/>
      <w:jc w:val="right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>Krajský úřad Kraje Vysočina</w:t>
    </w:r>
  </w:p>
  <w:p w14:paraId="2CAB4305" w14:textId="77777777" w:rsidR="006742E8" w:rsidRDefault="006742E8" w:rsidP="006742E8">
    <w:pPr>
      <w:ind w:left="709"/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Žižkova </w:t>
    </w:r>
    <w:r w:rsidR="00FC3A59">
      <w:rPr>
        <w:rFonts w:ascii="Arial" w:hAnsi="Arial" w:cs="Arial"/>
        <w:sz w:val="18"/>
        <w:szCs w:val="18"/>
      </w:rPr>
      <w:t>1882/</w:t>
    </w:r>
    <w:r>
      <w:rPr>
        <w:rFonts w:ascii="Arial" w:hAnsi="Arial" w:cs="Arial"/>
        <w:sz w:val="18"/>
        <w:szCs w:val="18"/>
      </w:rPr>
      <w:t>57, 58</w:t>
    </w:r>
    <w:r w:rsidR="00FC3A59">
      <w:rPr>
        <w:rFonts w:ascii="Arial" w:hAnsi="Arial" w:cs="Arial"/>
        <w:sz w:val="18"/>
        <w:szCs w:val="18"/>
      </w:rPr>
      <w:t>6</w:t>
    </w:r>
    <w:r>
      <w:rPr>
        <w:rFonts w:ascii="Arial" w:hAnsi="Arial" w:cs="Arial"/>
        <w:sz w:val="18"/>
        <w:szCs w:val="18"/>
      </w:rPr>
      <w:t xml:space="preserve"> </w:t>
    </w:r>
    <w:r w:rsidR="00FC3A59">
      <w:rPr>
        <w:rFonts w:ascii="Arial" w:hAnsi="Arial" w:cs="Arial"/>
        <w:sz w:val="18"/>
        <w:szCs w:val="18"/>
      </w:rPr>
      <w:t>01</w:t>
    </w:r>
    <w:r>
      <w:rPr>
        <w:rFonts w:ascii="Arial" w:hAnsi="Arial" w:cs="Arial"/>
        <w:sz w:val="18"/>
        <w:szCs w:val="18"/>
      </w:rPr>
      <w:t xml:space="preserve"> Jihlava, </w:t>
    </w:r>
    <w:r>
      <w:rPr>
        <w:rFonts w:ascii="Arial" w:hAnsi="Arial" w:cs="Arial"/>
        <w:bCs/>
        <w:sz w:val="18"/>
        <w:szCs w:val="18"/>
      </w:rPr>
      <w:t>IČO:</w:t>
    </w:r>
    <w:r>
      <w:rPr>
        <w:rFonts w:ascii="Arial" w:hAnsi="Arial" w:cs="Arial"/>
        <w:sz w:val="18"/>
        <w:szCs w:val="18"/>
      </w:rPr>
      <w:t xml:space="preserve"> 70890749 </w:t>
    </w:r>
  </w:p>
  <w:p w14:paraId="4136D6CE" w14:textId="77777777" w:rsidR="006742E8" w:rsidRDefault="006742E8" w:rsidP="006742E8">
    <w:pPr>
      <w:pStyle w:val="Zpat"/>
      <w:ind w:left="709"/>
      <w:jc w:val="right"/>
      <w:rPr>
        <w:sz w:val="18"/>
        <w:szCs w:val="18"/>
      </w:rPr>
    </w:pPr>
    <w:r>
      <w:rPr>
        <w:sz w:val="18"/>
        <w:szCs w:val="18"/>
      </w:rPr>
      <w:t>ID datové schránky: ksab3eu, e-mail: posta@kr-vysocina.cz</w:t>
    </w:r>
  </w:p>
  <w:p w14:paraId="6FDB7B51" w14:textId="77777777" w:rsidR="006742E8" w:rsidRDefault="006742E8" w:rsidP="006742E8">
    <w:pPr>
      <w:ind w:left="709"/>
      <w:jc w:val="right"/>
      <w:rPr>
        <w:rFonts w:ascii="Arial" w:hAnsi="Arial" w:cs="Arial"/>
        <w:b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021577" w14:textId="77777777" w:rsidR="002961C1" w:rsidRDefault="002961C1">
      <w:r>
        <w:separator/>
      </w:r>
    </w:p>
  </w:footnote>
  <w:footnote w:type="continuationSeparator" w:id="0">
    <w:p w14:paraId="4F3889F0" w14:textId="77777777" w:rsidR="002961C1" w:rsidRDefault="002961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792C55" w14:textId="77777777" w:rsidR="0087417E" w:rsidRDefault="0087417E">
    <w:pPr>
      <w:pStyle w:val="Zhlav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537E60"/>
    <w:multiLevelType w:val="hybridMultilevel"/>
    <w:tmpl w:val="CE82DFCE"/>
    <w:lvl w:ilvl="0" w:tplc="F7643DD4">
      <w:start w:val="1"/>
      <w:numFmt w:val="bullet"/>
      <w:pStyle w:val="KRUODRAZKY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25A939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8365E3"/>
    <w:multiLevelType w:val="hybridMultilevel"/>
    <w:tmpl w:val="DFD80686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086102205">
    <w:abstractNumId w:val="0"/>
  </w:num>
  <w:num w:numId="2" w16cid:durableId="36242530">
    <w:abstractNumId w:val="0"/>
  </w:num>
  <w:num w:numId="3" w16cid:durableId="486626511">
    <w:abstractNumId w:val="0"/>
  </w:num>
  <w:num w:numId="4" w16cid:durableId="1593901506">
    <w:abstractNumId w:val="0"/>
  </w:num>
  <w:num w:numId="5" w16cid:durableId="260921468">
    <w:abstractNumId w:val="0"/>
  </w:num>
  <w:num w:numId="6" w16cid:durableId="3910064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04EC"/>
    <w:rsid w:val="000278FF"/>
    <w:rsid w:val="000334C6"/>
    <w:rsid w:val="0008395C"/>
    <w:rsid w:val="00096937"/>
    <w:rsid w:val="000A2C46"/>
    <w:rsid w:val="000E69C1"/>
    <w:rsid w:val="000F60C9"/>
    <w:rsid w:val="0011388A"/>
    <w:rsid w:val="001426ED"/>
    <w:rsid w:val="00162BFD"/>
    <w:rsid w:val="001E42D8"/>
    <w:rsid w:val="001E4FE4"/>
    <w:rsid w:val="001E7C8A"/>
    <w:rsid w:val="001F3FC8"/>
    <w:rsid w:val="00201B0D"/>
    <w:rsid w:val="002142ED"/>
    <w:rsid w:val="002376CC"/>
    <w:rsid w:val="00237AE1"/>
    <w:rsid w:val="002961C1"/>
    <w:rsid w:val="002B608B"/>
    <w:rsid w:val="002D6F02"/>
    <w:rsid w:val="003055E9"/>
    <w:rsid w:val="003132EB"/>
    <w:rsid w:val="00334109"/>
    <w:rsid w:val="003376E2"/>
    <w:rsid w:val="003576A2"/>
    <w:rsid w:val="00373384"/>
    <w:rsid w:val="00391988"/>
    <w:rsid w:val="003B69F3"/>
    <w:rsid w:val="003C18CE"/>
    <w:rsid w:val="003E3ECC"/>
    <w:rsid w:val="004160DA"/>
    <w:rsid w:val="00420E3E"/>
    <w:rsid w:val="004620D6"/>
    <w:rsid w:val="00472ACE"/>
    <w:rsid w:val="004A07A7"/>
    <w:rsid w:val="004E7D7E"/>
    <w:rsid w:val="00552DE2"/>
    <w:rsid w:val="005920A4"/>
    <w:rsid w:val="00664891"/>
    <w:rsid w:val="006742E8"/>
    <w:rsid w:val="00680584"/>
    <w:rsid w:val="0068701F"/>
    <w:rsid w:val="006A6120"/>
    <w:rsid w:val="006A697C"/>
    <w:rsid w:val="006C676C"/>
    <w:rsid w:val="00704596"/>
    <w:rsid w:val="00721A16"/>
    <w:rsid w:val="007532D4"/>
    <w:rsid w:val="0075418E"/>
    <w:rsid w:val="00774622"/>
    <w:rsid w:val="00786AFC"/>
    <w:rsid w:val="0087417E"/>
    <w:rsid w:val="0087543A"/>
    <w:rsid w:val="00882817"/>
    <w:rsid w:val="00885848"/>
    <w:rsid w:val="0089139E"/>
    <w:rsid w:val="008C20C1"/>
    <w:rsid w:val="00945F87"/>
    <w:rsid w:val="00962A13"/>
    <w:rsid w:val="00962C93"/>
    <w:rsid w:val="0097216F"/>
    <w:rsid w:val="00984E4F"/>
    <w:rsid w:val="00993B06"/>
    <w:rsid w:val="009968FF"/>
    <w:rsid w:val="009C7F86"/>
    <w:rsid w:val="009D2F0E"/>
    <w:rsid w:val="009E4D5A"/>
    <w:rsid w:val="00A81384"/>
    <w:rsid w:val="00A904EC"/>
    <w:rsid w:val="00AB7AB1"/>
    <w:rsid w:val="00AC6E1D"/>
    <w:rsid w:val="00B06D9D"/>
    <w:rsid w:val="00B12067"/>
    <w:rsid w:val="00B26705"/>
    <w:rsid w:val="00B505B7"/>
    <w:rsid w:val="00B82768"/>
    <w:rsid w:val="00BC0EC2"/>
    <w:rsid w:val="00BE45E2"/>
    <w:rsid w:val="00C036FF"/>
    <w:rsid w:val="00C16FA7"/>
    <w:rsid w:val="00C175D8"/>
    <w:rsid w:val="00C34298"/>
    <w:rsid w:val="00C5203F"/>
    <w:rsid w:val="00CB0A3D"/>
    <w:rsid w:val="00CD72C5"/>
    <w:rsid w:val="00D2333A"/>
    <w:rsid w:val="00D420A7"/>
    <w:rsid w:val="00D62494"/>
    <w:rsid w:val="00D62D09"/>
    <w:rsid w:val="00D904DD"/>
    <w:rsid w:val="00DD6233"/>
    <w:rsid w:val="00E21127"/>
    <w:rsid w:val="00EC600E"/>
    <w:rsid w:val="00ED2823"/>
    <w:rsid w:val="00F0152F"/>
    <w:rsid w:val="00F226C0"/>
    <w:rsid w:val="00F44588"/>
    <w:rsid w:val="00F45031"/>
    <w:rsid w:val="00F75CE5"/>
    <w:rsid w:val="00FC03F9"/>
    <w:rsid w:val="00FC314B"/>
    <w:rsid w:val="00FC3A59"/>
    <w:rsid w:val="00FF0E94"/>
    <w:rsid w:val="00FF4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>
      <o:colormru v:ext="edit" colors="#25a939"/>
    </o:shapedefaults>
    <o:shapelayout v:ext="edit">
      <o:idmap v:ext="edit" data="1"/>
    </o:shapelayout>
  </w:shapeDefaults>
  <w:decimalSymbol w:val=","/>
  <w:listSeparator w:val=";"/>
  <w14:docId w14:val="79DC2DD4"/>
  <w15:chartTrackingRefBased/>
  <w15:docId w15:val="{D8F7C045-A548-49CA-AB8D-DFEAA2A43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autoRedefine/>
    <w:uiPriority w:val="99"/>
    <w:pPr>
      <w:tabs>
        <w:tab w:val="center" w:pos="4536"/>
        <w:tab w:val="right" w:pos="9072"/>
      </w:tabs>
    </w:pPr>
    <w:rPr>
      <w:rFonts w:ascii="Arial" w:hAnsi="Arial" w:cs="Arial"/>
      <w:sz w:val="20"/>
    </w:rPr>
  </w:style>
  <w:style w:type="character" w:styleId="Hypertextovodkaz">
    <w:name w:val="Hyperlink"/>
    <w:rPr>
      <w:color w:val="0000FF"/>
      <w:u w:val="single"/>
    </w:rPr>
  </w:style>
  <w:style w:type="character" w:styleId="Sledovanodkaz">
    <w:name w:val="FollowedHyperlink"/>
    <w:rPr>
      <w:color w:val="800080"/>
      <w:u w:val="single"/>
    </w:rPr>
  </w:style>
  <w:style w:type="paragraph" w:customStyle="1" w:styleId="Odstavec1">
    <w:name w:val="Odstavec1"/>
    <w:basedOn w:val="Normln"/>
    <w:pPr>
      <w:spacing w:before="80"/>
      <w:jc w:val="both"/>
    </w:pPr>
    <w:rPr>
      <w:szCs w:val="20"/>
    </w:rPr>
  </w:style>
  <w:style w:type="character" w:styleId="slostrnky">
    <w:name w:val="page number"/>
    <w:basedOn w:val="Standardnpsmoodstavce"/>
  </w:style>
  <w:style w:type="paragraph" w:customStyle="1" w:styleId="KRUTEXTODSTAVCE">
    <w:name w:val="_KRU_TEXT_ODSTAVCE"/>
    <w:basedOn w:val="Normln"/>
    <w:pPr>
      <w:spacing w:line="288" w:lineRule="auto"/>
    </w:pPr>
    <w:rPr>
      <w:rFonts w:ascii="Arial" w:hAnsi="Arial" w:cs="Arial"/>
      <w:sz w:val="22"/>
    </w:rPr>
  </w:style>
  <w:style w:type="paragraph" w:customStyle="1" w:styleId="KRUNADPIS3">
    <w:name w:val="_KRU_NADPIS_3"/>
    <w:basedOn w:val="KRUTEXTODSTAVCE"/>
    <w:next w:val="KRUTEXTODSTAVCE"/>
    <w:pPr>
      <w:spacing w:before="120"/>
    </w:pPr>
    <w:rPr>
      <w:sz w:val="24"/>
    </w:rPr>
  </w:style>
  <w:style w:type="paragraph" w:customStyle="1" w:styleId="KRUNADPIS1">
    <w:name w:val="_KRU_NADPIS_1"/>
    <w:basedOn w:val="KRUNADPIS3"/>
    <w:next w:val="KRUTEXTODSTAVCE"/>
    <w:pPr>
      <w:spacing w:before="240"/>
    </w:pPr>
    <w:rPr>
      <w:sz w:val="28"/>
    </w:rPr>
  </w:style>
  <w:style w:type="paragraph" w:customStyle="1" w:styleId="KRUNADPIS2">
    <w:name w:val="_KRU_NADPIS_2"/>
    <w:basedOn w:val="KRUNADPIS3"/>
    <w:next w:val="KRUTEXTODSTAVCE"/>
    <w:pPr>
      <w:spacing w:before="180"/>
    </w:pPr>
    <w:rPr>
      <w:sz w:val="26"/>
    </w:rPr>
  </w:style>
  <w:style w:type="paragraph" w:customStyle="1" w:styleId="KRUODRAZKY">
    <w:name w:val="_KRU_ODRAZKY"/>
    <w:basedOn w:val="KRUTEXTODSTAVCE"/>
    <w:pPr>
      <w:numPr>
        <w:numId w:val="5"/>
      </w:numPr>
      <w:tabs>
        <w:tab w:val="clear" w:pos="720"/>
        <w:tab w:val="num" w:pos="360"/>
      </w:tabs>
      <w:ind w:left="360"/>
    </w:pPr>
  </w:style>
  <w:style w:type="paragraph" w:customStyle="1" w:styleId="KRUpodpis">
    <w:name w:val="_KRU_podpis"/>
    <w:basedOn w:val="KRUTEXTODSTAVCE"/>
    <w:pPr>
      <w:ind w:left="5103"/>
      <w:jc w:val="center"/>
    </w:pPr>
  </w:style>
  <w:style w:type="character" w:customStyle="1" w:styleId="KRUODVOLUDAJENETAB">
    <w:name w:val="_KRU_ODVOL_UDAJE_NETAB"/>
    <w:rPr>
      <w:rFonts w:ascii="Arial" w:hAnsi="Arial"/>
      <w:sz w:val="18"/>
    </w:rPr>
  </w:style>
  <w:style w:type="paragraph" w:customStyle="1" w:styleId="KRUODVOLUDAJETAB">
    <w:name w:val="_KRU_ODVOL_UDAJE_TAB"/>
    <w:basedOn w:val="KRUTEXTODSTAVCE"/>
    <w:pPr>
      <w:spacing w:line="240" w:lineRule="auto"/>
    </w:pPr>
    <w:rPr>
      <w:sz w:val="18"/>
    </w:rPr>
  </w:style>
  <w:style w:type="character" w:customStyle="1" w:styleId="ZpatChar">
    <w:name w:val="Zápatí Char"/>
    <w:link w:val="Zpat"/>
    <w:uiPriority w:val="99"/>
    <w:rsid w:val="00962C93"/>
    <w:rPr>
      <w:rFonts w:ascii="Arial" w:hAnsi="Arial" w:cs="Arial"/>
      <w:szCs w:val="24"/>
    </w:rPr>
  </w:style>
  <w:style w:type="paragraph" w:styleId="Nzev">
    <w:name w:val="Title"/>
    <w:basedOn w:val="Normln"/>
    <w:next w:val="Normln"/>
    <w:link w:val="NzevChar"/>
    <w:qFormat/>
    <w:rsid w:val="00F75CE5"/>
    <w:pPr>
      <w:spacing w:before="240" w:after="60"/>
      <w:jc w:val="both"/>
      <w:outlineLvl w:val="0"/>
    </w:pPr>
    <w:rPr>
      <w:rFonts w:ascii="Arial" w:hAnsi="Arial"/>
      <w:bCs/>
      <w:kern w:val="28"/>
      <w:sz w:val="22"/>
      <w:szCs w:val="32"/>
    </w:rPr>
  </w:style>
  <w:style w:type="character" w:customStyle="1" w:styleId="NzevChar">
    <w:name w:val="Název Char"/>
    <w:link w:val="Nzev"/>
    <w:rsid w:val="00F75CE5"/>
    <w:rPr>
      <w:rFonts w:ascii="Arial" w:hAnsi="Arial"/>
      <w:bCs/>
      <w:kern w:val="28"/>
      <w:sz w:val="22"/>
      <w:szCs w:val="32"/>
    </w:rPr>
  </w:style>
  <w:style w:type="paragraph" w:styleId="Textbubliny">
    <w:name w:val="Balloon Text"/>
    <w:basedOn w:val="Normln"/>
    <w:link w:val="TextbublinyChar"/>
    <w:rsid w:val="001E4FE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rsid w:val="001E4FE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44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www.kr-vysocina.cz" TargetMode="External"/><Relationship Id="rId4" Type="http://schemas.openxmlformats.org/officeDocument/2006/relationships/styles" Target="styles.xml"/><Relationship Id="rId9" Type="http://schemas.openxmlformats.org/officeDocument/2006/relationships/hyperlink" Target="mailto:ehrenbergerova.j@kr-vysocina.cz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nova\Desktop\prenesana_s_adresou_cb_OZPZ.dot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F1A1A93D06E574C960A6D7E98135716" ma:contentTypeVersion="5" ma:contentTypeDescription="Vytvoří nový dokument" ma:contentTypeScope="" ma:versionID="638683a93836d082f8c3a20fcc2fe9a6">
  <xsd:schema xmlns:xsd="http://www.w3.org/2001/XMLSchema" xmlns:xs="http://www.w3.org/2001/XMLSchema" xmlns:p="http://schemas.microsoft.com/office/2006/metadata/properties" xmlns:ns2="ad0a1802-d40a-4fae-a083-bd919e9592b2" targetNamespace="http://schemas.microsoft.com/office/2006/metadata/properties" ma:root="true" ma:fieldsID="04e93d810d954315396ee7894274bf34" ns2:_="">
    <xsd:import namespace="ad0a1802-d40a-4fae-a083-bd919e9592b2"/>
    <xsd:element name="properties">
      <xsd:complexType>
        <xsd:sequence>
          <xsd:element name="documentManagement">
            <xsd:complexType>
              <xsd:all>
                <xsd:element ref="ns2:Kategorie" minOccurs="0"/>
                <xsd:element ref="ns2:Popis_x0020_dokumentu" minOccurs="0"/>
                <xsd:element ref="ns2:Barva"/>
                <xsd:element ref="ns2:Vlastn_x00ed_k_x0020__x0161_ablony" minOccurs="0"/>
                <xsd:element ref="ns2:Datum_x0020_vyd_x00e1_n_x00ed__x0020_verze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0a1802-d40a-4fae-a083-bd919e9592b2" elementFormDefault="qualified">
    <xsd:import namespace="http://schemas.microsoft.com/office/2006/documentManagement/types"/>
    <xsd:import namespace="http://schemas.microsoft.com/office/infopath/2007/PartnerControls"/>
    <xsd:element name="Kategorie" ma:index="2" nillable="true" ma:displayName="Kategorie" ma:default="Radní" ma:format="Dropdown" ma:internalName="Kategorie">
      <xsd:simpleType>
        <xsd:restriction base="dms:Choice">
          <xsd:enumeration value="Šablona odboru"/>
          <xsd:enumeration value="Zastupitelstvo"/>
          <xsd:enumeration value="Radní"/>
          <xsd:enumeration value="Prezentace"/>
          <xsd:enumeration value="Vysočina náš domov"/>
          <xsd:enumeration value="Personální záležitosti"/>
          <xsd:enumeration value="Pracovní týmy"/>
          <xsd:enumeration value="Legislativní návrh"/>
          <xsd:enumeration value="Archiv"/>
          <xsd:enumeration value="Speciální"/>
          <xsd:enumeration value="Kontrolní činnost"/>
          <xsd:enumeration value="Vnitřní předpisy - příloha"/>
          <xsd:enumeration value="Fond Vysočiny"/>
          <xsd:enumeration value="Formuláře ostatní"/>
          <xsd:enumeration value="Cedule"/>
          <xsd:enumeration value="Pokladní operace"/>
          <xsd:enumeration value="Majetková evidence"/>
        </xsd:restriction>
      </xsd:simpleType>
    </xsd:element>
    <xsd:element name="Popis_x0020_dokumentu" ma:index="3" nillable="true" ma:displayName="Popis dokumentu" ma:internalName="Popis_x0020_dokumentu">
      <xsd:simpleType>
        <xsd:restriction base="dms:Text">
          <xsd:maxLength value="200"/>
        </xsd:restriction>
      </xsd:simpleType>
    </xsd:element>
    <xsd:element name="Barva" ma:index="4" ma:displayName="Barva" ma:default="Barevná" ma:format="Dropdown" ma:internalName="Barva">
      <xsd:simpleType>
        <xsd:restriction base="dms:Choice">
          <xsd:enumeration value="Černobílá"/>
          <xsd:enumeration value="Barevná"/>
        </xsd:restriction>
      </xsd:simpleType>
    </xsd:element>
    <xsd:element name="Vlastn_x00ed_k_x0020__x0161_ablony" ma:index="5" nillable="true" ma:displayName="Vlastník šablony" ma:default="OSH" ma:format="Dropdown" ma:internalName="Vlastn_x00ed_k_x0020__x0161_ablony">
      <xsd:simpleType>
        <xsd:restriction base="dms:Choice">
          <xsd:enumeration value="OddRLZ"/>
          <xsd:enumeration value="OAPR"/>
          <xsd:enumeration value="OddHS"/>
          <xsd:enumeration value="Reditel"/>
          <xsd:enumeration value="Sekční ředitelé"/>
          <xsd:enumeration value="OddPKZU"/>
          <xsd:enumeration value="OSH"/>
          <xsd:enumeration value="OM"/>
          <xsd:enumeration value="OE"/>
          <xsd:enumeration value="OK"/>
          <xsd:enumeration value="ODSH"/>
          <xsd:enumeration value="OKPPCR"/>
          <xsd:enumeration value="ORR"/>
          <xsd:enumeration value="OSV"/>
          <xsd:enumeration value="OSMS"/>
          <xsd:enumeration value="OUPSR"/>
          <xsd:enumeration value="OZ"/>
          <xsd:enumeration value="OŽPZ"/>
          <xsd:enumeration value="OddHS"/>
          <xsd:enumeration value="OddIA"/>
          <xsd:enumeration value="OddOSC"/>
          <xsd:enumeration value="OddVK"/>
          <xsd:enumeration value="OI"/>
        </xsd:restriction>
      </xsd:simpleType>
    </xsd:element>
    <xsd:element name="Datum_x0020_vyd_x00e1_n_x00ed__x0020_verze" ma:index="6" ma:displayName="Datum vydání verze" ma:default="2018-03-01T00:00:00Z" ma:format="DateOnly" ma:internalName="Datum_x0020_vyd_x00e1_n_x00ed__x0020_verz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9" ma:displayName="Typ obsahu"/>
        <xsd:element ref="dc:title" minOccurs="0" maxOccurs="1" ma:index="1" ma:displayName="Podkategori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C2758EB-B3D7-49F6-A201-C5F0758B558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85A8860-8CD4-4AEE-B609-371EE3CEFF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0a1802-d40a-4fae-a083-bd919e9592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prenesana_s_adresou_cb_OZPZ</Template>
  <TotalTime>1</TotalTime>
  <Pages>2</Pages>
  <Words>377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Žižkova</vt:lpstr>
    </vt:vector>
  </TitlesOfParts>
  <Company>Krajský úřad Kraje Vysočina</Company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Žižkova</dc:title>
  <dc:subject/>
  <dc:creator>Ehrenbergerová Jana Mgr.</dc:creator>
  <cp:keywords/>
  <cp:lastModifiedBy>Ehrenbergerová Jana Mgr.</cp:lastModifiedBy>
  <cp:revision>2</cp:revision>
  <cp:lastPrinted>2026-02-03T17:06:00Z</cp:lastPrinted>
  <dcterms:created xsi:type="dcterms:W3CDTF">2026-02-03T17:09:00Z</dcterms:created>
  <dcterms:modified xsi:type="dcterms:W3CDTF">2026-02-03T17:09:00Z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0x010100BF1A1A93D06E574C960A6D7E98135716</vt:lpwstr>
  </property>
  <property fmtid="{D5CDD505-2E9C-101B-9397-08002B2CF9AE}" pid="3" name="Barva">
    <vt:lpwstr>Černobílá</vt:lpwstr>
  </property>
  <property fmtid="{D5CDD505-2E9C-101B-9397-08002B2CF9AE}" pid="4" name="Kategorie">
    <vt:lpwstr>Šablona odboru</vt:lpwstr>
  </property>
  <property fmtid="{D5CDD505-2E9C-101B-9397-08002B2CF9AE}" pid="5" name="Vlastník šablony">
    <vt:lpwstr>OŽPZ</vt:lpwstr>
  </property>
  <property fmtid="{D5CDD505-2E9C-101B-9397-08002B2CF9AE}" pid="6" name="Datum vydání verze">
    <vt:lpwstr>2018-03-01T01:00:00Z</vt:lpwstr>
  </property>
  <property fmtid="{D5CDD505-2E9C-101B-9397-08002B2CF9AE}" pid="7" name="Popis dokumentu">
    <vt:lpwstr/>
  </property>
</Properties>
</file>