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27E3294E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1445881851"/>
                                      <w:placeholder>
                                        <w:docPart w:val="DDC2641385DF488C9B76A3D45AD8A0E6"/>
                                      </w:placeholder>
                                      <w:text/>
                                    </w:sdtPr>
                                    <w:sdtContent>
                                      <w:r w:rsidR="004051C3" w:rsidRPr="004051C3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KUCBX01C6Y4F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D16DAD" w:rsidRPr="00D16DAD">
                                        <w:rPr>
                                          <w:sz w:val="18"/>
                                          <w:szCs w:val="18"/>
                                        </w:rPr>
                                        <w:t>KUCBX01C6YBG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" filled="f" stroked="f">
                      <v:textbox>
                        <w:txbxContent>
                          <w:p w14:paraId="14408BC1" w14:textId="27E3294E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1445881851"/>
                                <w:placeholder>
                                  <w:docPart w:val="DDC2641385DF488C9B76A3D45AD8A0E6"/>
                                </w:placeholder>
                                <w:text/>
                              </w:sdtPr>
                              <w:sdtContent>
                                <w:r w:rsidR="004051C3" w:rsidRPr="004051C3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KUCBX01C6Y4F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D16DAD" w:rsidRPr="00D16DAD">
                                  <w:rPr>
                                    <w:sz w:val="18"/>
                                    <w:szCs w:val="18"/>
                                  </w:rPr>
                                  <w:t>KUCBX01C6YBG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39BAEA2C" w:rsidR="00D6178C" w:rsidRPr="002A6446" w:rsidRDefault="00000000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Content>
                <w:r w:rsidR="00D6178C" w:rsidRPr="002A6446">
                  <w:t xml:space="preserve">KUJCK </w:t>
                </w:r>
                <w:r w:rsidR="00D16DAD">
                  <w:t>54309</w:t>
                </w:r>
                <w:r w:rsidR="00853BAB">
                  <w:t>/202</w:t>
                </w:r>
                <w:r w:rsidR="00854E8F">
                  <w:t>4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6F10D8D9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4051C3">
                  <w:t>54307</w:t>
                </w:r>
                <w:r w:rsidR="00853BAB">
                  <w:t>/202</w:t>
                </w:r>
                <w:r w:rsidR="00854E8F">
                  <w:t>4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571C61ED" w:rsidR="00C82F83" w:rsidRPr="005417F1" w:rsidRDefault="00854E8F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2</w:t>
            </w:r>
            <w:r w:rsidR="004051C3">
              <w:t>6</w:t>
            </w:r>
            <w:r w:rsidR="002A6446" w:rsidRPr="002A6446">
              <w:t xml:space="preserve">. </w:t>
            </w:r>
            <w:r>
              <w:t>4</w:t>
            </w:r>
            <w:r w:rsidR="00853BAB">
              <w:t>. 202</w:t>
            </w:r>
            <w:r>
              <w:t>4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451925A4" w14:textId="77777777" w:rsidR="004E5576" w:rsidRDefault="004E5576" w:rsidP="00C82F83">
      <w:pPr>
        <w:ind w:left="567" w:hanging="567"/>
        <w:jc w:val="center"/>
        <w:rPr>
          <w:b/>
          <w:sz w:val="24"/>
          <w:szCs w:val="24"/>
        </w:rPr>
      </w:pPr>
    </w:p>
    <w:p w14:paraId="52DAE7CA" w14:textId="22BCEE92" w:rsidR="00C82F83" w:rsidRPr="00C82F83" w:rsidRDefault="00C82F83" w:rsidP="00C82F83">
      <w:pPr>
        <w:ind w:left="567" w:hanging="567"/>
        <w:jc w:val="center"/>
        <w:rPr>
          <w:sz w:val="24"/>
          <w:szCs w:val="24"/>
        </w:rPr>
      </w:pPr>
      <w:r w:rsidRPr="00C82F83">
        <w:rPr>
          <w:b/>
          <w:sz w:val="24"/>
          <w:szCs w:val="24"/>
        </w:rPr>
        <w:t>V E Ř E J N Á    V Y H L Á Š K A</w:t>
      </w:r>
    </w:p>
    <w:p w14:paraId="32FB1C48" w14:textId="77777777" w:rsidR="00C82F83" w:rsidRPr="00C82F83" w:rsidRDefault="00C82F83" w:rsidP="00C82F83">
      <w:pPr>
        <w:rPr>
          <w:b/>
          <w:bCs/>
          <w:u w:val="single"/>
        </w:rPr>
      </w:pPr>
    </w:p>
    <w:p w14:paraId="2DCD9B21" w14:textId="4DA68755" w:rsidR="00EC46E9" w:rsidRDefault="00C82F83" w:rsidP="00EC46E9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Krajský úřad – Jihočeský kraj, odbor životního prostředí, zemědělství a lesnictví</w:t>
      </w:r>
      <w:r w:rsidR="00854E8F">
        <w:rPr>
          <w:rFonts w:ascii="Tahoma" w:hAnsi="Tahoma" w:cs="Tahoma"/>
          <w:sz w:val="20"/>
          <w:szCs w:val="20"/>
        </w:rPr>
        <w:t xml:space="preserve"> (dále jen krajský úřad)</w:t>
      </w:r>
      <w:r w:rsidRPr="00C82F83">
        <w:rPr>
          <w:rFonts w:ascii="Tahoma" w:hAnsi="Tahoma" w:cs="Tahoma"/>
          <w:sz w:val="20"/>
          <w:szCs w:val="20"/>
        </w:rPr>
        <w:t xml:space="preserve">, jako příslušný </w:t>
      </w:r>
      <w:r w:rsidR="00854E8F">
        <w:rPr>
          <w:rFonts w:ascii="Tahoma" w:hAnsi="Tahoma" w:cs="Tahoma"/>
          <w:sz w:val="20"/>
          <w:szCs w:val="20"/>
        </w:rPr>
        <w:t xml:space="preserve">správní </w:t>
      </w:r>
      <w:r w:rsidRPr="00C82F83">
        <w:rPr>
          <w:rFonts w:ascii="Tahoma" w:hAnsi="Tahoma" w:cs="Tahoma"/>
          <w:sz w:val="20"/>
          <w:szCs w:val="20"/>
        </w:rPr>
        <w:t xml:space="preserve">orgán </w:t>
      </w:r>
      <w:r w:rsidR="00854E8F">
        <w:rPr>
          <w:rFonts w:ascii="Tahoma" w:hAnsi="Tahoma" w:cs="Tahoma"/>
          <w:sz w:val="20"/>
          <w:szCs w:val="20"/>
        </w:rPr>
        <w:t>podle § 67 odst. 1 písm. g) zákona č. 129/2000 Sb., o krajích (krajské zřízení), ve znění pozdějších předpisů, a dále dle</w:t>
      </w:r>
      <w:r w:rsidRPr="00C82F83">
        <w:rPr>
          <w:rFonts w:ascii="Tahoma" w:hAnsi="Tahoma" w:cs="Tahoma"/>
          <w:sz w:val="20"/>
          <w:szCs w:val="20"/>
        </w:rPr>
        <w:t xml:space="preserve"> ustanovení § 77a odst. </w:t>
      </w:r>
      <w:r w:rsidR="00807738">
        <w:rPr>
          <w:rFonts w:ascii="Tahoma" w:hAnsi="Tahoma" w:cs="Tahoma"/>
          <w:sz w:val="20"/>
          <w:szCs w:val="20"/>
        </w:rPr>
        <w:t>4</w:t>
      </w:r>
      <w:r w:rsidRPr="00C82F83">
        <w:rPr>
          <w:rFonts w:ascii="Tahoma" w:hAnsi="Tahoma" w:cs="Tahoma"/>
          <w:sz w:val="20"/>
          <w:szCs w:val="20"/>
        </w:rPr>
        <w:t xml:space="preserve"> </w:t>
      </w:r>
      <w:r w:rsidR="00807738">
        <w:rPr>
          <w:rFonts w:ascii="Tahoma" w:hAnsi="Tahoma" w:cs="Tahoma"/>
          <w:sz w:val="20"/>
          <w:szCs w:val="20"/>
        </w:rPr>
        <w:t xml:space="preserve">písm. </w:t>
      </w:r>
      <w:r w:rsidR="00401BF2">
        <w:rPr>
          <w:rFonts w:ascii="Tahoma" w:hAnsi="Tahoma" w:cs="Tahoma"/>
          <w:sz w:val="20"/>
          <w:szCs w:val="20"/>
        </w:rPr>
        <w:t>f</w:t>
      </w:r>
      <w:r w:rsidR="00807738">
        <w:rPr>
          <w:rFonts w:ascii="Tahoma" w:hAnsi="Tahoma" w:cs="Tahoma"/>
          <w:sz w:val="20"/>
          <w:szCs w:val="20"/>
        </w:rPr>
        <w:t xml:space="preserve">) </w:t>
      </w:r>
      <w:r w:rsidRPr="00C82F83">
        <w:rPr>
          <w:rFonts w:ascii="Tahoma" w:hAnsi="Tahoma" w:cs="Tahoma"/>
          <w:sz w:val="20"/>
          <w:szCs w:val="20"/>
        </w:rPr>
        <w:t xml:space="preserve">zákona č. 114/1992 Sb., o ochraně přírody a krajiny, ve znění pozdějších předpisů (dále jen zákon), dle ustanovení § 38 odst. 3 citovaného zákona, </w:t>
      </w:r>
    </w:p>
    <w:p w14:paraId="414C5847" w14:textId="04222AB9" w:rsidR="00C82F83" w:rsidRPr="00EC46E9" w:rsidRDefault="00C82F83" w:rsidP="00EC46E9">
      <w:pPr>
        <w:pStyle w:val="Zkladntextodsazen2"/>
        <w:spacing w:line="240" w:lineRule="auto"/>
        <w:ind w:left="0"/>
        <w:jc w:val="center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 z n a m u j e</w:t>
      </w:r>
    </w:p>
    <w:p w14:paraId="28E37795" w14:textId="26B1C1AD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možnost seznámit se s</w:t>
      </w:r>
      <w:r w:rsidR="00343C4B">
        <w:rPr>
          <w:rFonts w:ascii="Tahoma" w:hAnsi="Tahoma" w:cs="Tahoma"/>
          <w:sz w:val="20"/>
          <w:szCs w:val="20"/>
        </w:rPr>
        <w:t> </w:t>
      </w:r>
      <w:r w:rsidRPr="00C82F83">
        <w:rPr>
          <w:rFonts w:ascii="Tahoma" w:hAnsi="Tahoma" w:cs="Tahoma"/>
          <w:sz w:val="20"/>
          <w:szCs w:val="20"/>
        </w:rPr>
        <w:t>návrhem</w:t>
      </w:r>
      <w:r w:rsidR="00343C4B">
        <w:rPr>
          <w:rFonts w:ascii="Tahoma" w:hAnsi="Tahoma" w:cs="Tahoma"/>
          <w:sz w:val="20"/>
          <w:szCs w:val="20"/>
        </w:rPr>
        <w:t xml:space="preserve"> </w:t>
      </w:r>
      <w:r w:rsidR="00343C4B" w:rsidRPr="00343C4B">
        <w:rPr>
          <w:rFonts w:ascii="Tahoma" w:hAnsi="Tahoma" w:cs="Tahoma"/>
          <w:b/>
          <w:bCs/>
          <w:sz w:val="20"/>
          <w:szCs w:val="20"/>
        </w:rPr>
        <w:t>dodatku</w:t>
      </w:r>
      <w:r w:rsidRPr="00C82F83">
        <w:rPr>
          <w:rFonts w:ascii="Tahoma" w:hAnsi="Tahoma" w:cs="Tahoma"/>
          <w:b/>
          <w:bCs/>
          <w:sz w:val="20"/>
          <w:szCs w:val="20"/>
        </w:rPr>
        <w:t xml:space="preserve"> plánu péče pro přírodní </w:t>
      </w:r>
      <w:r w:rsidR="007D7AF0">
        <w:rPr>
          <w:rFonts w:ascii="Tahoma" w:hAnsi="Tahoma" w:cs="Tahoma"/>
          <w:b/>
          <w:bCs/>
          <w:sz w:val="20"/>
          <w:szCs w:val="20"/>
        </w:rPr>
        <w:t xml:space="preserve">rezervaci </w:t>
      </w:r>
      <w:proofErr w:type="spellStart"/>
      <w:r w:rsidR="00854E8F">
        <w:rPr>
          <w:rFonts w:ascii="Tahoma" w:hAnsi="Tahoma" w:cs="Tahoma"/>
          <w:b/>
          <w:bCs/>
          <w:sz w:val="20"/>
          <w:szCs w:val="20"/>
        </w:rPr>
        <w:t>Radomilická</w:t>
      </w:r>
      <w:proofErr w:type="spellEnd"/>
      <w:r w:rsidR="00854E8F">
        <w:rPr>
          <w:rFonts w:ascii="Tahoma" w:hAnsi="Tahoma" w:cs="Tahoma"/>
          <w:b/>
          <w:bCs/>
          <w:sz w:val="20"/>
          <w:szCs w:val="20"/>
        </w:rPr>
        <w:t xml:space="preserve"> mokřina</w:t>
      </w:r>
      <w:r w:rsidRPr="00C82F83">
        <w:rPr>
          <w:rFonts w:ascii="Tahoma" w:hAnsi="Tahoma" w:cs="Tahoma"/>
          <w:b/>
          <w:bCs/>
          <w:sz w:val="20"/>
          <w:szCs w:val="20"/>
        </w:rPr>
        <w:t xml:space="preserve"> na období </w:t>
      </w:r>
      <w:r w:rsidR="00343C4B">
        <w:rPr>
          <w:rFonts w:ascii="Tahoma" w:hAnsi="Tahoma" w:cs="Tahoma"/>
          <w:b/>
          <w:bCs/>
          <w:sz w:val="20"/>
          <w:szCs w:val="20"/>
        </w:rPr>
        <w:t xml:space="preserve">1. </w:t>
      </w:r>
      <w:r w:rsidR="00854E8F">
        <w:rPr>
          <w:rFonts w:ascii="Tahoma" w:hAnsi="Tahoma" w:cs="Tahoma"/>
          <w:b/>
          <w:bCs/>
          <w:sz w:val="20"/>
          <w:szCs w:val="20"/>
        </w:rPr>
        <w:t>3</w:t>
      </w:r>
      <w:r w:rsidR="00343C4B">
        <w:rPr>
          <w:rFonts w:ascii="Tahoma" w:hAnsi="Tahoma" w:cs="Tahoma"/>
          <w:b/>
          <w:bCs/>
          <w:sz w:val="20"/>
          <w:szCs w:val="20"/>
        </w:rPr>
        <w:t xml:space="preserve">. </w:t>
      </w:r>
      <w:r w:rsidRPr="00C82F83">
        <w:rPr>
          <w:rFonts w:ascii="Tahoma" w:hAnsi="Tahoma" w:cs="Tahoma"/>
          <w:b/>
          <w:bCs/>
          <w:sz w:val="20"/>
          <w:szCs w:val="20"/>
        </w:rPr>
        <w:t>202</w:t>
      </w:r>
      <w:r w:rsidR="00343C4B">
        <w:rPr>
          <w:rFonts w:ascii="Tahoma" w:hAnsi="Tahoma" w:cs="Tahoma"/>
          <w:b/>
          <w:bCs/>
          <w:sz w:val="20"/>
          <w:szCs w:val="20"/>
        </w:rPr>
        <w:t>3</w:t>
      </w:r>
      <w:r w:rsidRPr="00C82F83">
        <w:rPr>
          <w:rFonts w:ascii="Tahoma" w:hAnsi="Tahoma" w:cs="Tahoma"/>
          <w:b/>
          <w:bCs/>
          <w:sz w:val="20"/>
          <w:szCs w:val="20"/>
        </w:rPr>
        <w:t xml:space="preserve"> – </w:t>
      </w:r>
      <w:r w:rsidR="00343C4B">
        <w:rPr>
          <w:rFonts w:ascii="Tahoma" w:hAnsi="Tahoma" w:cs="Tahoma"/>
          <w:b/>
          <w:bCs/>
          <w:sz w:val="20"/>
          <w:szCs w:val="20"/>
        </w:rPr>
        <w:t xml:space="preserve">31. 12. </w:t>
      </w:r>
      <w:r w:rsidRPr="00C82F83">
        <w:rPr>
          <w:rFonts w:ascii="Tahoma" w:hAnsi="Tahoma" w:cs="Tahoma"/>
          <w:b/>
          <w:bCs/>
          <w:sz w:val="20"/>
          <w:szCs w:val="20"/>
        </w:rPr>
        <w:t>20</w:t>
      </w:r>
      <w:r w:rsidR="00343C4B">
        <w:rPr>
          <w:rFonts w:ascii="Tahoma" w:hAnsi="Tahoma" w:cs="Tahoma"/>
          <w:b/>
          <w:bCs/>
          <w:sz w:val="20"/>
          <w:szCs w:val="20"/>
        </w:rPr>
        <w:t>24</w:t>
      </w:r>
      <w:r w:rsidRPr="00C82F83">
        <w:rPr>
          <w:rFonts w:ascii="Tahoma" w:hAnsi="Tahoma" w:cs="Tahoma"/>
          <w:b/>
          <w:bCs/>
          <w:sz w:val="20"/>
          <w:szCs w:val="20"/>
        </w:rPr>
        <w:t>.</w:t>
      </w:r>
    </w:p>
    <w:p w14:paraId="7F494439" w14:textId="5161D125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P</w:t>
      </w:r>
      <w:r w:rsidR="009335AC">
        <w:rPr>
          <w:rFonts w:ascii="Tahoma" w:hAnsi="Tahoma" w:cs="Tahoma"/>
          <w:sz w:val="20"/>
          <w:szCs w:val="20"/>
        </w:rPr>
        <w:t>odle ustanovení § 38 odst. 1 zákona je p</w:t>
      </w:r>
      <w:r w:rsidRPr="00C82F83">
        <w:rPr>
          <w:rFonts w:ascii="Tahoma" w:hAnsi="Tahoma" w:cs="Tahoma"/>
          <w:sz w:val="20"/>
          <w:szCs w:val="20"/>
        </w:rPr>
        <w:t>lán péče o zvláště chráněné území (dále jen plán péče) odborný a koncepční dokument ochrany přírody, který na základě údajů o dosavadním vývoji a současném stavu předmětu ochrany ve zvláště chráněném území navrhuje opatření na za</w:t>
      </w:r>
      <w:r w:rsidR="009335AC">
        <w:rPr>
          <w:rFonts w:ascii="Tahoma" w:hAnsi="Tahoma" w:cs="Tahoma"/>
          <w:sz w:val="20"/>
          <w:szCs w:val="20"/>
        </w:rPr>
        <w:t xml:space="preserve">chování nebo zlepšení stavu předmětu ochrany ve </w:t>
      </w:r>
      <w:r w:rsidRPr="00C82F83">
        <w:rPr>
          <w:rFonts w:ascii="Tahoma" w:hAnsi="Tahoma" w:cs="Tahoma"/>
          <w:sz w:val="20"/>
          <w:szCs w:val="20"/>
        </w:rPr>
        <w:t>zvláště chráněné</w:t>
      </w:r>
      <w:r w:rsidR="009335AC">
        <w:rPr>
          <w:rFonts w:ascii="Tahoma" w:hAnsi="Tahoma" w:cs="Tahoma"/>
          <w:sz w:val="20"/>
          <w:szCs w:val="20"/>
        </w:rPr>
        <w:t>m</w:t>
      </w:r>
      <w:r w:rsidRPr="00C82F83">
        <w:rPr>
          <w:rFonts w:ascii="Tahoma" w:hAnsi="Tahoma" w:cs="Tahoma"/>
          <w:sz w:val="20"/>
          <w:szCs w:val="20"/>
        </w:rPr>
        <w:t xml:space="preserve"> území</w:t>
      </w:r>
      <w:r w:rsidR="009335AC">
        <w:rPr>
          <w:rFonts w:ascii="Tahoma" w:hAnsi="Tahoma" w:cs="Tahoma"/>
          <w:sz w:val="20"/>
          <w:szCs w:val="20"/>
        </w:rPr>
        <w:t>. Pl</w:t>
      </w:r>
      <w:r w:rsidRPr="00C82F83">
        <w:rPr>
          <w:rFonts w:ascii="Tahoma" w:hAnsi="Tahoma" w:cs="Tahoma"/>
          <w:sz w:val="20"/>
          <w:szCs w:val="20"/>
        </w:rPr>
        <w:t xml:space="preserve">án péče </w:t>
      </w:r>
      <w:proofErr w:type="gramStart"/>
      <w:r w:rsidRPr="00C82F83">
        <w:rPr>
          <w:rFonts w:ascii="Tahoma" w:hAnsi="Tahoma" w:cs="Tahoma"/>
          <w:sz w:val="20"/>
          <w:szCs w:val="20"/>
        </w:rPr>
        <w:t>slouží</w:t>
      </w:r>
      <w:proofErr w:type="gramEnd"/>
      <w:r w:rsidRPr="00C82F83">
        <w:rPr>
          <w:rFonts w:ascii="Tahoma" w:hAnsi="Tahoma" w:cs="Tahoma"/>
          <w:sz w:val="20"/>
          <w:szCs w:val="20"/>
        </w:rPr>
        <w:t xml:space="preserve"> jako podklad pro jiné druhy plánovacích dokumentů a pro rozhodování orgánů ochrany přírody. </w:t>
      </w:r>
      <w:r w:rsidRPr="00854E8F">
        <w:rPr>
          <w:rFonts w:ascii="Tahoma" w:hAnsi="Tahoma" w:cs="Tahoma"/>
          <w:sz w:val="20"/>
          <w:szCs w:val="20"/>
          <w:u w:val="single"/>
        </w:rPr>
        <w:t>Pro fyzické a právnické osoby není závazný.</w:t>
      </w:r>
      <w:r w:rsidRPr="00C82F83">
        <w:rPr>
          <w:rFonts w:ascii="Tahoma" w:hAnsi="Tahoma" w:cs="Tahoma"/>
          <w:sz w:val="20"/>
          <w:szCs w:val="20"/>
        </w:rPr>
        <w:t xml:space="preserve"> </w:t>
      </w:r>
    </w:p>
    <w:p w14:paraId="67F165B2" w14:textId="74D6E909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 xml:space="preserve">Orgán ochrany přírody a krajiny tímto dopisem </w:t>
      </w:r>
      <w:r w:rsidR="00647D12">
        <w:rPr>
          <w:rFonts w:ascii="Tahoma" w:hAnsi="Tahoma" w:cs="Tahoma"/>
          <w:b/>
          <w:bCs/>
          <w:sz w:val="20"/>
          <w:szCs w:val="20"/>
        </w:rPr>
        <w:t xml:space="preserve">žádá v souladu s ustanovením § 38 odst. 3 zákona </w:t>
      </w:r>
      <w:r w:rsidRPr="00C82F83">
        <w:rPr>
          <w:rFonts w:ascii="Tahoma" w:hAnsi="Tahoma" w:cs="Tahoma"/>
          <w:b/>
          <w:bCs/>
          <w:sz w:val="20"/>
          <w:szCs w:val="20"/>
        </w:rPr>
        <w:t>dotčené obce, aby do pěti dnů od obdržení vyvěsily toto oznámení po dobu 15 dnů na své úřední desce a poté zaslaly zpět krajskému úřadu</w:t>
      </w:r>
      <w:r w:rsidR="00647D12">
        <w:rPr>
          <w:rFonts w:ascii="Tahoma" w:hAnsi="Tahoma" w:cs="Tahoma"/>
          <w:b/>
          <w:bCs/>
          <w:sz w:val="20"/>
          <w:szCs w:val="20"/>
        </w:rPr>
        <w:t xml:space="preserve"> s vyznačením data vyvěšení a sejmutí z úřední desky</w:t>
      </w:r>
      <w:r w:rsidRPr="00C82F83">
        <w:rPr>
          <w:rFonts w:ascii="Tahoma" w:hAnsi="Tahoma" w:cs="Tahoma"/>
          <w:sz w:val="20"/>
          <w:szCs w:val="20"/>
        </w:rPr>
        <w:t xml:space="preserve">. </w:t>
      </w:r>
    </w:p>
    <w:p w14:paraId="52573FA4" w14:textId="4CDE5675" w:rsidR="009335AC" w:rsidRDefault="009335AC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 návrhem dodatku plánu péče pro přírodní rezervaci </w:t>
      </w:r>
      <w:proofErr w:type="spellStart"/>
      <w:r w:rsidR="001747B6">
        <w:rPr>
          <w:rFonts w:ascii="Tahoma" w:hAnsi="Tahoma" w:cs="Tahoma"/>
          <w:sz w:val="20"/>
          <w:szCs w:val="20"/>
        </w:rPr>
        <w:t>Radomilická</w:t>
      </w:r>
      <w:proofErr w:type="spellEnd"/>
      <w:r w:rsidR="001747B6">
        <w:rPr>
          <w:rFonts w:ascii="Tahoma" w:hAnsi="Tahoma" w:cs="Tahoma"/>
          <w:sz w:val="20"/>
          <w:szCs w:val="20"/>
        </w:rPr>
        <w:t xml:space="preserve"> mokřina</w:t>
      </w:r>
      <w:r>
        <w:rPr>
          <w:rFonts w:ascii="Tahoma" w:hAnsi="Tahoma" w:cs="Tahoma"/>
          <w:sz w:val="20"/>
          <w:szCs w:val="20"/>
        </w:rPr>
        <w:t xml:space="preserve"> je možné se seznámit a nahlédnout do něj na Krajském úřadu Jihočeského kraje, odbor </w:t>
      </w:r>
      <w:r w:rsidRPr="00C82F83">
        <w:rPr>
          <w:rFonts w:ascii="Tahoma" w:hAnsi="Tahoma" w:cs="Tahoma"/>
          <w:sz w:val="20"/>
          <w:szCs w:val="20"/>
        </w:rPr>
        <w:t xml:space="preserve">životního prostředí, zemědělství a lesnictví - oddělení </w:t>
      </w:r>
      <w:r>
        <w:rPr>
          <w:rFonts w:ascii="Tahoma" w:hAnsi="Tahoma" w:cs="Tahoma"/>
          <w:sz w:val="20"/>
          <w:szCs w:val="20"/>
        </w:rPr>
        <w:t xml:space="preserve">ekologie krajiny, vodního hospodářství a NATURA 2000 </w:t>
      </w:r>
      <w:r w:rsidRPr="00C82F83">
        <w:rPr>
          <w:rFonts w:ascii="Tahoma" w:hAnsi="Tahoma" w:cs="Tahoma"/>
          <w:sz w:val="20"/>
          <w:szCs w:val="20"/>
        </w:rPr>
        <w:t>(ul. Boženy Němcové</w:t>
      </w:r>
      <w:r>
        <w:rPr>
          <w:rFonts w:ascii="Tahoma" w:hAnsi="Tahoma" w:cs="Tahoma"/>
          <w:sz w:val="20"/>
          <w:szCs w:val="20"/>
        </w:rPr>
        <w:t xml:space="preserve"> 49/3</w:t>
      </w:r>
      <w:r w:rsidRPr="00C82F83">
        <w:rPr>
          <w:rFonts w:ascii="Tahoma" w:hAnsi="Tahoma" w:cs="Tahoma"/>
          <w:sz w:val="20"/>
          <w:szCs w:val="20"/>
        </w:rPr>
        <w:t xml:space="preserve">, České Budějovice) v pondělí a středu od 8:00 do 16:30 hod. </w:t>
      </w:r>
      <w:r>
        <w:rPr>
          <w:rFonts w:ascii="Tahoma" w:hAnsi="Tahoma" w:cs="Tahoma"/>
          <w:sz w:val="20"/>
          <w:szCs w:val="20"/>
        </w:rPr>
        <w:t>(</w:t>
      </w:r>
      <w:r w:rsidRPr="00C82F83">
        <w:rPr>
          <w:rFonts w:ascii="Tahoma" w:hAnsi="Tahoma" w:cs="Tahoma"/>
          <w:sz w:val="20"/>
          <w:szCs w:val="20"/>
        </w:rPr>
        <w:t>po předchozí do</w:t>
      </w:r>
      <w:r w:rsidR="00D53CA8">
        <w:rPr>
          <w:rFonts w:ascii="Tahoma" w:hAnsi="Tahoma" w:cs="Tahoma"/>
          <w:sz w:val="20"/>
          <w:szCs w:val="20"/>
        </w:rPr>
        <w:t>mluvě informace poskytne Ing. Šárka Máchová, kancelář č. 238, telefon 386 720 747, e-mail: machovas@kraj-jihocesky.cz</w:t>
      </w:r>
      <w:r>
        <w:rPr>
          <w:rFonts w:ascii="Tahoma" w:hAnsi="Tahoma" w:cs="Tahoma"/>
          <w:sz w:val="20"/>
          <w:szCs w:val="20"/>
        </w:rPr>
        <w:t xml:space="preserve">) nebo na </w:t>
      </w:r>
      <w:r w:rsidRPr="00C82F83">
        <w:rPr>
          <w:rFonts w:ascii="Tahoma" w:hAnsi="Tahoma" w:cs="Tahoma"/>
          <w:sz w:val="20"/>
          <w:szCs w:val="20"/>
        </w:rPr>
        <w:t xml:space="preserve">internetových stránkách Krajského </w:t>
      </w:r>
      <w:r w:rsidRPr="00E153AC">
        <w:rPr>
          <w:rFonts w:ascii="Tahoma" w:hAnsi="Tahoma" w:cs="Tahoma"/>
          <w:sz w:val="20"/>
          <w:szCs w:val="20"/>
        </w:rPr>
        <w:t xml:space="preserve">úřadu – Jihočeský kraj (www.kraj-jihocesky.cz) v kapitole „Krajský úřad - Odbor životního prostředí, zemědělství a lesnictví </w:t>
      </w:r>
      <w:r w:rsidR="00E153AC" w:rsidRPr="00E153AC">
        <w:rPr>
          <w:rFonts w:ascii="Tahoma" w:hAnsi="Tahoma" w:cs="Tahoma"/>
          <w:sz w:val="20"/>
          <w:szCs w:val="20"/>
        </w:rPr>
        <w:t>– Témata – Příroda, krajina, druhová ochrana – Zvláště chráněná území – Plány péče – Schvalované plány péče“ (</w:t>
      </w:r>
      <w:hyperlink r:id="rId8" w:history="1">
        <w:r w:rsidR="00E153AC" w:rsidRPr="00E153AC">
          <w:rPr>
            <w:rStyle w:val="Hypertextovodkaz"/>
            <w:rFonts w:ascii="Tahoma" w:hAnsi="Tahoma" w:cs="Tahoma"/>
            <w:sz w:val="20"/>
            <w:szCs w:val="20"/>
          </w:rPr>
          <w:t>https://zp.kraj-jihocesky.cz/oddeleni/priroda-krajina-druhova-ochrana/zvlaste-chranena-uzemi/plany-pece/schvalovane-plany-pece</w:t>
        </w:r>
      </w:hyperlink>
      <w:r w:rsidR="00E153AC" w:rsidRPr="00E153AC">
        <w:rPr>
          <w:rFonts w:ascii="Tahoma" w:hAnsi="Tahoma" w:cs="Tahoma"/>
          <w:sz w:val="20"/>
          <w:szCs w:val="20"/>
        </w:rPr>
        <w:t xml:space="preserve">), </w:t>
      </w:r>
      <w:r w:rsidR="00647D12">
        <w:rPr>
          <w:rFonts w:ascii="Tahoma" w:hAnsi="Tahoma" w:cs="Tahoma"/>
          <w:sz w:val="20"/>
          <w:szCs w:val="20"/>
        </w:rPr>
        <w:t xml:space="preserve">současně i na portálu veřejné správy a na </w:t>
      </w:r>
      <w:r w:rsidR="00684617">
        <w:rPr>
          <w:rFonts w:ascii="Tahoma" w:hAnsi="Tahoma" w:cs="Tahoma"/>
          <w:sz w:val="20"/>
          <w:szCs w:val="20"/>
        </w:rPr>
        <w:t>Obecním úřadu obce Dříteň</w:t>
      </w:r>
      <w:r w:rsidR="00647D12">
        <w:rPr>
          <w:rFonts w:ascii="Tahoma" w:hAnsi="Tahoma" w:cs="Tahoma"/>
          <w:sz w:val="20"/>
          <w:szCs w:val="20"/>
        </w:rPr>
        <w:t>.</w:t>
      </w:r>
      <w:r w:rsidRPr="00C82F83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 </w:t>
      </w:r>
    </w:p>
    <w:p w14:paraId="7D352E4C" w14:textId="63EA835A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Patnáctým dnem po vyvěšení se tato písemnost považuje za doručenou, byla-li v této lhůtě písemnost zveřejněna též způsobem umožňující dálkový přístup.</w:t>
      </w:r>
    </w:p>
    <w:p w14:paraId="419C3EF3" w14:textId="7C3E1683" w:rsidR="00C82F83" w:rsidRPr="00647D12" w:rsidRDefault="00C82F83" w:rsidP="00C82F83">
      <w:r w:rsidRPr="00647D12">
        <w:t>Písemné vyjádření k oznámení lze zaslat na adresu: Krajský úřad – Jihočeský kraj, U Zimního stadionu 1952/2, 370 76 České Budějovice nejpozději do 15 dnů od posledního dne zveřejnění této informace.</w:t>
      </w:r>
    </w:p>
    <w:p w14:paraId="2227DAC1" w14:textId="77777777" w:rsidR="00C82F83" w:rsidRPr="00647D12" w:rsidRDefault="00C82F83" w:rsidP="00C82F83"/>
    <w:p w14:paraId="6DFFD5DC" w14:textId="19BE0DF2" w:rsidR="00C82F83" w:rsidRDefault="00C82F83" w:rsidP="00C82F83">
      <w:pPr>
        <w:rPr>
          <w:bCs/>
        </w:rPr>
      </w:pPr>
    </w:p>
    <w:p w14:paraId="5FCEAC25" w14:textId="77777777" w:rsidR="00C82F83" w:rsidRPr="00C82F83" w:rsidRDefault="00C82F83" w:rsidP="00C82F83">
      <w:pPr>
        <w:rPr>
          <w:bCs/>
        </w:rPr>
      </w:pPr>
    </w:p>
    <w:p w14:paraId="0B072756" w14:textId="77777777" w:rsidR="00C82F83" w:rsidRPr="00C82F83" w:rsidRDefault="00C82F83" w:rsidP="00C82F83">
      <w:pPr>
        <w:rPr>
          <w:bCs/>
        </w:rPr>
      </w:pPr>
    </w:p>
    <w:p w14:paraId="71C32B46" w14:textId="0930668D" w:rsidR="00C82F83" w:rsidRPr="00C82F83" w:rsidRDefault="00C82F83" w:rsidP="00C82F83">
      <w:r w:rsidRPr="00C82F83">
        <w:t xml:space="preserve">Ing. </w:t>
      </w:r>
      <w:r w:rsidR="00A312C6">
        <w:t>Milan Vlášek</w:t>
      </w:r>
    </w:p>
    <w:p w14:paraId="676006FA" w14:textId="5053B979" w:rsidR="00C82F83" w:rsidRDefault="00C82F83" w:rsidP="00C82F83">
      <w:r w:rsidRPr="00C82F83">
        <w:t xml:space="preserve">vedoucí </w:t>
      </w:r>
      <w:r w:rsidR="00A312C6">
        <w:t>oddělení</w:t>
      </w:r>
    </w:p>
    <w:p w14:paraId="486B69AA" w14:textId="5BC16F3B" w:rsidR="00C82F83" w:rsidRDefault="00C82F83" w:rsidP="00C82F83"/>
    <w:p w14:paraId="2A8448B8" w14:textId="77777777" w:rsidR="005E478E" w:rsidRDefault="005E478E" w:rsidP="005E478E">
      <w:pPr>
        <w:pStyle w:val="Zkladntext"/>
      </w:pPr>
    </w:p>
    <w:p w14:paraId="2FE69522" w14:textId="77777777" w:rsidR="005E478E" w:rsidRDefault="005E478E" w:rsidP="005E478E">
      <w:pPr>
        <w:pStyle w:val="Default"/>
        <w:rPr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Obdrží</w:t>
      </w:r>
      <w:proofErr w:type="gramEnd"/>
      <w:r>
        <w:rPr>
          <w:b/>
          <w:bCs/>
          <w:sz w:val="20"/>
          <w:szCs w:val="20"/>
        </w:rPr>
        <w:t xml:space="preserve"> (DS včetně přílohy): </w:t>
      </w:r>
    </w:p>
    <w:p w14:paraId="3DDDBC3C" w14:textId="5D1AD3F5" w:rsidR="005E478E" w:rsidRDefault="005E478E" w:rsidP="005E478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Obec </w:t>
      </w:r>
      <w:r w:rsidR="00B7061E">
        <w:rPr>
          <w:sz w:val="20"/>
          <w:szCs w:val="20"/>
        </w:rPr>
        <w:t>Dříteň</w:t>
      </w:r>
      <w:r>
        <w:rPr>
          <w:sz w:val="20"/>
          <w:szCs w:val="20"/>
        </w:rPr>
        <w:t>, D</w:t>
      </w:r>
      <w:r w:rsidR="00B7061E">
        <w:rPr>
          <w:sz w:val="20"/>
          <w:szCs w:val="20"/>
        </w:rPr>
        <w:t>říteň 1, 373 51</w:t>
      </w:r>
      <w:r>
        <w:rPr>
          <w:sz w:val="20"/>
          <w:szCs w:val="20"/>
        </w:rPr>
        <w:t xml:space="preserve"> D</w:t>
      </w:r>
      <w:r w:rsidR="00B7061E">
        <w:rPr>
          <w:sz w:val="20"/>
          <w:szCs w:val="20"/>
        </w:rPr>
        <w:t>říteň</w:t>
      </w:r>
    </w:p>
    <w:p w14:paraId="7E8B26C8" w14:textId="77777777" w:rsidR="005E478E" w:rsidRDefault="005E478E" w:rsidP="005E478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AOPK ČR, regionální pracoviště Jižní Čechy, Nám. Přemysla Otakara II. č. 34, 370 01 České Budějovice </w:t>
      </w:r>
    </w:p>
    <w:p w14:paraId="3B5BB075" w14:textId="77777777" w:rsidR="005E478E" w:rsidRDefault="005E478E" w:rsidP="005E478E">
      <w:pPr>
        <w:pStyle w:val="Default"/>
        <w:rPr>
          <w:sz w:val="20"/>
          <w:szCs w:val="20"/>
        </w:rPr>
      </w:pPr>
    </w:p>
    <w:p w14:paraId="478D3E43" w14:textId="77777777" w:rsidR="005E478E" w:rsidRDefault="005E478E" w:rsidP="005E478E">
      <w:pPr>
        <w:pStyle w:val="Default"/>
        <w:rPr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Obdrží</w:t>
      </w:r>
      <w:proofErr w:type="gramEnd"/>
      <w:r>
        <w:rPr>
          <w:b/>
          <w:bCs/>
          <w:sz w:val="20"/>
          <w:szCs w:val="20"/>
        </w:rPr>
        <w:t xml:space="preserve"> bez přílohy ke zveřejnění na úřední desce a způsobem umožňujícím dálkový přístup na dobu 15 dnů: </w:t>
      </w:r>
    </w:p>
    <w:p w14:paraId="109A6E4E" w14:textId="77777777" w:rsidR="005E478E" w:rsidRDefault="005E478E" w:rsidP="005E478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Krajský úřad Jihočeského kraje, KRED – odbor kancelář ředitele (zde) </w:t>
      </w:r>
    </w:p>
    <w:p w14:paraId="0F865146" w14:textId="77777777" w:rsidR="005E478E" w:rsidRDefault="005E478E" w:rsidP="005E478E">
      <w:pPr>
        <w:pStyle w:val="Default"/>
        <w:rPr>
          <w:sz w:val="20"/>
          <w:szCs w:val="20"/>
        </w:rPr>
      </w:pPr>
    </w:p>
    <w:p w14:paraId="2EE8A0FB" w14:textId="77777777" w:rsidR="005E478E" w:rsidRDefault="005E478E" w:rsidP="005E478E">
      <w:pPr>
        <w:rPr>
          <w:b/>
          <w:bCs/>
        </w:rPr>
      </w:pPr>
      <w:r>
        <w:rPr>
          <w:b/>
          <w:bCs/>
        </w:rPr>
        <w:t xml:space="preserve">Příloha: </w:t>
      </w:r>
    </w:p>
    <w:p w14:paraId="0FF80984" w14:textId="0EAA60FB" w:rsidR="00C82F83" w:rsidRDefault="005E478E" w:rsidP="00C82F83">
      <w:r>
        <w:t xml:space="preserve">Dodatek k plánu péče o PR </w:t>
      </w:r>
      <w:proofErr w:type="spellStart"/>
      <w:r w:rsidR="00B7061E">
        <w:t>Radomilická</w:t>
      </w:r>
      <w:proofErr w:type="spellEnd"/>
      <w:r w:rsidR="00B7061E">
        <w:t xml:space="preserve"> mokřina</w:t>
      </w:r>
    </w:p>
    <w:p w14:paraId="26D5360A" w14:textId="5C86F659" w:rsidR="00C82F83" w:rsidRDefault="00C82F83" w:rsidP="00C82F83"/>
    <w:p w14:paraId="40A59092" w14:textId="2AA7FB85" w:rsidR="00C82F83" w:rsidRDefault="00C82F83" w:rsidP="00C82F83"/>
    <w:p w14:paraId="52D63691" w14:textId="77777777" w:rsidR="004E5576" w:rsidRPr="00C82F83" w:rsidRDefault="004E5576" w:rsidP="00C82F83"/>
    <w:p w14:paraId="00F8D73C" w14:textId="77777777" w:rsidR="00C82F83" w:rsidRPr="00C82F83" w:rsidRDefault="00C82F83" w:rsidP="00C82F83"/>
    <w:p w14:paraId="6565CF58" w14:textId="77777777" w:rsidR="00C82F83" w:rsidRPr="00C82F83" w:rsidRDefault="00C82F83" w:rsidP="00C82F83">
      <w:pPr>
        <w:rPr>
          <w:u w:val="single"/>
        </w:rPr>
      </w:pPr>
    </w:p>
    <w:p w14:paraId="776F770F" w14:textId="77777777" w:rsidR="005E478E" w:rsidRDefault="005E478E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5F0CCAEC" w14:textId="77777777" w:rsidR="00B7061E" w:rsidRDefault="00B7061E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6CCF44A2" w14:textId="77777777" w:rsidR="00B7061E" w:rsidRDefault="00B7061E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2B2BF26D" w14:textId="77777777" w:rsidR="00B7061E" w:rsidRDefault="00B7061E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2ACEFE0C" w14:textId="77777777" w:rsidR="00B7061E" w:rsidRDefault="00B7061E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0AC02198" w14:textId="77777777" w:rsidR="00B7061E" w:rsidRDefault="00B7061E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220D6878" w14:textId="77777777" w:rsidR="00B7061E" w:rsidRDefault="00B7061E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40B0FA5A" w14:textId="77777777" w:rsidR="00B7061E" w:rsidRDefault="00B7061E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5824C89C" w14:textId="77777777" w:rsidR="00B7061E" w:rsidRDefault="00B7061E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6E853534" w14:textId="77777777" w:rsidR="00B7061E" w:rsidRDefault="00B7061E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318345F3" w14:textId="77777777" w:rsidR="00B7061E" w:rsidRDefault="00B7061E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0F92E2C6" w14:textId="77777777" w:rsidR="00B7061E" w:rsidRDefault="00B7061E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0E5DAA39" w14:textId="77777777" w:rsidR="00B7061E" w:rsidRDefault="00B7061E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5C230738" w14:textId="77777777" w:rsidR="00B7061E" w:rsidRDefault="00B7061E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278D7919" w14:textId="77777777" w:rsidR="00B7061E" w:rsidRDefault="00B7061E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5D955A47" w14:textId="77777777" w:rsidR="005E478E" w:rsidRDefault="005E478E" w:rsidP="005E478E"/>
    <w:p w14:paraId="58613127" w14:textId="77777777" w:rsidR="005E478E" w:rsidRDefault="005E478E" w:rsidP="005E478E"/>
    <w:p w14:paraId="6E1EC61C" w14:textId="77777777" w:rsidR="005E478E" w:rsidRDefault="005E478E" w:rsidP="005E478E"/>
    <w:p w14:paraId="6238616C" w14:textId="77777777" w:rsidR="005E478E" w:rsidRDefault="005E478E" w:rsidP="005E478E"/>
    <w:p w14:paraId="6257271D" w14:textId="77777777" w:rsidR="005E478E" w:rsidRDefault="005E478E" w:rsidP="005E478E"/>
    <w:p w14:paraId="27CABD59" w14:textId="77777777" w:rsidR="005E478E" w:rsidRDefault="005E478E" w:rsidP="005E478E"/>
    <w:p w14:paraId="411010F7" w14:textId="77777777" w:rsidR="005E478E" w:rsidRDefault="005E478E" w:rsidP="005E478E"/>
    <w:p w14:paraId="432FFA95" w14:textId="77777777" w:rsidR="005E478E" w:rsidRDefault="005E478E" w:rsidP="005E478E"/>
    <w:p w14:paraId="63DBA822" w14:textId="77777777" w:rsidR="005E478E" w:rsidRDefault="005E478E" w:rsidP="005E478E"/>
    <w:p w14:paraId="061ACEEF" w14:textId="77777777" w:rsidR="005E478E" w:rsidRDefault="005E478E" w:rsidP="005E478E"/>
    <w:p w14:paraId="73F9AA18" w14:textId="77777777" w:rsidR="005E478E" w:rsidRDefault="005E478E" w:rsidP="005E478E"/>
    <w:p w14:paraId="1C223A93" w14:textId="77777777" w:rsidR="005E478E" w:rsidRDefault="005E478E" w:rsidP="005E478E"/>
    <w:p w14:paraId="402804C4" w14:textId="77777777" w:rsidR="005E478E" w:rsidRDefault="005E478E" w:rsidP="005E478E"/>
    <w:p w14:paraId="21129503" w14:textId="77777777" w:rsidR="005E478E" w:rsidRDefault="005E478E" w:rsidP="005E478E"/>
    <w:p w14:paraId="3E252BD7" w14:textId="77777777" w:rsidR="005E478E" w:rsidRDefault="005E478E" w:rsidP="005E478E"/>
    <w:p w14:paraId="78B9CB7A" w14:textId="77777777" w:rsidR="005E478E" w:rsidRDefault="005E478E" w:rsidP="005E478E"/>
    <w:p w14:paraId="00D6F4EC" w14:textId="77777777" w:rsidR="005E478E" w:rsidRDefault="005E478E" w:rsidP="005E478E"/>
    <w:p w14:paraId="0245E976" w14:textId="77777777" w:rsidR="005E478E" w:rsidRDefault="005E478E" w:rsidP="005E478E"/>
    <w:p w14:paraId="359B4101" w14:textId="77777777" w:rsidR="005E478E" w:rsidRDefault="005E478E" w:rsidP="005E478E"/>
    <w:p w14:paraId="113ACADE" w14:textId="77777777" w:rsidR="005E478E" w:rsidRDefault="005E478E" w:rsidP="005E478E"/>
    <w:p w14:paraId="7421154D" w14:textId="77777777" w:rsidR="005E478E" w:rsidRDefault="005E478E" w:rsidP="005E478E"/>
    <w:p w14:paraId="31F22235" w14:textId="77777777" w:rsidR="00A96D2B" w:rsidRDefault="00A96D2B" w:rsidP="005E478E"/>
    <w:p w14:paraId="5BE92A13" w14:textId="77777777" w:rsidR="00A96D2B" w:rsidRDefault="00A96D2B" w:rsidP="005E478E"/>
    <w:p w14:paraId="6CC69BDE" w14:textId="77777777" w:rsidR="00A96D2B" w:rsidRDefault="00A96D2B" w:rsidP="005E478E"/>
    <w:p w14:paraId="05229327" w14:textId="77777777" w:rsidR="00A96D2B" w:rsidRDefault="00A96D2B" w:rsidP="005E478E"/>
    <w:p w14:paraId="597BF721" w14:textId="77777777" w:rsidR="005E478E" w:rsidRDefault="005E478E" w:rsidP="005E478E"/>
    <w:p w14:paraId="2897409B" w14:textId="77777777" w:rsidR="005E478E" w:rsidRDefault="005E478E" w:rsidP="005E478E"/>
    <w:p w14:paraId="1B40E651" w14:textId="77777777" w:rsidR="005E478E" w:rsidRDefault="005E478E" w:rsidP="005E478E"/>
    <w:p w14:paraId="0CDB622C" w14:textId="77777777" w:rsidR="005E478E" w:rsidRPr="00C82F83" w:rsidRDefault="005E478E" w:rsidP="005E478E"/>
    <w:p w14:paraId="45B54EA7" w14:textId="77777777" w:rsidR="005E478E" w:rsidRPr="00C82F83" w:rsidRDefault="005E478E" w:rsidP="005E478E">
      <w:pPr>
        <w:pBdr>
          <w:bottom w:val="single" w:sz="12" w:space="1" w:color="auto"/>
        </w:pBdr>
      </w:pPr>
    </w:p>
    <w:p w14:paraId="579735FB" w14:textId="77777777" w:rsidR="005E478E" w:rsidRPr="00C82F83" w:rsidRDefault="005E478E" w:rsidP="005E478E">
      <w:pPr>
        <w:rPr>
          <w:u w:val="single"/>
        </w:rPr>
      </w:pPr>
    </w:p>
    <w:p w14:paraId="5EFECBCD" w14:textId="77777777" w:rsidR="005E478E" w:rsidRPr="00C82F83" w:rsidRDefault="005E478E" w:rsidP="005E478E">
      <w:pPr>
        <w:jc w:val="center"/>
        <w:rPr>
          <w:b/>
          <w:i/>
        </w:rPr>
      </w:pPr>
      <w:r w:rsidRPr="00C82F83">
        <w:rPr>
          <w:b/>
          <w:i/>
        </w:rPr>
        <w:t>Záznam o zveřejnění:</w:t>
      </w:r>
    </w:p>
    <w:p w14:paraId="6FDD6DB5" w14:textId="77777777" w:rsidR="005E478E" w:rsidRPr="00C82F83" w:rsidRDefault="005E478E" w:rsidP="005E478E">
      <w:pPr>
        <w:rPr>
          <w:u w:val="single"/>
        </w:rPr>
      </w:pPr>
    </w:p>
    <w:p w14:paraId="1CC6AAB9" w14:textId="77777777" w:rsidR="005E478E" w:rsidRDefault="005E478E" w:rsidP="005E478E">
      <w:pPr>
        <w:rPr>
          <w:b/>
          <w:i/>
        </w:rPr>
      </w:pPr>
    </w:p>
    <w:p w14:paraId="0C903953" w14:textId="77777777" w:rsidR="005E478E" w:rsidRPr="00C82F83" w:rsidRDefault="005E478E" w:rsidP="005E478E">
      <w:pPr>
        <w:rPr>
          <w:b/>
          <w:i/>
        </w:rPr>
      </w:pPr>
      <w:r w:rsidRPr="00C82F83">
        <w:rPr>
          <w:b/>
          <w:i/>
        </w:rPr>
        <w:t>Vyvěšeno dne:</w:t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  <w:t>Sejmuto dne:</w:t>
      </w:r>
    </w:p>
    <w:p w14:paraId="13F3EEE3" w14:textId="77777777" w:rsidR="005E478E" w:rsidRPr="00C82F83" w:rsidRDefault="005E478E" w:rsidP="005E478E">
      <w:pPr>
        <w:rPr>
          <w:b/>
          <w:i/>
        </w:rPr>
      </w:pPr>
    </w:p>
    <w:p w14:paraId="102023C1" w14:textId="77777777" w:rsidR="005E478E" w:rsidRPr="00C82F83" w:rsidRDefault="005E478E" w:rsidP="005E478E">
      <w:pPr>
        <w:rPr>
          <w:b/>
          <w:i/>
        </w:rPr>
      </w:pPr>
    </w:p>
    <w:p w14:paraId="3C0859D0" w14:textId="77777777" w:rsidR="005E478E" w:rsidRPr="00C82F83" w:rsidRDefault="005E478E" w:rsidP="005E478E">
      <w:r w:rsidRPr="00C82F83">
        <w:t>Úřad vyvěšující písemnost na úřední desku tímto potvrzuje, že písemnost byla současně zveřejněna i způsobem umožňujícím dálkový přístup podle ustanovení § 25 odst. 2</w:t>
      </w:r>
      <w:r>
        <w:t xml:space="preserve"> zákona č. 500/2004 Sb.,</w:t>
      </w:r>
      <w:r w:rsidRPr="00C82F83">
        <w:t xml:space="preserve"> správní</w:t>
      </w:r>
      <w:r>
        <w:t xml:space="preserve"> řád, ve znění pozdějších předpisů.</w:t>
      </w:r>
    </w:p>
    <w:p w14:paraId="276A4AF8" w14:textId="77777777" w:rsidR="005E478E" w:rsidRPr="00C82F83" w:rsidRDefault="005E478E" w:rsidP="005E478E"/>
    <w:p w14:paraId="33CACDBB" w14:textId="77777777" w:rsidR="005E478E" w:rsidRPr="00C82F83" w:rsidRDefault="005E478E" w:rsidP="005E478E"/>
    <w:p w14:paraId="06435D46" w14:textId="77777777" w:rsidR="005E478E" w:rsidRPr="00C82F83" w:rsidRDefault="005E478E" w:rsidP="005E478E"/>
    <w:p w14:paraId="615DEDD7" w14:textId="77777777" w:rsidR="005E478E" w:rsidRPr="00C82F83" w:rsidRDefault="005E478E" w:rsidP="005E478E"/>
    <w:p w14:paraId="6B7A3FC6" w14:textId="77777777" w:rsidR="005E478E" w:rsidRPr="00C82F83" w:rsidRDefault="005E478E" w:rsidP="005E478E"/>
    <w:p w14:paraId="4BED73A2" w14:textId="77777777" w:rsidR="005E478E" w:rsidRPr="00C82F83" w:rsidRDefault="005E478E" w:rsidP="005E478E"/>
    <w:p w14:paraId="6F79EC7C" w14:textId="77777777" w:rsidR="005E478E" w:rsidRPr="00C82F83" w:rsidRDefault="005E478E" w:rsidP="005E478E"/>
    <w:p w14:paraId="33723AB2" w14:textId="77777777" w:rsidR="005E478E" w:rsidRPr="00C82F83" w:rsidRDefault="005E478E" w:rsidP="005E478E">
      <w:r w:rsidRPr="00C82F83">
        <w:t xml:space="preserve">           …………………………………………………</w:t>
      </w:r>
      <w:r w:rsidRPr="00C82F83">
        <w:tab/>
      </w:r>
      <w:r w:rsidRPr="00C82F83">
        <w:tab/>
      </w:r>
      <w:r w:rsidRPr="00C82F83">
        <w:tab/>
        <w:t>……………………………………………………</w:t>
      </w:r>
    </w:p>
    <w:p w14:paraId="40429D00" w14:textId="77777777" w:rsidR="005E478E" w:rsidRPr="00C82F83" w:rsidRDefault="005E478E" w:rsidP="005E478E">
      <w:r w:rsidRPr="00C82F83">
        <w:t xml:space="preserve">            Podpis a razítko oprávněné osoby</w:t>
      </w:r>
      <w:r w:rsidRPr="00C82F83">
        <w:tab/>
      </w:r>
      <w:r w:rsidRPr="00C82F83">
        <w:tab/>
      </w:r>
      <w:proofErr w:type="gramStart"/>
      <w:r w:rsidRPr="00C82F83">
        <w:tab/>
        <w:t xml:space="preserve">  Podpis</w:t>
      </w:r>
      <w:proofErr w:type="gramEnd"/>
      <w:r w:rsidRPr="00C82F83">
        <w:t xml:space="preserve"> a razítko oprávněné osoby</w:t>
      </w:r>
    </w:p>
    <w:p w14:paraId="568DD6C6" w14:textId="77777777" w:rsidR="005E478E" w:rsidRPr="00C82F83" w:rsidRDefault="005E478E" w:rsidP="005E478E">
      <w:r w:rsidRPr="00C82F83">
        <w:tab/>
        <w:t xml:space="preserve">  potvrzující vyvěšení a zveřejnění                 </w:t>
      </w:r>
      <w:r w:rsidRPr="00C82F83">
        <w:tab/>
        <w:t xml:space="preserve">                       potvrzující sejmutí</w:t>
      </w:r>
    </w:p>
    <w:p w14:paraId="1A75589A" w14:textId="77777777" w:rsidR="005E478E" w:rsidRPr="00C82F83" w:rsidRDefault="005E478E" w:rsidP="005E478E"/>
    <w:p w14:paraId="0CA2D36B" w14:textId="77777777" w:rsidR="005E478E" w:rsidRPr="00C82F83" w:rsidRDefault="005E478E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7F1BB710" w14:textId="77777777" w:rsidR="002A6446" w:rsidRPr="00C82F83" w:rsidRDefault="002A6446" w:rsidP="00C82F83">
      <w:pPr>
        <w:pStyle w:val="Nadpis1"/>
        <w:jc w:val="both"/>
        <w:rPr>
          <w:sz w:val="20"/>
          <w:szCs w:val="20"/>
        </w:rPr>
      </w:pPr>
    </w:p>
    <w:sectPr w:rsidR="002A6446" w:rsidRPr="00C82F83" w:rsidSect="003373D6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5E8B5" w14:textId="77777777" w:rsidR="003373D6" w:rsidRDefault="003373D6">
      <w:r>
        <w:separator/>
      </w:r>
    </w:p>
  </w:endnote>
  <w:endnote w:type="continuationSeparator" w:id="0">
    <w:p w14:paraId="301F89CF" w14:textId="77777777" w:rsidR="003373D6" w:rsidRDefault="00337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089345"/>
      <w:docPartObj>
        <w:docPartGallery w:val="Page Numbers (Bottom of Page)"/>
        <w:docPartUnique/>
      </w:docPartObj>
    </w:sdtPr>
    <w:sdtContent>
      <w:sdt>
        <w:sdtPr>
          <w:id w:val="1261875682"/>
          <w:docPartObj>
            <w:docPartGallery w:val="Page Numbers (Top of Page)"/>
            <w:docPartUnique/>
          </w:docPartObj>
        </w:sdtPr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B694B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B694B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ECFCC" w14:textId="77777777" w:rsidR="003373D6" w:rsidRDefault="003373D6">
      <w:r>
        <w:separator/>
      </w:r>
    </w:p>
  </w:footnote>
  <w:footnote w:type="continuationSeparator" w:id="0">
    <w:p w14:paraId="51525123" w14:textId="77777777" w:rsidR="003373D6" w:rsidRDefault="00337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1B01E9B0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183022661"/>
              <w:placeholder>
                <w:docPart w:val="394F3B5244994B1585CBC074618AEFDB"/>
              </w:placeholder>
              <w:text/>
            </w:sdtPr>
            <w:sdtContent>
              <w:r w:rsidR="004051C3" w:rsidRPr="002A6446">
                <w:t xml:space="preserve">KUJCK </w:t>
              </w:r>
              <w:r w:rsidR="004051C3">
                <w:t>54307/2024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646F5342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-411623810"/>
              <w:placeholder>
                <w:docPart w:val="9A0E5527E6B84CE48B88E9E7F78866D4"/>
              </w:placeholder>
              <w:text/>
            </w:sdtPr>
            <w:sdtContent>
              <w:r w:rsidR="004051C3" w:rsidRPr="002A6446">
                <w:t>OZZL</w:t>
              </w:r>
              <w:r w:rsidR="004051C3">
                <w:t xml:space="preserve"> 54307/2024</w:t>
              </w:r>
              <w:r w:rsidR="004051C3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62F1D948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</w:t>
          </w:r>
          <w:r w:rsidR="00733927">
            <w:t>, vodního hospodářství</w:t>
          </w:r>
          <w:r>
            <w:t xml:space="preserve">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</w:t>
          </w:r>
          <w:proofErr w:type="gramStart"/>
          <w:r w:rsidRPr="00F50045">
            <w:t>76  České</w:t>
          </w:r>
          <w:proofErr w:type="gramEnd"/>
          <w:r w:rsidRPr="00F50045">
            <w:t xml:space="preserve">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09304228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9793621">
    <w:abstractNumId w:val="12"/>
  </w:num>
  <w:num w:numId="3" w16cid:durableId="1490439312">
    <w:abstractNumId w:val="11"/>
  </w:num>
  <w:num w:numId="4" w16cid:durableId="1477844614">
    <w:abstractNumId w:val="14"/>
  </w:num>
  <w:num w:numId="5" w16cid:durableId="1544322952">
    <w:abstractNumId w:val="17"/>
  </w:num>
  <w:num w:numId="6" w16cid:durableId="2062244863">
    <w:abstractNumId w:val="13"/>
  </w:num>
  <w:num w:numId="7" w16cid:durableId="1838687146">
    <w:abstractNumId w:val="10"/>
  </w:num>
  <w:num w:numId="8" w16cid:durableId="1101217482">
    <w:abstractNumId w:val="15"/>
  </w:num>
  <w:num w:numId="9" w16cid:durableId="294138353">
    <w:abstractNumId w:val="8"/>
  </w:num>
  <w:num w:numId="10" w16cid:durableId="712461040">
    <w:abstractNumId w:val="3"/>
  </w:num>
  <w:num w:numId="11" w16cid:durableId="1782801752">
    <w:abstractNumId w:val="2"/>
  </w:num>
  <w:num w:numId="12" w16cid:durableId="918363944">
    <w:abstractNumId w:val="1"/>
  </w:num>
  <w:num w:numId="13" w16cid:durableId="832599738">
    <w:abstractNumId w:val="0"/>
  </w:num>
  <w:num w:numId="14" w16cid:durableId="534392048">
    <w:abstractNumId w:val="9"/>
  </w:num>
  <w:num w:numId="15" w16cid:durableId="2078162445">
    <w:abstractNumId w:val="7"/>
  </w:num>
  <w:num w:numId="16" w16cid:durableId="591353329">
    <w:abstractNumId w:val="6"/>
  </w:num>
  <w:num w:numId="17" w16cid:durableId="1465658773">
    <w:abstractNumId w:val="5"/>
  </w:num>
  <w:num w:numId="18" w16cid:durableId="858154873">
    <w:abstractNumId w:val="4"/>
  </w:num>
  <w:num w:numId="19" w16cid:durableId="3932595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53BFF"/>
    <w:rsid w:val="00163E58"/>
    <w:rsid w:val="001747B6"/>
    <w:rsid w:val="00193D75"/>
    <w:rsid w:val="001B40DE"/>
    <w:rsid w:val="001D61F5"/>
    <w:rsid w:val="001D688A"/>
    <w:rsid w:val="001E1198"/>
    <w:rsid w:val="001F6302"/>
    <w:rsid w:val="00203B84"/>
    <w:rsid w:val="00227B70"/>
    <w:rsid w:val="00233CA2"/>
    <w:rsid w:val="0023509D"/>
    <w:rsid w:val="00244793"/>
    <w:rsid w:val="00245814"/>
    <w:rsid w:val="00252A1A"/>
    <w:rsid w:val="00253223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D3359"/>
    <w:rsid w:val="002E086D"/>
    <w:rsid w:val="002F4734"/>
    <w:rsid w:val="00302F83"/>
    <w:rsid w:val="0030602F"/>
    <w:rsid w:val="00313169"/>
    <w:rsid w:val="00320B32"/>
    <w:rsid w:val="0032493E"/>
    <w:rsid w:val="00325589"/>
    <w:rsid w:val="00332873"/>
    <w:rsid w:val="00335C27"/>
    <w:rsid w:val="003373D6"/>
    <w:rsid w:val="00343C4B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D7CED"/>
    <w:rsid w:val="003E4B86"/>
    <w:rsid w:val="003E7C69"/>
    <w:rsid w:val="003F0415"/>
    <w:rsid w:val="003F10A2"/>
    <w:rsid w:val="00401BF2"/>
    <w:rsid w:val="00403C43"/>
    <w:rsid w:val="00403E82"/>
    <w:rsid w:val="004051C3"/>
    <w:rsid w:val="004152EB"/>
    <w:rsid w:val="004170B1"/>
    <w:rsid w:val="004239F5"/>
    <w:rsid w:val="00431A82"/>
    <w:rsid w:val="004325F7"/>
    <w:rsid w:val="004338EB"/>
    <w:rsid w:val="00437387"/>
    <w:rsid w:val="00443371"/>
    <w:rsid w:val="004565D4"/>
    <w:rsid w:val="00460A29"/>
    <w:rsid w:val="00461482"/>
    <w:rsid w:val="00463B4B"/>
    <w:rsid w:val="00472AB9"/>
    <w:rsid w:val="00474D45"/>
    <w:rsid w:val="0047701A"/>
    <w:rsid w:val="004774B7"/>
    <w:rsid w:val="00484011"/>
    <w:rsid w:val="004856E2"/>
    <w:rsid w:val="004B4788"/>
    <w:rsid w:val="004B64D1"/>
    <w:rsid w:val="004E5576"/>
    <w:rsid w:val="004F3076"/>
    <w:rsid w:val="00532D19"/>
    <w:rsid w:val="00535698"/>
    <w:rsid w:val="005365EC"/>
    <w:rsid w:val="005417F1"/>
    <w:rsid w:val="00561395"/>
    <w:rsid w:val="00562B2B"/>
    <w:rsid w:val="00575849"/>
    <w:rsid w:val="0059086F"/>
    <w:rsid w:val="005A0B2B"/>
    <w:rsid w:val="005C7AE8"/>
    <w:rsid w:val="005E478E"/>
    <w:rsid w:val="005E6657"/>
    <w:rsid w:val="005F4F96"/>
    <w:rsid w:val="005F679F"/>
    <w:rsid w:val="00605182"/>
    <w:rsid w:val="006159B6"/>
    <w:rsid w:val="00615A36"/>
    <w:rsid w:val="00630B9D"/>
    <w:rsid w:val="00647D12"/>
    <w:rsid w:val="00656A38"/>
    <w:rsid w:val="006608D1"/>
    <w:rsid w:val="006836AB"/>
    <w:rsid w:val="00684617"/>
    <w:rsid w:val="00687D38"/>
    <w:rsid w:val="006967A7"/>
    <w:rsid w:val="006A479C"/>
    <w:rsid w:val="006A4DC3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33632"/>
    <w:rsid w:val="00733927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7D7AF0"/>
    <w:rsid w:val="007F7219"/>
    <w:rsid w:val="008057C2"/>
    <w:rsid w:val="00807738"/>
    <w:rsid w:val="00814014"/>
    <w:rsid w:val="008216B3"/>
    <w:rsid w:val="008351D3"/>
    <w:rsid w:val="00840020"/>
    <w:rsid w:val="0084003E"/>
    <w:rsid w:val="008426DD"/>
    <w:rsid w:val="00846B83"/>
    <w:rsid w:val="0085258D"/>
    <w:rsid w:val="00853BAB"/>
    <w:rsid w:val="00854E8F"/>
    <w:rsid w:val="00861915"/>
    <w:rsid w:val="008724A9"/>
    <w:rsid w:val="008863D2"/>
    <w:rsid w:val="008870DD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335AC"/>
    <w:rsid w:val="0095117E"/>
    <w:rsid w:val="00952823"/>
    <w:rsid w:val="0095295E"/>
    <w:rsid w:val="0095336D"/>
    <w:rsid w:val="0096489E"/>
    <w:rsid w:val="00965775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312C6"/>
    <w:rsid w:val="00A44AFD"/>
    <w:rsid w:val="00A7190E"/>
    <w:rsid w:val="00A724BF"/>
    <w:rsid w:val="00A737DA"/>
    <w:rsid w:val="00A76063"/>
    <w:rsid w:val="00A76EEA"/>
    <w:rsid w:val="00A826E6"/>
    <w:rsid w:val="00A85771"/>
    <w:rsid w:val="00A947BB"/>
    <w:rsid w:val="00A96D2B"/>
    <w:rsid w:val="00AA198A"/>
    <w:rsid w:val="00AA40EA"/>
    <w:rsid w:val="00AB12DC"/>
    <w:rsid w:val="00AC64F2"/>
    <w:rsid w:val="00AD52DD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795"/>
    <w:rsid w:val="00B65939"/>
    <w:rsid w:val="00B65BB4"/>
    <w:rsid w:val="00B6612E"/>
    <w:rsid w:val="00B7061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04EB"/>
    <w:rsid w:val="00C04102"/>
    <w:rsid w:val="00C074A3"/>
    <w:rsid w:val="00C217F5"/>
    <w:rsid w:val="00C22EC6"/>
    <w:rsid w:val="00C23585"/>
    <w:rsid w:val="00C3513F"/>
    <w:rsid w:val="00C465AC"/>
    <w:rsid w:val="00C77305"/>
    <w:rsid w:val="00C82F83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16DAD"/>
    <w:rsid w:val="00D23D09"/>
    <w:rsid w:val="00D26B80"/>
    <w:rsid w:val="00D36E69"/>
    <w:rsid w:val="00D43470"/>
    <w:rsid w:val="00D45BA9"/>
    <w:rsid w:val="00D51F4E"/>
    <w:rsid w:val="00D53CA8"/>
    <w:rsid w:val="00D6178C"/>
    <w:rsid w:val="00D62C01"/>
    <w:rsid w:val="00D65C9F"/>
    <w:rsid w:val="00D70808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153AC"/>
    <w:rsid w:val="00E23D4A"/>
    <w:rsid w:val="00E27B5A"/>
    <w:rsid w:val="00E334F5"/>
    <w:rsid w:val="00E37437"/>
    <w:rsid w:val="00E62B0F"/>
    <w:rsid w:val="00E66151"/>
    <w:rsid w:val="00E75A67"/>
    <w:rsid w:val="00E820BE"/>
    <w:rsid w:val="00E87241"/>
    <w:rsid w:val="00EA30A8"/>
    <w:rsid w:val="00EA4197"/>
    <w:rsid w:val="00EA5337"/>
    <w:rsid w:val="00EB5614"/>
    <w:rsid w:val="00EC402B"/>
    <w:rsid w:val="00EC46E9"/>
    <w:rsid w:val="00EC59BB"/>
    <w:rsid w:val="00F027EF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9335AC"/>
    <w:rPr>
      <w:color w:val="605E5C"/>
      <w:shd w:val="clear" w:color="auto" w:fill="E1DFDD"/>
    </w:rPr>
  </w:style>
  <w:style w:type="paragraph" w:customStyle="1" w:styleId="Default">
    <w:name w:val="Default"/>
    <w:rsid w:val="005E478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p.kraj-jihocesky.cz/oddeleni/priroda-krajina-druhova-ochrana/zvlaste-chranena-uzemi/plany-pece/schvalovane-plany-pec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94F3B5244994B1585CBC074618AEFD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39DA5B5-6F5E-4485-BFB6-32ABBEAFE43A}"/>
      </w:docPartPr>
      <w:docPartBody>
        <w:p w:rsidR="00DB3C09" w:rsidRDefault="004B0118" w:rsidP="004B0118">
          <w:pPr>
            <w:pStyle w:val="394F3B5244994B1585CBC074618AEFDB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A0E5527E6B84CE48B88E9E7F78866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5B1452-F4AC-443B-A116-7852C527134F}"/>
      </w:docPartPr>
      <w:docPartBody>
        <w:p w:rsidR="00DB3C09" w:rsidRDefault="004B0118" w:rsidP="004B0118">
          <w:pPr>
            <w:pStyle w:val="9A0E5527E6B84CE48B88E9E7F78866D4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DC2641385DF488C9B76A3D45AD8A0E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C40EFF-AB5D-4DCB-A248-9470FC036F2A}"/>
      </w:docPartPr>
      <w:docPartBody>
        <w:p w:rsidR="00DB3C09" w:rsidRDefault="004B0118" w:rsidP="004B0118">
          <w:pPr>
            <w:pStyle w:val="DDC2641385DF488C9B76A3D45AD8A0E6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0873D8"/>
    <w:rsid w:val="000B063D"/>
    <w:rsid w:val="00110C79"/>
    <w:rsid w:val="00113087"/>
    <w:rsid w:val="00124ECB"/>
    <w:rsid w:val="00151EDA"/>
    <w:rsid w:val="00183D18"/>
    <w:rsid w:val="001C6CD2"/>
    <w:rsid w:val="001D06DB"/>
    <w:rsid w:val="00234622"/>
    <w:rsid w:val="00287D5A"/>
    <w:rsid w:val="002D5B9C"/>
    <w:rsid w:val="00372C46"/>
    <w:rsid w:val="003A4B9A"/>
    <w:rsid w:val="003F36BC"/>
    <w:rsid w:val="00463A49"/>
    <w:rsid w:val="004B0118"/>
    <w:rsid w:val="004B13EC"/>
    <w:rsid w:val="004D4456"/>
    <w:rsid w:val="00522ED4"/>
    <w:rsid w:val="00524743"/>
    <w:rsid w:val="00551A06"/>
    <w:rsid w:val="005561A9"/>
    <w:rsid w:val="005E6045"/>
    <w:rsid w:val="00633156"/>
    <w:rsid w:val="00661B67"/>
    <w:rsid w:val="006A2362"/>
    <w:rsid w:val="006C6D5C"/>
    <w:rsid w:val="006D706D"/>
    <w:rsid w:val="006E7120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8E72A2"/>
    <w:rsid w:val="0090621A"/>
    <w:rsid w:val="00930F58"/>
    <w:rsid w:val="00963664"/>
    <w:rsid w:val="009F401C"/>
    <w:rsid w:val="00A0554B"/>
    <w:rsid w:val="00A26C2D"/>
    <w:rsid w:val="00A27F3B"/>
    <w:rsid w:val="00AA65F1"/>
    <w:rsid w:val="00AD3557"/>
    <w:rsid w:val="00B319AC"/>
    <w:rsid w:val="00BA3902"/>
    <w:rsid w:val="00BB6F32"/>
    <w:rsid w:val="00BF6E84"/>
    <w:rsid w:val="00C372E4"/>
    <w:rsid w:val="00CA7648"/>
    <w:rsid w:val="00CB39DC"/>
    <w:rsid w:val="00CC1FA4"/>
    <w:rsid w:val="00CE5AA3"/>
    <w:rsid w:val="00CE5F01"/>
    <w:rsid w:val="00D05756"/>
    <w:rsid w:val="00D15F7C"/>
    <w:rsid w:val="00D22C17"/>
    <w:rsid w:val="00D462B4"/>
    <w:rsid w:val="00DB2FE6"/>
    <w:rsid w:val="00DB3C09"/>
    <w:rsid w:val="00DF2ABB"/>
    <w:rsid w:val="00DF508D"/>
    <w:rsid w:val="00DF5E26"/>
    <w:rsid w:val="00E92B01"/>
    <w:rsid w:val="00EF66E5"/>
    <w:rsid w:val="00F343F9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B0118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AA11AE1CCB1A4311A9D6AD481685F617">
    <w:name w:val="AA11AE1CCB1A4311A9D6AD481685F617"/>
    <w:rsid w:val="00007ABA"/>
  </w:style>
  <w:style w:type="paragraph" w:customStyle="1" w:styleId="394F3B5244994B1585CBC074618AEFDB">
    <w:name w:val="394F3B5244994B1585CBC074618AEFDB"/>
    <w:rsid w:val="004B011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A0E5527E6B84CE48B88E9E7F78866D4">
    <w:name w:val="9A0E5527E6B84CE48B88E9E7F78866D4"/>
    <w:rsid w:val="004B011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DC2641385DF488C9B76A3D45AD8A0E6">
    <w:name w:val="DDC2641385DF488C9B76A3D45AD8A0E6"/>
    <w:rsid w:val="004B011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5E55B-61D5-4349-80B5-D5D775891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4</cp:revision>
  <cp:lastPrinted>2021-01-25T11:12:00Z</cp:lastPrinted>
  <dcterms:created xsi:type="dcterms:W3CDTF">2024-04-26T10:41:00Z</dcterms:created>
  <dcterms:modified xsi:type="dcterms:W3CDTF">2024-04-26T10:43:00Z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odruhe">
    <vt:bool>false</vt:bool>
  </property>
</Properties>
</file>