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86F8C" w14:textId="77777777" w:rsidR="004D0D16" w:rsidRDefault="0030312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65FC0C93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17B3E85" w14:textId="77777777" w:rsidR="009142E3" w:rsidRDefault="009142E3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01A22FF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5BD70B2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0F993143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03038D98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3A5BA0D0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83525ED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59FCE830" w14:textId="77777777" w:rsidR="004D0D16" w:rsidRDefault="004D0D16">
      <w:pPr>
        <w:pStyle w:val="Seznamsodrkami2"/>
      </w:pPr>
    </w:p>
    <w:p w14:paraId="56645347" w14:textId="77777777" w:rsidR="004D0D16" w:rsidRDefault="004D0D16">
      <w:pPr>
        <w:pStyle w:val="Seznamsodrkami2"/>
      </w:pPr>
    </w:p>
    <w:p w14:paraId="61DB9C77" w14:textId="77777777" w:rsidR="004D0D16" w:rsidRPr="00B30A5B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B30A5B"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410E5A9F" w14:textId="77777777" w:rsidR="004D0D16" w:rsidRPr="00B30A5B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B30A5B"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5EB753FC" w14:textId="77777777" w:rsidR="009142E3" w:rsidRPr="00B30A5B" w:rsidRDefault="009142E3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3A1DDCAA" w14:textId="77777777" w:rsidR="004D0D16" w:rsidRPr="00B30A5B" w:rsidRDefault="009142E3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B30A5B">
        <w:rPr>
          <w:b/>
          <w:bCs/>
          <w:i w:val="0"/>
          <w:iCs w:val="0"/>
          <w:color w:val="auto"/>
          <w:sz w:val="48"/>
          <w:szCs w:val="48"/>
        </w:rPr>
        <w:t>přírodní památku</w:t>
      </w:r>
    </w:p>
    <w:p w14:paraId="26A731BD" w14:textId="77777777" w:rsidR="004D0D16" w:rsidRPr="00B30A5B" w:rsidRDefault="001250DD">
      <w:pPr>
        <w:pStyle w:val="Zkladntext3"/>
        <w:jc w:val="center"/>
        <w:rPr>
          <w:color w:val="auto"/>
          <w:sz w:val="24"/>
          <w:szCs w:val="48"/>
        </w:rPr>
      </w:pPr>
      <w:r>
        <w:rPr>
          <w:b/>
          <w:bCs/>
          <w:i w:val="0"/>
          <w:iCs w:val="0"/>
          <w:smallCaps/>
          <w:color w:val="auto"/>
          <w:sz w:val="48"/>
          <w:szCs w:val="48"/>
        </w:rPr>
        <w:t>Černá stráň</w:t>
      </w:r>
    </w:p>
    <w:p w14:paraId="772BDA2D" w14:textId="77777777" w:rsidR="004D0D16" w:rsidRPr="00B30A5B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685DEB3A" w14:textId="77777777" w:rsidR="004D0D16" w:rsidRPr="00B30A5B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 w:rsidRPr="00B30A5B"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76160C13" w14:textId="77777777" w:rsidR="004D0D16" w:rsidRPr="00B30A5B" w:rsidRDefault="009142E3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  <w:r w:rsidRPr="00B30A5B">
        <w:rPr>
          <w:b/>
          <w:bCs/>
          <w:i w:val="0"/>
          <w:iCs w:val="0"/>
          <w:color w:val="auto"/>
          <w:sz w:val="32"/>
          <w:szCs w:val="32"/>
        </w:rPr>
        <w:t>202</w:t>
      </w:r>
      <w:r w:rsidR="00197FBC">
        <w:rPr>
          <w:b/>
          <w:bCs/>
          <w:i w:val="0"/>
          <w:iCs w:val="0"/>
          <w:color w:val="auto"/>
          <w:sz w:val="32"/>
          <w:szCs w:val="32"/>
        </w:rPr>
        <w:t xml:space="preserve">5-2042 </w:t>
      </w:r>
    </w:p>
    <w:p w14:paraId="46DA2658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39FDD81C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5A58715A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0E0178F8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98A6B74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7E49252B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5723CF44" w14:textId="77777777" w:rsidR="004D0D16" w:rsidRPr="00B30A5B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13D34C3B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2C2035D2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6ABD9094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05606F10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5F915E80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66E33C59" w14:textId="77777777" w:rsidR="004D0D16" w:rsidRPr="00B30A5B" w:rsidRDefault="004D0D16">
      <w:pPr>
        <w:pStyle w:val="Seznamsodrkami"/>
        <w:widowControl/>
        <w:ind w:left="0" w:firstLine="0"/>
        <w:jc w:val="both"/>
        <w:rPr>
          <w:sz w:val="24"/>
          <w:szCs w:val="24"/>
        </w:rPr>
      </w:pPr>
    </w:p>
    <w:p w14:paraId="368F1918" w14:textId="77777777" w:rsidR="009142E3" w:rsidRPr="00B30A5B" w:rsidRDefault="009142E3">
      <w:pPr>
        <w:autoSpaceDE/>
        <w:autoSpaceDN/>
        <w:rPr>
          <w:b/>
          <w:sz w:val="28"/>
          <w:szCs w:val="28"/>
        </w:rPr>
      </w:pPr>
      <w:r w:rsidRPr="00B30A5B">
        <w:rPr>
          <w:b/>
          <w:sz w:val="28"/>
          <w:szCs w:val="28"/>
        </w:rPr>
        <w:br w:type="page"/>
      </w:r>
    </w:p>
    <w:p w14:paraId="2AC283BD" w14:textId="77777777" w:rsidR="004D0D16" w:rsidRPr="00B30A5B" w:rsidRDefault="004D0D16" w:rsidP="00056077">
      <w:r w:rsidRPr="00B30A5B">
        <w:rPr>
          <w:b/>
          <w:sz w:val="28"/>
          <w:szCs w:val="28"/>
        </w:rPr>
        <w:lastRenderedPageBreak/>
        <w:t>Obsah</w:t>
      </w:r>
    </w:p>
    <w:p w14:paraId="0344B139" w14:textId="77777777" w:rsidR="00056077" w:rsidRDefault="004D0D16" w:rsidP="00056077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B30A5B">
        <w:fldChar w:fldCharType="begin"/>
      </w:r>
      <w:r w:rsidRPr="00B30A5B">
        <w:instrText xml:space="preserve"> TOC \o "1-3" \h \z \u </w:instrText>
      </w:r>
      <w:r w:rsidRPr="00B30A5B">
        <w:fldChar w:fldCharType="separate"/>
      </w:r>
      <w:hyperlink w:anchor="_Toc157376373" w:history="1">
        <w:r w:rsidR="00056077" w:rsidRPr="00FE79DC">
          <w:rPr>
            <w:rStyle w:val="Hypertextovodkaz"/>
          </w:rPr>
          <w:t>1. Základní údaje o zvláště chráněném území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_Toc157376373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3</w:t>
        </w:r>
        <w:r w:rsidR="00056077">
          <w:rPr>
            <w:webHidden/>
          </w:rPr>
          <w:fldChar w:fldCharType="end"/>
        </w:r>
      </w:hyperlink>
    </w:p>
    <w:p w14:paraId="7D4F76B9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4" w:history="1">
        <w:r w:rsidR="00056077" w:rsidRPr="00FE79DC">
          <w:rPr>
            <w:rStyle w:val="Hypertextovodkaz"/>
            <w:b/>
          </w:rPr>
          <w:t>1.1 Základní identifikační údaje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_Toc157376374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3</w:t>
        </w:r>
        <w:r w:rsidR="00056077">
          <w:rPr>
            <w:webHidden/>
          </w:rPr>
          <w:fldChar w:fldCharType="end"/>
        </w:r>
      </w:hyperlink>
    </w:p>
    <w:p w14:paraId="6C8A9F0D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5" w:history="1">
        <w:r w:rsidR="00056077" w:rsidRPr="00FE79DC">
          <w:rPr>
            <w:rStyle w:val="Hypertextovodkaz"/>
            <w:b/>
          </w:rPr>
          <w:t>1.2 Údaje o lokalizaci území v rámci územně správního členění ČR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_Toc157376375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3</w:t>
        </w:r>
        <w:r w:rsidR="00056077">
          <w:rPr>
            <w:webHidden/>
          </w:rPr>
          <w:fldChar w:fldCharType="end"/>
        </w:r>
      </w:hyperlink>
    </w:p>
    <w:p w14:paraId="1D04B2A1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6" w:history="1">
        <w:r w:rsidR="00056077" w:rsidRPr="00FE79DC">
          <w:rPr>
            <w:rStyle w:val="Hypertextovodkaz"/>
            <w:b/>
          </w:rPr>
          <w:t>1.3 Vymezení území podle současného stavu katastru nemovitostí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_Toc157376376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3</w:t>
        </w:r>
        <w:r w:rsidR="00056077">
          <w:rPr>
            <w:webHidden/>
          </w:rPr>
          <w:fldChar w:fldCharType="end"/>
        </w:r>
      </w:hyperlink>
    </w:p>
    <w:p w14:paraId="58459C89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7" w:history="1">
        <w:r w:rsidR="00056077" w:rsidRPr="00FE79DC">
          <w:rPr>
            <w:rStyle w:val="Hypertextovodkaz"/>
            <w:b/>
          </w:rPr>
          <w:t>1.4 Výměra území a jeho ochranného pásma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_Toc157376377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4</w:t>
        </w:r>
        <w:r w:rsidR="00056077">
          <w:rPr>
            <w:webHidden/>
          </w:rPr>
          <w:fldChar w:fldCharType="end"/>
        </w:r>
      </w:hyperlink>
    </w:p>
    <w:p w14:paraId="019309A4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8" w:history="1">
        <w:r w:rsidR="00056077" w:rsidRPr="00FE79DC">
          <w:rPr>
            <w:rStyle w:val="Hypertextovodkaz"/>
            <w:b/>
          </w:rPr>
          <w:t>1.5 Překryv území s jiným typem ochrany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_Toc157376378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4</w:t>
        </w:r>
        <w:r w:rsidR="00056077">
          <w:rPr>
            <w:webHidden/>
          </w:rPr>
          <w:fldChar w:fldCharType="end"/>
        </w:r>
      </w:hyperlink>
    </w:p>
    <w:p w14:paraId="00E59234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79" w:history="1">
        <w:r w:rsidR="00056077" w:rsidRPr="00FE79DC">
          <w:rPr>
            <w:rStyle w:val="Hypertextovodkaz"/>
            <w:b/>
          </w:rPr>
          <w:t>1.6 Kategorie IUCN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_Toc157376379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4</w:t>
        </w:r>
        <w:r w:rsidR="00056077">
          <w:rPr>
            <w:webHidden/>
          </w:rPr>
          <w:fldChar w:fldCharType="end"/>
        </w:r>
      </w:hyperlink>
    </w:p>
    <w:p w14:paraId="02267C29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80" w:history="1">
        <w:r w:rsidR="00056077" w:rsidRPr="00FE79DC">
          <w:rPr>
            <w:rStyle w:val="Hypertextovodkaz"/>
            <w:b/>
          </w:rPr>
          <w:t>1.7 Předmět ochrany ZCHÚ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_Toc157376380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5</w:t>
        </w:r>
        <w:r w:rsidR="00056077">
          <w:rPr>
            <w:webHidden/>
          </w:rPr>
          <w:fldChar w:fldCharType="end"/>
        </w:r>
      </w:hyperlink>
    </w:p>
    <w:p w14:paraId="1975D067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81" w:history="1">
        <w:r w:rsidR="00056077" w:rsidRPr="00FE79DC">
          <w:rPr>
            <w:rStyle w:val="Hypertextovodkaz"/>
            <w:snapToGrid w:val="0"/>
          </w:rPr>
          <w:t>1.7.1 Předmět ochrany ZCHÚ podle zřizovacího předpisu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_Toc157376381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5</w:t>
        </w:r>
        <w:r w:rsidR="00056077">
          <w:rPr>
            <w:webHidden/>
          </w:rPr>
          <w:fldChar w:fldCharType="end"/>
        </w:r>
      </w:hyperlink>
    </w:p>
    <w:p w14:paraId="57C8BDA7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82" w:history="1">
        <w:r w:rsidR="00056077" w:rsidRPr="00FE79DC">
          <w:rPr>
            <w:rStyle w:val="Hypertextovodkaz"/>
            <w:snapToGrid w:val="0"/>
          </w:rPr>
          <w:t>1.7.2 Předmět ochrany – současný stav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_Toc157376382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5</w:t>
        </w:r>
        <w:r w:rsidR="00056077">
          <w:rPr>
            <w:webHidden/>
          </w:rPr>
          <w:fldChar w:fldCharType="end"/>
        </w:r>
      </w:hyperlink>
    </w:p>
    <w:p w14:paraId="4B20A647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83" w:history="1">
        <w:r w:rsidR="00056077" w:rsidRPr="00FE79DC">
          <w:rPr>
            <w:rStyle w:val="Hypertextovodkaz"/>
            <w:b/>
          </w:rPr>
          <w:t>1.8 Cíl ochrany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_Toc157376383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5</w:t>
        </w:r>
        <w:r w:rsidR="00056077">
          <w:rPr>
            <w:webHidden/>
          </w:rPr>
          <w:fldChar w:fldCharType="end"/>
        </w:r>
      </w:hyperlink>
    </w:p>
    <w:p w14:paraId="3E97E03D" w14:textId="77777777" w:rsidR="00056077" w:rsidRDefault="008B61AC" w:rsidP="00056077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7376384" w:history="1">
        <w:r w:rsidR="00056077" w:rsidRPr="00FE79DC">
          <w:rPr>
            <w:rStyle w:val="Hypertextovodkaz"/>
          </w:rPr>
          <w:t>2. Rozbor stavu zvláště chráněného území s ohledem na předmět ochrany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_Toc157376384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6</w:t>
        </w:r>
        <w:r w:rsidR="00056077">
          <w:rPr>
            <w:webHidden/>
          </w:rPr>
          <w:fldChar w:fldCharType="end"/>
        </w:r>
      </w:hyperlink>
    </w:p>
    <w:p w14:paraId="638253F5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85" w:history="1">
        <w:r w:rsidR="00056077" w:rsidRPr="00FE79DC">
          <w:rPr>
            <w:rStyle w:val="Hypertextovodkaz"/>
            <w:b/>
          </w:rPr>
          <w:t>2.1 Popis území a charakteristika jeho přírodních poměrů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_Toc157376385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6</w:t>
        </w:r>
        <w:r w:rsidR="00056077">
          <w:rPr>
            <w:webHidden/>
          </w:rPr>
          <w:fldChar w:fldCharType="end"/>
        </w:r>
      </w:hyperlink>
    </w:p>
    <w:p w14:paraId="19DBC901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86" w:history="1">
        <w:r w:rsidR="00056077" w:rsidRPr="00FE79DC">
          <w:rPr>
            <w:rStyle w:val="Hypertextovodkaz"/>
          </w:rPr>
          <w:t>2.1.1 Stručný popis území a jeho přírodních poměrů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_Toc157376386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6</w:t>
        </w:r>
        <w:r w:rsidR="00056077">
          <w:rPr>
            <w:webHidden/>
          </w:rPr>
          <w:fldChar w:fldCharType="end"/>
        </w:r>
      </w:hyperlink>
    </w:p>
    <w:p w14:paraId="1FBAED87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87" w:history="1">
        <w:r w:rsidR="00056077" w:rsidRPr="00FE79DC">
          <w:rPr>
            <w:rStyle w:val="Hypertextovodkaz"/>
          </w:rPr>
          <w:t>2.1.2 Přehled zvláště chráněných a významných ohrožených druhů rostlin a živočichů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_Toc157376387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6</w:t>
        </w:r>
        <w:r w:rsidR="00056077">
          <w:rPr>
            <w:webHidden/>
          </w:rPr>
          <w:fldChar w:fldCharType="end"/>
        </w:r>
      </w:hyperlink>
    </w:p>
    <w:p w14:paraId="6137166E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88" w:history="1">
        <w:r w:rsidR="00056077" w:rsidRPr="00FE79DC">
          <w:rPr>
            <w:rStyle w:val="Hypertextovodkaz"/>
          </w:rPr>
          <w:t>2.1.3 Výčet a popis významných přirozených disturbančních činitelů působících v území v minulosti a současnosti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_Toc157376388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7</w:t>
        </w:r>
        <w:r w:rsidR="00056077">
          <w:rPr>
            <w:webHidden/>
          </w:rPr>
          <w:fldChar w:fldCharType="end"/>
        </w:r>
      </w:hyperlink>
    </w:p>
    <w:p w14:paraId="19645141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89" w:history="1">
        <w:r w:rsidR="00056077" w:rsidRPr="00FE79DC">
          <w:rPr>
            <w:rStyle w:val="Hypertextovodkaz"/>
            <w:b/>
          </w:rPr>
          <w:t>2.2 Historie využívání území a zásadní pozitivní i negativní vlivy lidské činnosti v minulosti a současnosti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_Toc157376389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8</w:t>
        </w:r>
        <w:r w:rsidR="00056077">
          <w:rPr>
            <w:webHidden/>
          </w:rPr>
          <w:fldChar w:fldCharType="end"/>
        </w:r>
      </w:hyperlink>
    </w:p>
    <w:p w14:paraId="388DF58B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0" w:history="1">
        <w:r w:rsidR="00056077" w:rsidRPr="00FE79DC">
          <w:rPr>
            <w:rStyle w:val="Hypertextovodkaz"/>
            <w:b/>
          </w:rPr>
          <w:t>2.3 Související plánovací dokumenty, správní akty a opatření obecné povahy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_Toc157376390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9</w:t>
        </w:r>
        <w:r w:rsidR="00056077">
          <w:rPr>
            <w:webHidden/>
          </w:rPr>
          <w:fldChar w:fldCharType="end"/>
        </w:r>
      </w:hyperlink>
    </w:p>
    <w:p w14:paraId="3911A18D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1" w:history="1">
        <w:r w:rsidR="00056077" w:rsidRPr="00FE79DC">
          <w:rPr>
            <w:rStyle w:val="Hypertextovodkaz"/>
            <w:b/>
          </w:rPr>
          <w:t>2.4 Současný stav zvláště chráněného území a přehled dílčích ploch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_Toc157376391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9</w:t>
        </w:r>
        <w:r w:rsidR="00056077">
          <w:rPr>
            <w:webHidden/>
          </w:rPr>
          <w:fldChar w:fldCharType="end"/>
        </w:r>
      </w:hyperlink>
    </w:p>
    <w:p w14:paraId="746F5FB5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92" w:history="1">
        <w:r w:rsidR="00056077" w:rsidRPr="00FE79DC">
          <w:rPr>
            <w:rStyle w:val="Hypertextovodkaz"/>
          </w:rPr>
          <w:t>2.4.1 Základní údaje o lesích na lesních pozemcích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_Toc157376392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9</w:t>
        </w:r>
        <w:r w:rsidR="00056077">
          <w:rPr>
            <w:webHidden/>
          </w:rPr>
          <w:fldChar w:fldCharType="end"/>
        </w:r>
      </w:hyperlink>
    </w:p>
    <w:p w14:paraId="6FB79983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3" w:history="1">
        <w:r w:rsidR="00056077" w:rsidRPr="00FE79DC">
          <w:rPr>
            <w:rStyle w:val="Hypertextovodkaz"/>
            <w:b/>
          </w:rPr>
          <w:t>2.5 Souhrnné zhodnocení stavu předmětů ochrany, výsledků předchozí péče, dosavadních ochranářských zásahů do území a závěry pro další postup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_Toc157376393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9</w:t>
        </w:r>
        <w:r w:rsidR="00056077">
          <w:rPr>
            <w:webHidden/>
          </w:rPr>
          <w:fldChar w:fldCharType="end"/>
        </w:r>
      </w:hyperlink>
    </w:p>
    <w:p w14:paraId="7189330B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4" w:history="1">
        <w:r w:rsidR="00056077" w:rsidRPr="00FE79DC">
          <w:rPr>
            <w:rStyle w:val="Hypertextovodkaz"/>
            <w:b/>
          </w:rPr>
          <w:t>2.6 Stanovení prioritních zájmů ochrany území v případě jejich možné kolize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_Toc157376394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10</w:t>
        </w:r>
        <w:r w:rsidR="00056077">
          <w:rPr>
            <w:webHidden/>
          </w:rPr>
          <w:fldChar w:fldCharType="end"/>
        </w:r>
      </w:hyperlink>
    </w:p>
    <w:p w14:paraId="377821F6" w14:textId="77777777" w:rsidR="00056077" w:rsidRDefault="008B61AC" w:rsidP="00056077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7376395" w:history="1">
        <w:r w:rsidR="00056077" w:rsidRPr="00FE79DC">
          <w:rPr>
            <w:rStyle w:val="Hypertextovodkaz"/>
          </w:rPr>
          <w:t>3. Plán zásahů a opatření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_Toc157376395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11</w:t>
        </w:r>
        <w:r w:rsidR="00056077">
          <w:rPr>
            <w:webHidden/>
          </w:rPr>
          <w:fldChar w:fldCharType="end"/>
        </w:r>
      </w:hyperlink>
    </w:p>
    <w:p w14:paraId="16BBA2AD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6" w:history="1">
        <w:r w:rsidR="00056077" w:rsidRPr="00FE79DC">
          <w:rPr>
            <w:rStyle w:val="Hypertextovodkaz"/>
            <w:b/>
          </w:rPr>
          <w:t>3.1 Výčet, popis a lokalizace navrhovaných zásahů a opatření v ZCHÚ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_Toc157376396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11</w:t>
        </w:r>
        <w:r w:rsidR="00056077">
          <w:rPr>
            <w:webHidden/>
          </w:rPr>
          <w:fldChar w:fldCharType="end"/>
        </w:r>
      </w:hyperlink>
    </w:p>
    <w:p w14:paraId="375C8530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97" w:history="1">
        <w:r w:rsidR="00056077" w:rsidRPr="00FE79DC">
          <w:rPr>
            <w:rStyle w:val="Hypertextovodkaz"/>
          </w:rPr>
          <w:t>3.1.1 Rámcové zásady péče o ekosystémy a jejich složky nebo zásady jejich jiného využívání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_Toc157376397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11</w:t>
        </w:r>
        <w:r w:rsidR="00056077">
          <w:rPr>
            <w:webHidden/>
          </w:rPr>
          <w:fldChar w:fldCharType="end"/>
        </w:r>
      </w:hyperlink>
    </w:p>
    <w:p w14:paraId="736E6112" w14:textId="77777777" w:rsidR="00056077" w:rsidRDefault="008B61AC" w:rsidP="00056077">
      <w:pPr>
        <w:pStyle w:val="Obsah3"/>
        <w:spacing w:after="0"/>
        <w:rPr>
          <w:rFonts w:asciiTheme="minorHAnsi" w:eastAsiaTheme="minorEastAsia" w:hAnsiTheme="minorHAnsi" w:cstheme="minorBidi"/>
          <w:sz w:val="22"/>
          <w:szCs w:val="22"/>
        </w:rPr>
      </w:pPr>
      <w:hyperlink w:anchor="_Toc157376398" w:history="1">
        <w:r w:rsidR="00056077" w:rsidRPr="00FE79DC">
          <w:rPr>
            <w:rStyle w:val="Hypertextovodkaz"/>
          </w:rPr>
          <w:t>3.1.2 Podrobný výčet navrhovaných zásahů a činností v území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_Toc157376398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13</w:t>
        </w:r>
        <w:r w:rsidR="00056077">
          <w:rPr>
            <w:webHidden/>
          </w:rPr>
          <w:fldChar w:fldCharType="end"/>
        </w:r>
      </w:hyperlink>
    </w:p>
    <w:p w14:paraId="6C8ED930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399" w:history="1">
        <w:r w:rsidR="00056077" w:rsidRPr="00FE79DC">
          <w:rPr>
            <w:rStyle w:val="Hypertextovodkaz"/>
            <w:b/>
          </w:rPr>
          <w:t>3.2 Zásady hospodářského nebo jiného využívání ochranného pásma včetně návrhu zásahů a přehledu činností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_Toc157376399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13</w:t>
        </w:r>
        <w:r w:rsidR="00056077">
          <w:rPr>
            <w:webHidden/>
          </w:rPr>
          <w:fldChar w:fldCharType="end"/>
        </w:r>
      </w:hyperlink>
    </w:p>
    <w:p w14:paraId="3F2EE4C6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0" w:history="1">
        <w:r w:rsidR="00056077" w:rsidRPr="00FE79DC">
          <w:rPr>
            <w:rStyle w:val="Hypertextovodkaz"/>
            <w:b/>
          </w:rPr>
          <w:t>3.3 Zaměření a vyznačení území v terénu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_Toc157376400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13</w:t>
        </w:r>
        <w:r w:rsidR="00056077">
          <w:rPr>
            <w:webHidden/>
          </w:rPr>
          <w:fldChar w:fldCharType="end"/>
        </w:r>
      </w:hyperlink>
    </w:p>
    <w:p w14:paraId="050B4DC9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1" w:history="1">
        <w:r w:rsidR="00056077" w:rsidRPr="00FE79DC">
          <w:rPr>
            <w:rStyle w:val="Hypertextovodkaz"/>
            <w:b/>
          </w:rPr>
          <w:t>3.4 Návrhy potřebných administrativně-správních opatření v území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_Toc157376401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14</w:t>
        </w:r>
        <w:r w:rsidR="00056077">
          <w:rPr>
            <w:webHidden/>
          </w:rPr>
          <w:fldChar w:fldCharType="end"/>
        </w:r>
      </w:hyperlink>
    </w:p>
    <w:p w14:paraId="1DB3C0EF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2" w:history="1">
        <w:r w:rsidR="00056077" w:rsidRPr="00FE79DC">
          <w:rPr>
            <w:rStyle w:val="Hypertextovodkaz"/>
            <w:b/>
          </w:rPr>
          <w:t>3.5 Návrhy na regulaci rekreačního a sportovního využívání území veřejností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_Toc157376402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14</w:t>
        </w:r>
        <w:r w:rsidR="00056077">
          <w:rPr>
            <w:webHidden/>
          </w:rPr>
          <w:fldChar w:fldCharType="end"/>
        </w:r>
      </w:hyperlink>
    </w:p>
    <w:p w14:paraId="13FD4B0C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3" w:history="1">
        <w:r w:rsidR="00056077" w:rsidRPr="00FE79DC">
          <w:rPr>
            <w:rStyle w:val="Hypertextovodkaz"/>
            <w:b/>
          </w:rPr>
          <w:t>3.6 Návrhy na vzdělávací a osvětové využití území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_Toc157376403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14</w:t>
        </w:r>
        <w:r w:rsidR="00056077">
          <w:rPr>
            <w:webHidden/>
          </w:rPr>
          <w:fldChar w:fldCharType="end"/>
        </w:r>
      </w:hyperlink>
    </w:p>
    <w:p w14:paraId="7734C401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4" w:history="1">
        <w:r w:rsidR="00056077" w:rsidRPr="00FE79DC">
          <w:rPr>
            <w:rStyle w:val="Hypertextovodkaz"/>
            <w:b/>
          </w:rPr>
          <w:t>3.7 Návrhy na průzkum či výzkum a monitoring předmětu ochrany území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_Toc157376404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14</w:t>
        </w:r>
        <w:r w:rsidR="00056077">
          <w:rPr>
            <w:webHidden/>
          </w:rPr>
          <w:fldChar w:fldCharType="end"/>
        </w:r>
      </w:hyperlink>
    </w:p>
    <w:p w14:paraId="3E50407E" w14:textId="77777777" w:rsidR="00056077" w:rsidRDefault="008B61AC" w:rsidP="00056077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7376405" w:history="1">
        <w:r w:rsidR="00056077" w:rsidRPr="00FE79DC">
          <w:rPr>
            <w:rStyle w:val="Hypertextovodkaz"/>
          </w:rPr>
          <w:t>4. Závěrečné údaje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_Toc157376405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15</w:t>
        </w:r>
        <w:r w:rsidR="00056077">
          <w:rPr>
            <w:webHidden/>
          </w:rPr>
          <w:fldChar w:fldCharType="end"/>
        </w:r>
      </w:hyperlink>
    </w:p>
    <w:p w14:paraId="27C6EB6E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6" w:history="1">
        <w:r w:rsidR="00056077" w:rsidRPr="00FE79DC">
          <w:rPr>
            <w:rStyle w:val="Hypertextovodkaz"/>
            <w:b/>
          </w:rPr>
          <w:t>4.1 Předpokládané orientační náklady hrazené orgánem ochrany přírody podle jednotlivých zásahů (druhů činností)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_Toc157376406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15</w:t>
        </w:r>
        <w:r w:rsidR="00056077">
          <w:rPr>
            <w:webHidden/>
          </w:rPr>
          <w:fldChar w:fldCharType="end"/>
        </w:r>
      </w:hyperlink>
    </w:p>
    <w:p w14:paraId="1542A3A5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7" w:history="1">
        <w:r w:rsidR="00056077" w:rsidRPr="00FE79DC">
          <w:rPr>
            <w:rStyle w:val="Hypertextovodkaz"/>
            <w:b/>
          </w:rPr>
          <w:t>4.2 Použité podklady a zdroje informací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_Toc157376407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15</w:t>
        </w:r>
        <w:r w:rsidR="00056077">
          <w:rPr>
            <w:webHidden/>
          </w:rPr>
          <w:fldChar w:fldCharType="end"/>
        </w:r>
      </w:hyperlink>
    </w:p>
    <w:p w14:paraId="388CABC3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8" w:history="1">
        <w:r w:rsidR="00056077" w:rsidRPr="00FE79DC">
          <w:rPr>
            <w:rStyle w:val="Hypertextovodkaz"/>
            <w:b/>
          </w:rPr>
          <w:t>4.3 Seznam používaných zkratek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_Toc157376408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15</w:t>
        </w:r>
        <w:r w:rsidR="00056077">
          <w:rPr>
            <w:webHidden/>
          </w:rPr>
          <w:fldChar w:fldCharType="end"/>
        </w:r>
      </w:hyperlink>
    </w:p>
    <w:p w14:paraId="07A621DF" w14:textId="77777777" w:rsidR="00056077" w:rsidRDefault="008B61AC" w:rsidP="00056077">
      <w:pPr>
        <w:pStyle w:val="Obsah2"/>
        <w:spacing w:after="0"/>
        <w:rPr>
          <w:rFonts w:asciiTheme="minorHAnsi" w:eastAsiaTheme="minorEastAsia" w:hAnsiTheme="minorHAnsi" w:cstheme="minorBidi"/>
          <w:bCs w:val="0"/>
          <w:sz w:val="22"/>
          <w:szCs w:val="22"/>
        </w:rPr>
      </w:pPr>
      <w:hyperlink w:anchor="_Toc157376409" w:history="1">
        <w:r w:rsidR="00056077" w:rsidRPr="00FE79DC">
          <w:rPr>
            <w:rStyle w:val="Hypertextovodkaz"/>
            <w:b/>
          </w:rPr>
          <w:t>4.4. Podklady pro plán péče zpracoval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_Toc157376409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16</w:t>
        </w:r>
        <w:r w:rsidR="00056077">
          <w:rPr>
            <w:webHidden/>
          </w:rPr>
          <w:fldChar w:fldCharType="end"/>
        </w:r>
      </w:hyperlink>
    </w:p>
    <w:p w14:paraId="0B6E2D2D" w14:textId="77777777" w:rsidR="00056077" w:rsidRDefault="008B61AC" w:rsidP="00056077">
      <w:pPr>
        <w:pStyle w:val="Obsah1"/>
        <w:rPr>
          <w:rFonts w:asciiTheme="minorHAnsi" w:eastAsiaTheme="minorEastAsia" w:hAnsiTheme="minorHAnsi" w:cstheme="minorBidi"/>
          <w:b w:val="0"/>
          <w:sz w:val="22"/>
          <w:szCs w:val="22"/>
        </w:rPr>
      </w:pPr>
      <w:hyperlink w:anchor="_Toc157376410" w:history="1">
        <w:r w:rsidR="00056077" w:rsidRPr="00FE79DC">
          <w:rPr>
            <w:rStyle w:val="Hypertextovodkaz"/>
          </w:rPr>
          <w:t>5. Přílohy</w:t>
        </w:r>
        <w:r w:rsidR="00056077">
          <w:rPr>
            <w:webHidden/>
          </w:rPr>
          <w:tab/>
        </w:r>
        <w:r w:rsidR="00056077">
          <w:rPr>
            <w:webHidden/>
          </w:rPr>
          <w:fldChar w:fldCharType="begin"/>
        </w:r>
        <w:r w:rsidR="00056077">
          <w:rPr>
            <w:webHidden/>
          </w:rPr>
          <w:instrText xml:space="preserve"> PAGEREF _Toc157376410 \h </w:instrText>
        </w:r>
        <w:r w:rsidR="00056077">
          <w:rPr>
            <w:webHidden/>
          </w:rPr>
        </w:r>
        <w:r w:rsidR="00056077">
          <w:rPr>
            <w:webHidden/>
          </w:rPr>
          <w:fldChar w:fldCharType="separate"/>
        </w:r>
        <w:r w:rsidR="00056077">
          <w:rPr>
            <w:webHidden/>
          </w:rPr>
          <w:t>17</w:t>
        </w:r>
        <w:r w:rsidR="00056077">
          <w:rPr>
            <w:webHidden/>
          </w:rPr>
          <w:fldChar w:fldCharType="end"/>
        </w:r>
      </w:hyperlink>
    </w:p>
    <w:p w14:paraId="1CC7BD90" w14:textId="77777777" w:rsidR="00FE21B3" w:rsidRPr="00B30A5B" w:rsidRDefault="004D0D16" w:rsidP="00056077">
      <w:pPr>
        <w:pStyle w:val="Nadpis1"/>
        <w:rPr>
          <w:b w:val="0"/>
          <w:bCs w:val="0"/>
        </w:rPr>
        <w:sectPr w:rsidR="00FE21B3" w:rsidRPr="00B30A5B" w:rsidSect="004D0D16">
          <w:footerReference w:type="even" r:id="rId8"/>
          <w:footerReference w:type="default" r:id="rId9"/>
          <w:headerReference w:type="first" r:id="rId10"/>
          <w:pgSz w:w="11907" w:h="16840" w:code="9"/>
          <w:pgMar w:top="1418" w:right="1418" w:bottom="1418" w:left="1418" w:header="709" w:footer="709" w:gutter="0"/>
          <w:cols w:space="708"/>
          <w:docGrid w:linePitch="272"/>
        </w:sectPr>
      </w:pPr>
      <w:r w:rsidRPr="00B30A5B">
        <w:fldChar w:fldCharType="end"/>
      </w:r>
    </w:p>
    <w:p w14:paraId="35C00937" w14:textId="77777777" w:rsidR="004D0D16" w:rsidRPr="00B30A5B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0" w:name="_Toc256000004"/>
      <w:bookmarkStart w:id="1" w:name="_Toc514409706"/>
      <w:bookmarkStart w:id="2" w:name="_Toc516042615"/>
      <w:bookmarkStart w:id="3" w:name="_Toc157376373"/>
      <w:r w:rsidRPr="00B30A5B">
        <w:rPr>
          <w:sz w:val="32"/>
          <w:szCs w:val="32"/>
        </w:rPr>
        <w:lastRenderedPageBreak/>
        <w:t>1. Základní údaje o zvláště chráněném území</w:t>
      </w:r>
      <w:bookmarkEnd w:id="0"/>
      <w:bookmarkEnd w:id="1"/>
      <w:bookmarkEnd w:id="2"/>
      <w:bookmarkEnd w:id="3"/>
    </w:p>
    <w:p w14:paraId="232E5CE6" w14:textId="77777777" w:rsidR="004D0D16" w:rsidRPr="00B30A5B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44AE95D5" w14:textId="77777777" w:rsidR="004D0D16" w:rsidRPr="00B30A5B" w:rsidRDefault="004D0D16" w:rsidP="004D0D16">
      <w:pPr>
        <w:pStyle w:val="Nadpis2"/>
        <w:rPr>
          <w:b/>
          <w:bCs/>
        </w:rPr>
      </w:pPr>
      <w:bookmarkStart w:id="4" w:name="_Toc256000005"/>
      <w:bookmarkStart w:id="5" w:name="_Toc514409707"/>
      <w:bookmarkStart w:id="6" w:name="_Toc516042616"/>
      <w:bookmarkStart w:id="7" w:name="_Toc157376374"/>
      <w:r w:rsidRPr="00B30A5B">
        <w:rPr>
          <w:b/>
          <w:bCs/>
        </w:rPr>
        <w:t>1.1 Základní identifikační údaje</w:t>
      </w:r>
      <w:bookmarkEnd w:id="4"/>
      <w:bookmarkEnd w:id="5"/>
      <w:bookmarkEnd w:id="6"/>
      <w:bookmarkEnd w:id="7"/>
      <w:r w:rsidRPr="00B30A5B">
        <w:rPr>
          <w:b/>
          <w:bCs/>
        </w:rPr>
        <w:t xml:space="preserve"> </w:t>
      </w:r>
    </w:p>
    <w:p w14:paraId="78B6E1A5" w14:textId="77777777" w:rsidR="004D0D16" w:rsidRPr="00B30A5B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1AFB6BE8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2450</w:t>
      </w:r>
    </w:p>
    <w:p w14:paraId="3A676B96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přírodní památka</w:t>
      </w:r>
    </w:p>
    <w:p w14:paraId="2C973E33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Černá stráň</w:t>
      </w:r>
    </w:p>
    <w:p w14:paraId="4139E2CC" w14:textId="77777777" w:rsidR="0096640B" w:rsidRDefault="0096640B" w:rsidP="0096640B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  <w:t>výnos</w:t>
      </w:r>
    </w:p>
    <w:p w14:paraId="64BE95C2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Ministerstvo školství a kultury</w:t>
      </w:r>
    </w:p>
    <w:p w14:paraId="7E8411A8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26.708/60-V/2</w:t>
      </w:r>
    </w:p>
    <w:p w14:paraId="2BA66699" w14:textId="77777777" w:rsidR="0096640B" w:rsidRDefault="0096640B" w:rsidP="0096640B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8.7.1960</w:t>
      </w:r>
    </w:p>
    <w:p w14:paraId="29BACC22" w14:textId="77777777" w:rsidR="0096640B" w:rsidRDefault="0096640B" w:rsidP="0096640B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8.7.1960</w:t>
      </w:r>
    </w:p>
    <w:p w14:paraId="7E35F1F0" w14:textId="77777777" w:rsidR="004D0D16" w:rsidRPr="00212AEC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68F903A" w14:textId="77777777" w:rsidR="004D0D16" w:rsidRPr="00212AEC" w:rsidRDefault="004D0D16" w:rsidP="004D0D16">
      <w:pPr>
        <w:pStyle w:val="Nadpis2"/>
        <w:rPr>
          <w:b/>
          <w:bCs/>
        </w:rPr>
      </w:pPr>
      <w:bookmarkStart w:id="8" w:name="_Toc256000006"/>
      <w:bookmarkStart w:id="9" w:name="_Toc514409708"/>
      <w:bookmarkStart w:id="10" w:name="_Toc516042617"/>
      <w:bookmarkStart w:id="11" w:name="_Toc157376375"/>
      <w:r w:rsidRPr="00212AEC">
        <w:rPr>
          <w:b/>
          <w:bCs/>
        </w:rPr>
        <w:t>1.2 Údaje o lokalizaci území</w:t>
      </w:r>
      <w:bookmarkEnd w:id="8"/>
      <w:bookmarkEnd w:id="9"/>
      <w:bookmarkEnd w:id="10"/>
      <w:r w:rsidR="00B13C64" w:rsidRPr="00212AEC">
        <w:rPr>
          <w:b/>
          <w:bCs/>
        </w:rPr>
        <w:t xml:space="preserve"> v rámci územně správního členění</w:t>
      </w:r>
      <w:r w:rsidR="00852534" w:rsidRPr="00212AEC">
        <w:rPr>
          <w:b/>
          <w:bCs/>
        </w:rPr>
        <w:t xml:space="preserve"> ČR</w:t>
      </w:r>
      <w:bookmarkEnd w:id="11"/>
    </w:p>
    <w:p w14:paraId="7C9CEDA3" w14:textId="77777777" w:rsidR="004D0D16" w:rsidRPr="00212AEC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2B558E10" w14:textId="77777777" w:rsidR="0096640B" w:rsidRDefault="0096640B" w:rsidP="0096640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Královéhradecký</w:t>
      </w:r>
    </w:p>
    <w:p w14:paraId="0C37BB6E" w14:textId="77777777" w:rsidR="0096640B" w:rsidRDefault="0096640B" w:rsidP="0096640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Hradec Králové</w:t>
      </w:r>
    </w:p>
    <w:p w14:paraId="511E269A" w14:textId="77777777" w:rsidR="0096640B" w:rsidRDefault="0096640B" w:rsidP="0096640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Hradec Králové</w:t>
      </w:r>
    </w:p>
    <w:p w14:paraId="0CBBD244" w14:textId="77777777" w:rsidR="0096640B" w:rsidRDefault="0096640B" w:rsidP="0096640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Hradec Králové</w:t>
      </w:r>
    </w:p>
    <w:p w14:paraId="1C7E38E5" w14:textId="77777777" w:rsidR="0096640B" w:rsidRDefault="0096640B" w:rsidP="0096640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Hradec Králové</w:t>
      </w:r>
    </w:p>
    <w:p w14:paraId="315979E4" w14:textId="77777777" w:rsidR="0096640B" w:rsidRDefault="0096640B" w:rsidP="0096640B">
      <w:pPr>
        <w:pStyle w:val="Seznam"/>
        <w:widowControl/>
        <w:ind w:left="5664" w:hanging="5664"/>
        <w:jc w:val="both"/>
        <w:rPr>
          <w:sz w:val="24"/>
          <w:szCs w:val="24"/>
        </w:rPr>
      </w:pPr>
      <w:r>
        <w:rPr>
          <w:sz w:val="24"/>
          <w:szCs w:val="24"/>
        </w:rPr>
        <w:t>katastrální území</w:t>
      </w:r>
      <w:r w:rsidR="00056B8F">
        <w:rPr>
          <w:sz w:val="24"/>
          <w:szCs w:val="24"/>
        </w:rPr>
        <w:t>:</w:t>
      </w:r>
      <w:r w:rsidR="00056B8F">
        <w:rPr>
          <w:sz w:val="24"/>
          <w:szCs w:val="24"/>
        </w:rPr>
        <w:tab/>
        <w:t>Nový Hradec Králové (647187)</w:t>
      </w:r>
    </w:p>
    <w:p w14:paraId="50A5EB5B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</w:p>
    <w:p w14:paraId="0842DF7F" w14:textId="77777777" w:rsidR="004D0D16" w:rsidRPr="00B30A5B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B30A5B">
        <w:rPr>
          <w:b/>
          <w:bCs/>
          <w:sz w:val="24"/>
          <w:szCs w:val="24"/>
        </w:rPr>
        <w:t>Příloha:</w:t>
      </w:r>
      <w:r w:rsidRPr="00B30A5B">
        <w:rPr>
          <w:sz w:val="24"/>
          <w:szCs w:val="24"/>
        </w:rPr>
        <w:t xml:space="preserve"> </w:t>
      </w:r>
    </w:p>
    <w:p w14:paraId="0884D206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M1 – Orientační mapa s vyznačením území</w:t>
      </w:r>
    </w:p>
    <w:p w14:paraId="6A79DD36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</w:p>
    <w:p w14:paraId="602840D3" w14:textId="77777777" w:rsidR="004D0D16" w:rsidRPr="00B30A5B" w:rsidRDefault="004D0D16" w:rsidP="004D0D16">
      <w:pPr>
        <w:pStyle w:val="Nadpis2"/>
        <w:rPr>
          <w:b/>
          <w:bCs/>
        </w:rPr>
      </w:pPr>
      <w:bookmarkStart w:id="12" w:name="_Toc256000007"/>
      <w:bookmarkStart w:id="13" w:name="_Toc514409709"/>
      <w:bookmarkStart w:id="14" w:name="_Toc516042618"/>
      <w:bookmarkStart w:id="15" w:name="_Toc157376376"/>
      <w:r w:rsidRPr="00B30A5B">
        <w:rPr>
          <w:b/>
          <w:bCs/>
        </w:rPr>
        <w:t>1.3 Vymezení území podle současného stavu katastru nemovitostí</w:t>
      </w:r>
      <w:bookmarkEnd w:id="12"/>
      <w:bookmarkEnd w:id="13"/>
      <w:bookmarkEnd w:id="14"/>
      <w:bookmarkEnd w:id="15"/>
    </w:p>
    <w:p w14:paraId="034BC130" w14:textId="77777777" w:rsidR="004D0D16" w:rsidRPr="00B30A5B" w:rsidRDefault="004D0D16">
      <w:pPr>
        <w:jc w:val="both"/>
        <w:rPr>
          <w:position w:val="6"/>
          <w:sz w:val="24"/>
          <w:szCs w:val="24"/>
          <w:u w:val="single"/>
        </w:rPr>
      </w:pPr>
    </w:p>
    <w:p w14:paraId="0C3EFC72" w14:textId="77777777" w:rsidR="004D0D16" w:rsidRPr="00B30A5B" w:rsidRDefault="004D0D16">
      <w:pPr>
        <w:pStyle w:val="Seznamsodrkami2"/>
        <w:jc w:val="both"/>
        <w:rPr>
          <w:sz w:val="24"/>
        </w:rPr>
      </w:pPr>
      <w:r w:rsidRPr="00B30A5B">
        <w:rPr>
          <w:sz w:val="24"/>
        </w:rPr>
        <w:t>Zvláště chráněné území:</w:t>
      </w:r>
    </w:p>
    <w:p w14:paraId="6767691F" w14:textId="77777777" w:rsidR="004D0D16" w:rsidRPr="00B30A5B" w:rsidRDefault="004D0D16">
      <w:pPr>
        <w:pStyle w:val="Seznamsodrkami2"/>
        <w:jc w:val="both"/>
        <w:rPr>
          <w:sz w:val="24"/>
        </w:rPr>
      </w:pPr>
    </w:p>
    <w:p w14:paraId="0538B494" w14:textId="77777777" w:rsidR="004D0D16" w:rsidRPr="00B30A5B" w:rsidRDefault="004D0D16">
      <w:pPr>
        <w:jc w:val="both"/>
        <w:rPr>
          <w:i/>
          <w:iCs/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Katastrální území: </w:t>
      </w:r>
      <w:r w:rsidRPr="00B30A5B">
        <w:rPr>
          <w:i/>
          <w:iCs/>
          <w:sz w:val="24"/>
          <w:szCs w:val="24"/>
        </w:rPr>
        <w:t>(</w:t>
      </w:r>
      <w:r w:rsidR="00F30221">
        <w:rPr>
          <w:i/>
          <w:iCs/>
          <w:sz w:val="24"/>
          <w:szCs w:val="24"/>
        </w:rPr>
        <w:t xml:space="preserve">Nový Hradec Králové; </w:t>
      </w:r>
      <w:r w:rsidR="00F30221" w:rsidRPr="00F30221">
        <w:rPr>
          <w:i/>
          <w:iCs/>
          <w:sz w:val="24"/>
          <w:szCs w:val="24"/>
        </w:rPr>
        <w:t>647187</w:t>
      </w:r>
      <w:r w:rsidRPr="00B30A5B">
        <w:rPr>
          <w:i/>
          <w:iCs/>
          <w:sz w:val="24"/>
          <w:szCs w:val="24"/>
        </w:rPr>
        <w:t>)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FE21B3" w:rsidRPr="00B30A5B" w14:paraId="42EA99F9" w14:textId="77777777" w:rsidTr="004D0D16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6B7452A7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14:paraId="6893B60B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05BBBB10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14:paraId="0E03F9FB" w14:textId="77777777" w:rsidR="004D0D16" w:rsidRPr="00B30A5B" w:rsidRDefault="004D0D16" w:rsidP="004D0D16">
            <w:pPr>
              <w:pStyle w:val="Seznamsodrkami2"/>
              <w:rPr>
                <w:b w:val="0"/>
                <w:bCs w:val="0"/>
              </w:rPr>
            </w:pPr>
            <w:r w:rsidRPr="00B30A5B"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4999C941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Výměra parcely</w:t>
            </w:r>
          </w:p>
          <w:p w14:paraId="2BCAAFDC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celková podle KN</w:t>
            </w:r>
          </w:p>
          <w:p w14:paraId="19C95E52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(m</w:t>
            </w:r>
            <w:r w:rsidRPr="00B30A5B"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 w:rsidRPr="00B30A5B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5D3429A2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Výměra parcely</w:t>
            </w:r>
          </w:p>
          <w:p w14:paraId="352E0E62" w14:textId="77777777" w:rsidR="004D0D16" w:rsidRPr="00B30A5B" w:rsidRDefault="004D0D16">
            <w:pPr>
              <w:rPr>
                <w:b/>
                <w:bCs/>
                <w:sz w:val="16"/>
                <w:szCs w:val="16"/>
              </w:rPr>
            </w:pPr>
            <w:r w:rsidRPr="00B30A5B">
              <w:rPr>
                <w:b/>
                <w:bCs/>
                <w:sz w:val="16"/>
                <w:szCs w:val="16"/>
              </w:rPr>
              <w:t>v ZCHÚ (m</w:t>
            </w:r>
            <w:r w:rsidRPr="00B30A5B"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 w:rsidRPr="00B30A5B">
              <w:rPr>
                <w:b/>
                <w:bCs/>
                <w:sz w:val="16"/>
                <w:szCs w:val="16"/>
              </w:rPr>
              <w:t>)*</w:t>
            </w:r>
          </w:p>
        </w:tc>
      </w:tr>
      <w:tr w:rsidR="0096640B" w:rsidRPr="00B30A5B" w14:paraId="286AE849" w14:textId="77777777" w:rsidTr="004D0D16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3D21AD2A" w14:textId="77777777" w:rsidR="0096640B" w:rsidRDefault="0096640B" w:rsidP="00FA39FB">
            <w:r>
              <w:t>942/20</w:t>
            </w:r>
          </w:p>
        </w:tc>
        <w:tc>
          <w:tcPr>
            <w:tcW w:w="992" w:type="dxa"/>
            <w:tcBorders>
              <w:top w:val="nil"/>
            </w:tcBorders>
          </w:tcPr>
          <w:p w14:paraId="4FFCF794" w14:textId="77777777" w:rsidR="0096640B" w:rsidRDefault="0096640B" w:rsidP="00FA39FB"/>
        </w:tc>
        <w:tc>
          <w:tcPr>
            <w:tcW w:w="2126" w:type="dxa"/>
            <w:tcBorders>
              <w:top w:val="nil"/>
            </w:tcBorders>
          </w:tcPr>
          <w:p w14:paraId="36B2C202" w14:textId="77777777" w:rsidR="0096640B" w:rsidRDefault="0096640B" w:rsidP="00FA39FB">
            <w: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14:paraId="02C98705" w14:textId="77777777" w:rsidR="0096640B" w:rsidRDefault="0096640B" w:rsidP="00FA39FB"/>
        </w:tc>
        <w:tc>
          <w:tcPr>
            <w:tcW w:w="1418" w:type="dxa"/>
            <w:tcBorders>
              <w:top w:val="nil"/>
            </w:tcBorders>
          </w:tcPr>
          <w:p w14:paraId="084D7874" w14:textId="77777777" w:rsidR="0096640B" w:rsidRDefault="0096640B" w:rsidP="00FA39FB">
            <w:r>
              <w:t>509098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1F129F03" w14:textId="77777777" w:rsidR="0096640B" w:rsidRDefault="0096640B" w:rsidP="00517AB3">
            <w:r>
              <w:t xml:space="preserve">117 </w:t>
            </w:r>
            <w:r w:rsidR="00517AB3">
              <w:t>587</w:t>
            </w:r>
          </w:p>
        </w:tc>
      </w:tr>
      <w:tr w:rsidR="000E1C10" w:rsidRPr="00B30A5B" w14:paraId="351D76DF" w14:textId="7777777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285DF793" w14:textId="77777777" w:rsidR="000E1C10" w:rsidRPr="00B30A5B" w:rsidRDefault="000E1C10">
            <w:pPr>
              <w:jc w:val="center"/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37EF8354" w14:textId="77777777" w:rsidR="000E1C10" w:rsidRPr="00B30A5B" w:rsidRDefault="000E1C10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7A8E0331" w14:textId="77777777" w:rsidR="000E1C10" w:rsidRPr="00212AEC" w:rsidRDefault="0096640B" w:rsidP="00517AB3">
            <w:pPr>
              <w:rPr>
                <w:b/>
                <w:bCs/>
                <w:snapToGrid w:val="0"/>
              </w:rPr>
            </w:pPr>
            <w:r w:rsidRPr="002B2C55">
              <w:rPr>
                <w:b/>
                <w:bCs/>
              </w:rPr>
              <w:t>117</w:t>
            </w:r>
            <w:r>
              <w:rPr>
                <w:b/>
                <w:bCs/>
              </w:rPr>
              <w:t xml:space="preserve"> </w:t>
            </w:r>
            <w:r w:rsidR="00517AB3">
              <w:rPr>
                <w:b/>
                <w:bCs/>
              </w:rPr>
              <w:t>587</w:t>
            </w:r>
          </w:p>
        </w:tc>
      </w:tr>
    </w:tbl>
    <w:p w14:paraId="46661D75" w14:textId="77777777" w:rsidR="000E1C10" w:rsidRPr="000E1C10" w:rsidRDefault="000E1C10">
      <w:pPr>
        <w:jc w:val="both"/>
        <w:rPr>
          <w:position w:val="6"/>
          <w:sz w:val="24"/>
          <w:szCs w:val="24"/>
        </w:rPr>
      </w:pPr>
    </w:p>
    <w:p w14:paraId="5684E02D" w14:textId="77777777" w:rsidR="004D0D16" w:rsidRDefault="004D0D16">
      <w:pPr>
        <w:pStyle w:val="Seznamsodrkami2"/>
        <w:jc w:val="both"/>
        <w:rPr>
          <w:sz w:val="24"/>
        </w:rPr>
      </w:pPr>
      <w:r w:rsidRPr="00B30A5B">
        <w:rPr>
          <w:sz w:val="24"/>
        </w:rPr>
        <w:t>Ochranné pásmo:</w:t>
      </w:r>
    </w:p>
    <w:p w14:paraId="429913E9" w14:textId="77777777" w:rsidR="00056B8F" w:rsidRPr="00056B8F" w:rsidRDefault="00056B8F" w:rsidP="0096640B">
      <w:pPr>
        <w:jc w:val="both"/>
        <w:rPr>
          <w:bCs/>
          <w:sz w:val="24"/>
          <w:szCs w:val="24"/>
        </w:rPr>
      </w:pPr>
      <w:r w:rsidRPr="00056B8F">
        <w:rPr>
          <w:bCs/>
          <w:sz w:val="24"/>
          <w:szCs w:val="24"/>
        </w:rPr>
        <w:t>Ochranné pásmo není vyhlášené, je jím tedy dle § 37 zákona č. 114/1992 Sb. pás do vzdálenosti 50 m od hranice ZCHÚ</w:t>
      </w:r>
      <w:r>
        <w:rPr>
          <w:bCs/>
          <w:sz w:val="24"/>
          <w:szCs w:val="24"/>
        </w:rPr>
        <w:t>.</w:t>
      </w:r>
    </w:p>
    <w:p w14:paraId="059DAB43" w14:textId="77777777" w:rsidR="00056B8F" w:rsidRDefault="00056B8F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0CBFE61C" w14:textId="77777777" w:rsidR="004D0D16" w:rsidRPr="00B30A5B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B30A5B">
        <w:rPr>
          <w:b/>
          <w:bCs/>
          <w:sz w:val="24"/>
          <w:szCs w:val="24"/>
        </w:rPr>
        <w:t>Příloha:</w:t>
      </w:r>
      <w:r w:rsidRPr="00B30A5B">
        <w:rPr>
          <w:sz w:val="24"/>
          <w:szCs w:val="24"/>
        </w:rPr>
        <w:t xml:space="preserve"> </w:t>
      </w:r>
    </w:p>
    <w:p w14:paraId="38EB7F9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M2 – Katastrální mapa se zákresem ZCHÚ a jeho ochranného pásma</w:t>
      </w:r>
    </w:p>
    <w:p w14:paraId="3D89846A" w14:textId="77777777" w:rsidR="0081450A" w:rsidRPr="00B30A5B" w:rsidRDefault="0081450A">
      <w:pPr>
        <w:pStyle w:val="Seznam"/>
        <w:widowControl/>
        <w:jc w:val="both"/>
        <w:rPr>
          <w:sz w:val="24"/>
          <w:szCs w:val="24"/>
        </w:rPr>
      </w:pPr>
    </w:p>
    <w:p w14:paraId="5FA9ACD3" w14:textId="77777777" w:rsidR="004D0D16" w:rsidRPr="00B30A5B" w:rsidRDefault="004D0D16" w:rsidP="004D0D16">
      <w:pPr>
        <w:pStyle w:val="Nadpis2"/>
      </w:pPr>
      <w:bookmarkStart w:id="16" w:name="_Toc256000008"/>
      <w:bookmarkStart w:id="17" w:name="_Toc514409710"/>
      <w:bookmarkStart w:id="18" w:name="_Toc516042619"/>
      <w:bookmarkStart w:id="19" w:name="_Toc157376377"/>
      <w:r w:rsidRPr="00B30A5B">
        <w:rPr>
          <w:b/>
          <w:bCs/>
        </w:rPr>
        <w:t>1.4 Výměra území a jeho ochranného pásma</w:t>
      </w:r>
      <w:bookmarkEnd w:id="16"/>
      <w:bookmarkEnd w:id="17"/>
      <w:bookmarkEnd w:id="18"/>
      <w:bookmarkEnd w:id="19"/>
      <w:r w:rsidRPr="00B30A5B">
        <w:rPr>
          <w:b/>
          <w:bCs/>
        </w:rPr>
        <w:t xml:space="preserve"> </w:t>
      </w: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849"/>
        <w:gridCol w:w="1849"/>
        <w:gridCol w:w="1849"/>
        <w:gridCol w:w="1849"/>
      </w:tblGrid>
      <w:tr w:rsidR="0096640B" w14:paraId="36E6BDCA" w14:textId="77777777" w:rsidTr="00FA39FB">
        <w:trPr>
          <w:cantSplit/>
          <w:trHeight w:val="483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B57FE16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9BB46E4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309B7BCF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57E98C04" w14:textId="77777777" w:rsidR="0096640B" w:rsidRPr="00AF521D" w:rsidRDefault="0096640B" w:rsidP="00FA39FB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35AD4ACC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41B49AD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5E65C52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617093E6" w14:textId="77777777" w:rsidR="0096640B" w:rsidRPr="00AF521D" w:rsidRDefault="0096640B" w:rsidP="00FA39FB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96640B" w14:paraId="76C7A7C5" w14:textId="77777777" w:rsidTr="00FA39FB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D0BC30D" w14:textId="77777777" w:rsidR="0096640B" w:rsidRDefault="0096640B" w:rsidP="00FA39FB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46AD4D" w14:textId="77777777" w:rsidR="0096640B" w:rsidRDefault="0096640B" w:rsidP="00517AB3">
            <w:r>
              <w:t>11,7</w:t>
            </w:r>
            <w:r w:rsidR="00517AB3">
              <w:t>587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D734C2C" w14:textId="77777777" w:rsidR="0096640B" w:rsidRDefault="0096640B" w:rsidP="00FA39FB"/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5B3E0EB9" w14:textId="77777777" w:rsidR="0096640B" w:rsidRDefault="0096640B" w:rsidP="00FA39FB"/>
        </w:tc>
      </w:tr>
      <w:tr w:rsidR="0096640B" w14:paraId="3C285F29" w14:textId="77777777" w:rsidTr="00FA39FB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47C253A" w14:textId="77777777" w:rsidR="0096640B" w:rsidRDefault="0096640B" w:rsidP="00FA39FB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9AD1B3C" w14:textId="77777777" w:rsidR="0096640B" w:rsidRDefault="0096640B" w:rsidP="00FA39FB"/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50FA7542" w14:textId="77777777" w:rsidR="0096640B" w:rsidRDefault="0096640B" w:rsidP="00FA39FB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3371421D" w14:textId="77777777" w:rsidR="0096640B" w:rsidRDefault="0096640B" w:rsidP="00FA39FB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B0223E9" w14:textId="77777777" w:rsidR="0096640B" w:rsidRDefault="0096640B" w:rsidP="00FA39FB"/>
        </w:tc>
      </w:tr>
      <w:tr w:rsidR="0096640B" w14:paraId="2E306D2D" w14:textId="77777777" w:rsidTr="00FA39FB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73D7869A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E53B290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5BF61873" w14:textId="77777777" w:rsidR="0096640B" w:rsidRDefault="0096640B" w:rsidP="00FA39FB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0B14E153" w14:textId="77777777" w:rsidR="0096640B" w:rsidRDefault="0096640B" w:rsidP="00FA39FB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3B14F60F" w14:textId="77777777" w:rsidR="0096640B" w:rsidRDefault="0096640B" w:rsidP="00FA39FB"/>
        </w:tc>
      </w:tr>
      <w:tr w:rsidR="0096640B" w14:paraId="18FB79A0" w14:textId="77777777" w:rsidTr="00FA39FB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2D91504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D0800BD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71114AD" w14:textId="77777777" w:rsidR="0096640B" w:rsidRDefault="0096640B" w:rsidP="00FA39FB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5552E54C" w14:textId="77777777" w:rsidR="0096640B" w:rsidRDefault="0096640B" w:rsidP="00FA39FB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337424" w14:textId="77777777" w:rsidR="0096640B" w:rsidRDefault="0096640B" w:rsidP="00FA39FB"/>
        </w:tc>
      </w:tr>
      <w:tr w:rsidR="0096640B" w14:paraId="35F0C583" w14:textId="77777777" w:rsidTr="00FA39FB">
        <w:trPr>
          <w:cantSplit/>
          <w:trHeight w:val="515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2759BDC" w14:textId="77777777" w:rsidR="0096640B" w:rsidRDefault="0096640B" w:rsidP="00FA39FB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E90B41" w14:textId="77777777" w:rsidR="0096640B" w:rsidRDefault="0096640B" w:rsidP="00FA39FB"/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B61AFA2" w14:textId="77777777" w:rsidR="0096640B" w:rsidRDefault="0096640B" w:rsidP="00FA39FB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5D9B9D5C" w14:textId="77777777" w:rsidR="0096640B" w:rsidRDefault="0096640B" w:rsidP="00FA39FB"/>
        </w:tc>
      </w:tr>
      <w:tr w:rsidR="0096640B" w14:paraId="4F618A49" w14:textId="77777777" w:rsidTr="00FA39FB">
        <w:trPr>
          <w:cantSplit/>
          <w:trHeight w:val="444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0D60C6D" w14:textId="77777777" w:rsidR="0096640B" w:rsidRDefault="0096640B" w:rsidP="00FA39FB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A7A9A2" w14:textId="77777777" w:rsidR="0096640B" w:rsidRDefault="0096640B" w:rsidP="00FA39FB"/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1238564" w14:textId="77777777" w:rsidR="0096640B" w:rsidRDefault="0096640B" w:rsidP="00FA39FB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2AC1297E" w14:textId="77777777" w:rsidR="0096640B" w:rsidRDefault="0096640B" w:rsidP="00FA39FB"/>
        </w:tc>
      </w:tr>
      <w:tr w:rsidR="0096640B" w14:paraId="3BA37A20" w14:textId="77777777" w:rsidTr="00FA39FB">
        <w:trPr>
          <w:cantSplit/>
          <w:trHeight w:val="330"/>
        </w:trPr>
        <w:tc>
          <w:tcPr>
            <w:tcW w:w="1848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C02DF3E" w14:textId="77777777" w:rsidR="0096640B" w:rsidRDefault="0096640B" w:rsidP="00FA39FB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53B4DBA" w14:textId="77777777" w:rsidR="0096640B" w:rsidRDefault="0096640B" w:rsidP="00FA39FB"/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F21AA52" w14:textId="77777777" w:rsidR="0096640B" w:rsidRDefault="0096640B" w:rsidP="00FA39FB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198FC5C9" w14:textId="77777777" w:rsidR="0096640B" w:rsidRDefault="0096640B" w:rsidP="00FA39FB"/>
        </w:tc>
      </w:tr>
      <w:tr w:rsidR="0096640B" w14:paraId="57177E3D" w14:textId="77777777" w:rsidTr="00FA39FB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0990E9C1" w14:textId="77777777" w:rsidR="0096640B" w:rsidRDefault="0096640B" w:rsidP="00FA39FB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7645992" w14:textId="77777777" w:rsidR="0096640B" w:rsidRDefault="0096640B" w:rsidP="00FA39FB"/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7FCD0250" w14:textId="77777777" w:rsidR="0096640B" w:rsidRDefault="0096640B" w:rsidP="00FA39FB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76DEB3D1" w14:textId="77777777" w:rsidR="0096640B" w:rsidRDefault="0096640B" w:rsidP="00FA39FB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8A54366" w14:textId="77777777" w:rsidR="0096640B" w:rsidRDefault="0096640B" w:rsidP="00FA39FB"/>
        </w:tc>
      </w:tr>
      <w:tr w:rsidR="0096640B" w14:paraId="4F615C59" w14:textId="77777777" w:rsidTr="00FA39FB">
        <w:trPr>
          <w:cantSplit/>
          <w:trHeight w:val="330"/>
        </w:trPr>
        <w:tc>
          <w:tcPr>
            <w:tcW w:w="18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B52D05D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105055" w14:textId="77777777" w:rsidR="0096640B" w:rsidRDefault="0096640B" w:rsidP="00FA39FB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3E6B0D5" w14:textId="77777777" w:rsidR="0096640B" w:rsidRDefault="0096640B" w:rsidP="00FA39FB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541AC135" w14:textId="77777777" w:rsidR="0096640B" w:rsidRDefault="0096640B" w:rsidP="00FA39FB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72E253" w14:textId="77777777" w:rsidR="0096640B" w:rsidRDefault="0096640B" w:rsidP="00FA39FB"/>
        </w:tc>
      </w:tr>
      <w:tr w:rsidR="0096640B" w14:paraId="5E487C2A" w14:textId="77777777" w:rsidTr="00FA39FB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520A622" w14:textId="77777777" w:rsidR="0096640B" w:rsidRDefault="0096640B" w:rsidP="00FA39FB">
            <w:r>
              <w:t>zastavěné</w:t>
            </w:r>
          </w:p>
          <w:p w14:paraId="30926475" w14:textId="77777777" w:rsidR="0096640B" w:rsidRDefault="0096640B" w:rsidP="00FA39FB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24AAE0" w14:textId="77777777" w:rsidR="0096640B" w:rsidRDefault="0096640B" w:rsidP="00FA39FB"/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8BC536D" w14:textId="77777777" w:rsidR="0096640B" w:rsidRDefault="0096640B" w:rsidP="00FA39FB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7BD966C5" w14:textId="77777777" w:rsidR="0096640B" w:rsidRDefault="0096640B" w:rsidP="00FA39FB"/>
        </w:tc>
      </w:tr>
      <w:tr w:rsidR="0096640B" w14:paraId="52231ADB" w14:textId="77777777" w:rsidTr="00FA39FB">
        <w:trPr>
          <w:cantSplit/>
          <w:trHeight w:val="330"/>
        </w:trPr>
        <w:tc>
          <w:tcPr>
            <w:tcW w:w="18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DD046FA" w14:textId="77777777" w:rsidR="0096640B" w:rsidRPr="00473D2E" w:rsidRDefault="0096640B" w:rsidP="00FA39FB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3FB7FD" w14:textId="77777777" w:rsidR="0096640B" w:rsidRPr="002F6052" w:rsidRDefault="0096640B" w:rsidP="00517AB3">
            <w:pPr>
              <w:rPr>
                <w:b/>
                <w:bCs/>
              </w:rPr>
            </w:pPr>
            <w:r w:rsidRPr="002F6052">
              <w:rPr>
                <w:b/>
                <w:bCs/>
              </w:rPr>
              <w:t>11,</w:t>
            </w:r>
            <w:r>
              <w:rPr>
                <w:b/>
                <w:bCs/>
              </w:rPr>
              <w:t>7</w:t>
            </w:r>
            <w:r w:rsidR="00517AB3">
              <w:rPr>
                <w:b/>
                <w:bCs/>
              </w:rPr>
              <w:t>587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9825693" w14:textId="77777777" w:rsidR="0096640B" w:rsidRPr="007A070B" w:rsidRDefault="0096640B" w:rsidP="00A74BCF">
            <w:pPr>
              <w:rPr>
                <w:b/>
                <w:bCs/>
              </w:rPr>
            </w:pPr>
          </w:p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7840344B" w14:textId="77777777" w:rsidR="0096640B" w:rsidRDefault="0096640B" w:rsidP="00FA39FB"/>
        </w:tc>
      </w:tr>
    </w:tbl>
    <w:p w14:paraId="27CA15E8" w14:textId="77777777" w:rsidR="000E1C10" w:rsidRPr="000E1C10" w:rsidRDefault="000E1C10">
      <w:pPr>
        <w:pStyle w:val="Seznam"/>
        <w:widowControl/>
        <w:jc w:val="both"/>
        <w:rPr>
          <w:sz w:val="24"/>
          <w:szCs w:val="24"/>
        </w:rPr>
      </w:pPr>
    </w:p>
    <w:p w14:paraId="0EB730AA" w14:textId="77777777" w:rsidR="004D0D16" w:rsidRPr="00B30A5B" w:rsidRDefault="004D0D16" w:rsidP="004D0D16">
      <w:pPr>
        <w:pStyle w:val="Nadpis2"/>
        <w:rPr>
          <w:b/>
          <w:bCs/>
        </w:rPr>
      </w:pPr>
      <w:bookmarkStart w:id="20" w:name="_Toc256000009"/>
      <w:bookmarkStart w:id="21" w:name="_Toc514409711"/>
      <w:bookmarkStart w:id="22" w:name="_Toc516042620"/>
      <w:bookmarkStart w:id="23" w:name="_Toc157376378"/>
      <w:r w:rsidRPr="00B30A5B">
        <w:rPr>
          <w:b/>
          <w:bCs/>
        </w:rPr>
        <w:t>1.5 Překryv území s jiným typem ochrany</w:t>
      </w:r>
      <w:bookmarkEnd w:id="20"/>
      <w:bookmarkEnd w:id="21"/>
      <w:bookmarkEnd w:id="22"/>
      <w:bookmarkEnd w:id="23"/>
    </w:p>
    <w:p w14:paraId="24D292E5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</w:p>
    <w:p w14:paraId="3D5A2A51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národní park:</w:t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="004D7A09" w:rsidRPr="00B30A5B">
        <w:rPr>
          <w:sz w:val="24"/>
          <w:szCs w:val="24"/>
        </w:rPr>
        <w:t>- -</w:t>
      </w:r>
    </w:p>
    <w:p w14:paraId="47163812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chráněná krajinná oblast (včetně zóny):</w:t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="004D7A09" w:rsidRPr="00B30A5B">
        <w:rPr>
          <w:sz w:val="24"/>
          <w:szCs w:val="24"/>
        </w:rPr>
        <w:t>- -</w:t>
      </w:r>
    </w:p>
    <w:p w14:paraId="3A71F1CA" w14:textId="77777777" w:rsidR="00CF7900" w:rsidRDefault="004D0D16" w:rsidP="00B80090">
      <w:pPr>
        <w:pStyle w:val="Seznam"/>
        <w:widowControl/>
        <w:ind w:left="4956" w:hanging="4956"/>
        <w:rPr>
          <w:sz w:val="24"/>
          <w:szCs w:val="24"/>
        </w:rPr>
      </w:pPr>
      <w:r w:rsidRPr="00B30A5B">
        <w:rPr>
          <w:sz w:val="24"/>
          <w:szCs w:val="24"/>
        </w:rPr>
        <w:t>překry</w:t>
      </w:r>
      <w:r w:rsidR="00B80090">
        <w:rPr>
          <w:sz w:val="24"/>
          <w:szCs w:val="24"/>
        </w:rPr>
        <w:t>v s jiným typem ochrany:</w:t>
      </w:r>
      <w:r w:rsidR="00B80090">
        <w:rPr>
          <w:sz w:val="24"/>
          <w:szCs w:val="24"/>
        </w:rPr>
        <w:tab/>
      </w:r>
      <w:r w:rsidR="00CF7900">
        <w:rPr>
          <w:sz w:val="24"/>
          <w:szCs w:val="24"/>
        </w:rPr>
        <w:t xml:space="preserve">Nadregionální biokoridor </w:t>
      </w:r>
      <w:r w:rsidR="00931D4F">
        <w:rPr>
          <w:sz w:val="24"/>
          <w:szCs w:val="24"/>
        </w:rPr>
        <w:t xml:space="preserve">Bohdanec - </w:t>
      </w:r>
      <w:r w:rsidR="00B80090">
        <w:rPr>
          <w:sz w:val="24"/>
          <w:szCs w:val="24"/>
        </w:rPr>
        <w:t>Vysoké Chvojno</w:t>
      </w:r>
      <w:r w:rsidR="00931D4F">
        <w:rPr>
          <w:sz w:val="24"/>
          <w:szCs w:val="24"/>
        </w:rPr>
        <w:t>, Nadregionální biocentrum Vysoké Chvojno</w:t>
      </w:r>
    </w:p>
    <w:p w14:paraId="4055B7C3" w14:textId="77777777" w:rsidR="00B80090" w:rsidRDefault="00B80090" w:rsidP="00B80090">
      <w:pPr>
        <w:pStyle w:val="Seznam"/>
        <w:widowControl/>
        <w:ind w:left="4956" w:firstLine="6"/>
        <w:rPr>
          <w:sz w:val="24"/>
          <w:szCs w:val="24"/>
        </w:rPr>
      </w:pPr>
      <w:r>
        <w:rPr>
          <w:sz w:val="24"/>
          <w:szCs w:val="24"/>
        </w:rPr>
        <w:t xml:space="preserve">Do MZCHÚ a jeho OP zasahuje OP PP </w:t>
      </w:r>
      <w:r w:rsidR="0096640B">
        <w:rPr>
          <w:sz w:val="24"/>
          <w:szCs w:val="24"/>
        </w:rPr>
        <w:t>Sítovka</w:t>
      </w:r>
      <w:r>
        <w:rPr>
          <w:sz w:val="24"/>
          <w:szCs w:val="24"/>
        </w:rPr>
        <w:t xml:space="preserve">, Do OP MZCHÚ zasahuje PP </w:t>
      </w:r>
      <w:r w:rsidR="0096640B">
        <w:rPr>
          <w:sz w:val="24"/>
          <w:szCs w:val="24"/>
        </w:rPr>
        <w:t>Sítovka</w:t>
      </w:r>
    </w:p>
    <w:p w14:paraId="33778477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mezinárodní statut ochrany:</w:t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="004D7A09" w:rsidRPr="00B30A5B">
        <w:rPr>
          <w:sz w:val="24"/>
          <w:szCs w:val="24"/>
        </w:rPr>
        <w:t>- -</w:t>
      </w:r>
    </w:p>
    <w:p w14:paraId="0B218DCB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</w:p>
    <w:p w14:paraId="21495FF1" w14:textId="77777777" w:rsidR="004D0D16" w:rsidRPr="00B30A5B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 w:rsidRPr="00B30A5B">
        <w:rPr>
          <w:sz w:val="24"/>
          <w:szCs w:val="24"/>
          <w:u w:val="single"/>
        </w:rPr>
        <w:t>Natura 2000</w:t>
      </w:r>
    </w:p>
    <w:p w14:paraId="16F26710" w14:textId="77777777" w:rsidR="004D0D16" w:rsidRPr="00B30A5B" w:rsidRDefault="004D0D16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ptačí oblast:</w:t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Pr="00B30A5B">
        <w:rPr>
          <w:sz w:val="24"/>
          <w:szCs w:val="24"/>
        </w:rPr>
        <w:tab/>
      </w:r>
      <w:r w:rsidR="004D7A09" w:rsidRPr="00B30A5B">
        <w:rPr>
          <w:sz w:val="24"/>
          <w:szCs w:val="24"/>
        </w:rPr>
        <w:t>- -</w:t>
      </w:r>
    </w:p>
    <w:p w14:paraId="6C68815D" w14:textId="77777777" w:rsidR="004D0D16" w:rsidRPr="00931D4F" w:rsidRDefault="004D0D16" w:rsidP="003733DA">
      <w:pPr>
        <w:pStyle w:val="Seznam"/>
        <w:widowControl/>
        <w:ind w:left="4956" w:hanging="4956"/>
        <w:jc w:val="both"/>
        <w:rPr>
          <w:sz w:val="24"/>
          <w:szCs w:val="24"/>
        </w:rPr>
      </w:pPr>
      <w:r w:rsidRPr="00931D4F">
        <w:rPr>
          <w:sz w:val="24"/>
          <w:szCs w:val="24"/>
        </w:rPr>
        <w:t>evro</w:t>
      </w:r>
      <w:r w:rsidR="004D7A09" w:rsidRPr="00931D4F">
        <w:rPr>
          <w:sz w:val="24"/>
          <w:szCs w:val="24"/>
        </w:rPr>
        <w:t>psky významná loka</w:t>
      </w:r>
      <w:r w:rsidR="003733DA" w:rsidRPr="00931D4F">
        <w:rPr>
          <w:sz w:val="24"/>
          <w:szCs w:val="24"/>
        </w:rPr>
        <w:t>lita:</w:t>
      </w:r>
      <w:r w:rsidR="003733DA" w:rsidRPr="00931D4F">
        <w:rPr>
          <w:sz w:val="24"/>
          <w:szCs w:val="24"/>
        </w:rPr>
        <w:tab/>
      </w:r>
      <w:r w:rsidR="00B80090" w:rsidRPr="00931D4F">
        <w:rPr>
          <w:sz w:val="24"/>
          <w:szCs w:val="24"/>
        </w:rPr>
        <w:t>- -</w:t>
      </w:r>
    </w:p>
    <w:p w14:paraId="0037C19A" w14:textId="77777777" w:rsidR="004D0D16" w:rsidRPr="00931D4F" w:rsidRDefault="004D0D16">
      <w:pPr>
        <w:pStyle w:val="Seznam"/>
        <w:widowControl/>
        <w:jc w:val="both"/>
        <w:rPr>
          <w:sz w:val="24"/>
          <w:szCs w:val="24"/>
        </w:rPr>
      </w:pPr>
    </w:p>
    <w:p w14:paraId="760AEB50" w14:textId="77777777" w:rsidR="004D0D16" w:rsidRPr="00931D4F" w:rsidRDefault="004D0D16" w:rsidP="004D0D16">
      <w:pPr>
        <w:pStyle w:val="Nadpis2"/>
        <w:rPr>
          <w:b/>
          <w:bCs/>
        </w:rPr>
      </w:pPr>
      <w:bookmarkStart w:id="24" w:name="_Toc256000010"/>
      <w:bookmarkStart w:id="25" w:name="_Toc514409712"/>
      <w:bookmarkStart w:id="26" w:name="_Toc516042621"/>
      <w:bookmarkStart w:id="27" w:name="_Toc157376379"/>
      <w:r w:rsidRPr="00931D4F">
        <w:rPr>
          <w:b/>
          <w:bCs/>
        </w:rPr>
        <w:t>1.6 Kategorie IUCN</w:t>
      </w:r>
      <w:bookmarkEnd w:id="24"/>
      <w:bookmarkEnd w:id="25"/>
      <w:bookmarkEnd w:id="26"/>
      <w:bookmarkEnd w:id="27"/>
    </w:p>
    <w:p w14:paraId="1BF24903" w14:textId="77777777" w:rsidR="004D0D16" w:rsidRPr="00931D4F" w:rsidRDefault="004D0D16" w:rsidP="00B10B69">
      <w:pPr>
        <w:pStyle w:val="Pokraovnseznamu"/>
        <w:widowControl/>
        <w:spacing w:after="0"/>
        <w:ind w:left="0" w:firstLine="708"/>
        <w:jc w:val="both"/>
        <w:rPr>
          <w:i/>
          <w:iCs/>
          <w:sz w:val="24"/>
          <w:szCs w:val="24"/>
        </w:rPr>
      </w:pPr>
    </w:p>
    <w:p w14:paraId="38E7BE00" w14:textId="77777777" w:rsidR="004D0D16" w:rsidRPr="00B30A5B" w:rsidRDefault="0009712C" w:rsidP="004D0D16">
      <w:pPr>
        <w:spacing w:after="60"/>
        <w:rPr>
          <w:iCs/>
          <w:sz w:val="24"/>
          <w:szCs w:val="24"/>
        </w:rPr>
      </w:pPr>
      <w:r w:rsidRPr="00931D4F">
        <w:rPr>
          <w:iCs/>
          <w:sz w:val="24"/>
          <w:szCs w:val="24"/>
        </w:rPr>
        <w:t>IV - území pro péči o stanoviště/druhy</w:t>
      </w:r>
    </w:p>
    <w:p w14:paraId="2D70CB89" w14:textId="77777777" w:rsidR="004D0D16" w:rsidRPr="00B30A5B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5B3D0FD3" w14:textId="77777777" w:rsidR="004D0D16" w:rsidRPr="00B30A5B" w:rsidRDefault="004D0D16" w:rsidP="004D0D16">
      <w:pPr>
        <w:pStyle w:val="Nadpis2"/>
        <w:rPr>
          <w:b/>
          <w:bCs/>
        </w:rPr>
      </w:pPr>
      <w:bookmarkStart w:id="28" w:name="_Toc256000011"/>
      <w:bookmarkStart w:id="29" w:name="_Toc514409713"/>
      <w:bookmarkStart w:id="30" w:name="_Toc516042622"/>
      <w:bookmarkStart w:id="31" w:name="_Toc157376380"/>
      <w:r w:rsidRPr="00B30A5B">
        <w:rPr>
          <w:b/>
          <w:bCs/>
        </w:rPr>
        <w:t>1.7 Předmět ochrany ZCHÚ</w:t>
      </w:r>
      <w:bookmarkEnd w:id="28"/>
      <w:bookmarkEnd w:id="29"/>
      <w:bookmarkEnd w:id="30"/>
      <w:bookmarkEnd w:id="31"/>
    </w:p>
    <w:p w14:paraId="5094EF50" w14:textId="77777777" w:rsidR="004D0D16" w:rsidRPr="00B30A5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7CADABD9" w14:textId="77777777" w:rsidR="004D0D16" w:rsidRPr="00B30A5B" w:rsidRDefault="004D0D16" w:rsidP="004D0D16">
      <w:pPr>
        <w:pStyle w:val="Nadpis3"/>
        <w:jc w:val="left"/>
        <w:rPr>
          <w:snapToGrid w:val="0"/>
        </w:rPr>
      </w:pPr>
      <w:bookmarkStart w:id="32" w:name="_Toc256000012"/>
      <w:bookmarkStart w:id="33" w:name="_Toc514409714"/>
      <w:bookmarkStart w:id="34" w:name="_Toc516042623"/>
      <w:bookmarkStart w:id="35" w:name="_Toc49297626"/>
      <w:bookmarkStart w:id="36" w:name="_Toc157376381"/>
      <w:r w:rsidRPr="00B30A5B">
        <w:rPr>
          <w:snapToGrid w:val="0"/>
        </w:rPr>
        <w:t>1.7.1 Předmět ochrany ZCHÚ podle zřizovacího předpisu</w:t>
      </w:r>
      <w:bookmarkEnd w:id="32"/>
      <w:bookmarkEnd w:id="33"/>
      <w:bookmarkEnd w:id="34"/>
      <w:bookmarkEnd w:id="35"/>
      <w:bookmarkEnd w:id="36"/>
    </w:p>
    <w:p w14:paraId="2DA6913B" w14:textId="77777777" w:rsidR="004D0D16" w:rsidRDefault="00094AEB">
      <w:pPr>
        <w:jc w:val="both"/>
        <w:rPr>
          <w:iCs/>
          <w:position w:val="6"/>
          <w:sz w:val="24"/>
          <w:szCs w:val="24"/>
        </w:rPr>
      </w:pPr>
      <w:r w:rsidRPr="00094AEB">
        <w:rPr>
          <w:iCs/>
          <w:position w:val="6"/>
          <w:sz w:val="24"/>
          <w:szCs w:val="24"/>
        </w:rPr>
        <w:t>Smíšené, věkově a prostorově heterogenní porosty dubu, buku, lípy a habru a organismy na tato stanoviště vázané</w:t>
      </w:r>
    </w:p>
    <w:p w14:paraId="6A1E3F66" w14:textId="77777777" w:rsidR="00094AEB" w:rsidRPr="00B30A5B" w:rsidRDefault="00094AEB">
      <w:pPr>
        <w:jc w:val="both"/>
        <w:rPr>
          <w:b/>
          <w:bCs/>
          <w:snapToGrid w:val="0"/>
          <w:sz w:val="24"/>
          <w:szCs w:val="24"/>
        </w:rPr>
      </w:pPr>
    </w:p>
    <w:p w14:paraId="25732A63" w14:textId="77777777" w:rsidR="004D0D16" w:rsidRPr="00B30A5B" w:rsidRDefault="004D0D16" w:rsidP="004D0D16">
      <w:pPr>
        <w:pStyle w:val="Nadpis3"/>
        <w:jc w:val="left"/>
        <w:rPr>
          <w:snapToGrid w:val="0"/>
        </w:rPr>
      </w:pPr>
      <w:bookmarkStart w:id="37" w:name="_Toc256000013"/>
      <w:bookmarkStart w:id="38" w:name="_Toc514409715"/>
      <w:bookmarkStart w:id="39" w:name="_Toc516042624"/>
      <w:bookmarkStart w:id="40" w:name="_Toc49297627"/>
      <w:bookmarkStart w:id="41" w:name="_Toc157376382"/>
      <w:r w:rsidRPr="00B30A5B">
        <w:rPr>
          <w:snapToGrid w:val="0"/>
        </w:rPr>
        <w:t>1.7.2 Předmět ochrany – současný stav</w:t>
      </w:r>
      <w:bookmarkEnd w:id="37"/>
      <w:bookmarkEnd w:id="38"/>
      <w:bookmarkEnd w:id="39"/>
      <w:bookmarkEnd w:id="40"/>
      <w:bookmarkEnd w:id="41"/>
    </w:p>
    <w:p w14:paraId="4E2DD4E2" w14:textId="77777777" w:rsidR="004D0D16" w:rsidRPr="00B30A5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4F4CAF6D" w14:textId="77777777" w:rsidR="004D0D16" w:rsidRPr="00B30A5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A. 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3686"/>
        <w:gridCol w:w="1417"/>
      </w:tblGrid>
      <w:tr w:rsidR="00B80090" w:rsidRPr="00F30221" w14:paraId="558349BE" w14:textId="77777777" w:rsidTr="003F3F67">
        <w:trPr>
          <w:cantSplit/>
          <w:trHeight w:val="270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4BF2D3D2" w14:textId="77777777" w:rsidR="00B80090" w:rsidRPr="00F30221" w:rsidRDefault="00B80090" w:rsidP="003F3F67">
            <w:pPr>
              <w:rPr>
                <w:b/>
                <w:bCs/>
                <w:snapToGrid w:val="0"/>
              </w:rPr>
            </w:pPr>
            <w:r w:rsidRPr="00F30221"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3DB4F65B" w14:textId="77777777" w:rsidR="00B80090" w:rsidRPr="00F30221" w:rsidRDefault="00B80090" w:rsidP="003F3F67">
            <w:pPr>
              <w:rPr>
                <w:b/>
                <w:bCs/>
                <w:snapToGrid w:val="0"/>
              </w:rPr>
            </w:pPr>
            <w:r w:rsidRPr="00F30221"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625BDD72" w14:textId="77777777" w:rsidR="00B80090" w:rsidRPr="00F30221" w:rsidRDefault="00B80090" w:rsidP="003F3F67">
            <w:pPr>
              <w:rPr>
                <w:b/>
                <w:bCs/>
                <w:snapToGrid w:val="0"/>
              </w:rPr>
            </w:pPr>
            <w:r w:rsidRPr="00F30221"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94B36D4" w14:textId="77777777" w:rsidR="00B80090" w:rsidRPr="00F30221" w:rsidRDefault="00B80090" w:rsidP="003F3F67">
            <w:pPr>
              <w:rPr>
                <w:b/>
                <w:bCs/>
                <w:snapToGrid w:val="0"/>
                <w:highlight w:val="yellow"/>
              </w:rPr>
            </w:pPr>
            <w:r w:rsidRPr="00F30221">
              <w:rPr>
                <w:b/>
                <w:bCs/>
                <w:snapToGrid w:val="0"/>
              </w:rPr>
              <w:t>kód předmětu ochrany*</w:t>
            </w:r>
          </w:p>
        </w:tc>
      </w:tr>
      <w:tr w:rsidR="00B80090" w:rsidRPr="00F30221" w14:paraId="0BBBEB08" w14:textId="77777777" w:rsidTr="003F3F67">
        <w:trPr>
          <w:cantSplit/>
          <w:trHeight w:val="257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28B0D910" w14:textId="77777777" w:rsidR="00B80090" w:rsidRPr="00F30221" w:rsidRDefault="00CD2168" w:rsidP="00777A5F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zbytky hercynských dubohabřin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14:paraId="238408E4" w14:textId="77777777" w:rsidR="00B80090" w:rsidRPr="00F30221" w:rsidRDefault="008C46D2" w:rsidP="003F3F67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Cca 50</w:t>
            </w:r>
          </w:p>
        </w:tc>
        <w:tc>
          <w:tcPr>
            <w:tcW w:w="3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D0A6" w14:textId="77777777" w:rsidR="00B80090" w:rsidRPr="00F30221" w:rsidRDefault="00CD2168" w:rsidP="008C46D2">
            <w:pPr>
              <w:rPr>
                <w:bCs/>
                <w:snapToGrid w:val="0"/>
              </w:rPr>
            </w:pPr>
            <w:r w:rsidRPr="00E12AFD">
              <w:rPr>
                <w:bCs/>
                <w:snapToGrid w:val="0"/>
              </w:rPr>
              <w:t>zbytek smíšeného zčásti etážového porostu s</w:t>
            </w:r>
            <w:r>
              <w:rPr>
                <w:bCs/>
                <w:snapToGrid w:val="0"/>
              </w:rPr>
              <w:t> </w:t>
            </w:r>
            <w:r w:rsidRPr="00E12AFD">
              <w:rPr>
                <w:bCs/>
                <w:snapToGrid w:val="0"/>
              </w:rPr>
              <w:t>charakteristickou</w:t>
            </w:r>
            <w:r>
              <w:rPr>
                <w:bCs/>
                <w:snapToGrid w:val="0"/>
              </w:rPr>
              <w:t xml:space="preserve">, ale ochuzenou </w:t>
            </w:r>
            <w:r w:rsidRPr="00E12AFD">
              <w:rPr>
                <w:bCs/>
                <w:snapToGrid w:val="0"/>
              </w:rPr>
              <w:t>flórou a faunou, v okrajích s</w:t>
            </w:r>
            <w:r>
              <w:rPr>
                <w:bCs/>
                <w:snapToGrid w:val="0"/>
              </w:rPr>
              <w:t> výsadbami nepůvodních druhů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321E29" w14:textId="77777777" w:rsidR="00B80090" w:rsidRPr="00F30221" w:rsidRDefault="008C46D2" w:rsidP="003F3F67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a</w:t>
            </w:r>
          </w:p>
        </w:tc>
      </w:tr>
    </w:tbl>
    <w:p w14:paraId="4334471B" w14:textId="77777777" w:rsidR="00056B8F" w:rsidRDefault="00056B8F" w:rsidP="00056B8F">
      <w:pPr>
        <w:jc w:val="both"/>
        <w:rPr>
          <w:snapToGrid w:val="0"/>
        </w:rPr>
      </w:pPr>
      <w:r>
        <w:rPr>
          <w:snapToGrid w:val="0"/>
        </w:rPr>
        <w:lastRenderedPageBreak/>
        <w:t>*kód předmětu ochrany: a = předmět ochrany spadá pod definici předmětu ochrany dle zřizovacího předpisu ZCHÚ</w:t>
      </w:r>
    </w:p>
    <w:p w14:paraId="4798AF4C" w14:textId="77777777" w:rsidR="002D67EA" w:rsidRPr="00B30A5B" w:rsidRDefault="002D67EA" w:rsidP="004D0D16">
      <w:pPr>
        <w:jc w:val="both"/>
        <w:rPr>
          <w:snapToGrid w:val="0"/>
          <w:sz w:val="24"/>
          <w:szCs w:val="24"/>
        </w:rPr>
      </w:pPr>
    </w:p>
    <w:p w14:paraId="4789E44E" w14:textId="77777777" w:rsidR="004D0D16" w:rsidRPr="00B30A5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B. druhy</w:t>
      </w:r>
    </w:p>
    <w:p w14:paraId="10085B2E" w14:textId="77777777" w:rsidR="00CD2168" w:rsidRPr="00B30A5B" w:rsidRDefault="00CD2168" w:rsidP="00CD2168">
      <w:pPr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>Nejsou předmětem ochrany</w:t>
      </w:r>
    </w:p>
    <w:p w14:paraId="2B9EBB32" w14:textId="77777777" w:rsidR="00150295" w:rsidRPr="00B30A5B" w:rsidRDefault="00150295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</w:p>
    <w:p w14:paraId="03802B95" w14:textId="77777777" w:rsidR="00070898" w:rsidRPr="00B30A5B" w:rsidRDefault="00070898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  <w:r w:rsidRPr="00D1718B">
        <w:rPr>
          <w:b/>
          <w:bCs/>
          <w:sz w:val="24"/>
        </w:rPr>
        <w:t>C. útvary neživé přírody</w:t>
      </w:r>
    </w:p>
    <w:p w14:paraId="6714B25E" w14:textId="77777777" w:rsidR="00B80090" w:rsidRPr="00B30A5B" w:rsidRDefault="00B80090" w:rsidP="00B80090">
      <w:pPr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>Nejsou předmětem ochrany</w:t>
      </w:r>
    </w:p>
    <w:p w14:paraId="200BA5AE" w14:textId="77777777" w:rsidR="00767450" w:rsidRPr="00B30A5B" w:rsidRDefault="00767450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79DFBC67" w14:textId="77777777" w:rsidR="004D0D16" w:rsidRPr="00B30A5B" w:rsidRDefault="004D0D16" w:rsidP="004D0D16">
      <w:pPr>
        <w:pStyle w:val="Nadpis2"/>
        <w:rPr>
          <w:b/>
          <w:bCs/>
        </w:rPr>
      </w:pPr>
      <w:bookmarkStart w:id="42" w:name="_Toc256000014"/>
      <w:bookmarkStart w:id="43" w:name="_Toc514409716"/>
      <w:bookmarkStart w:id="44" w:name="_Toc516042625"/>
      <w:bookmarkStart w:id="45" w:name="_Toc157376383"/>
      <w:r w:rsidRPr="00B30A5B">
        <w:rPr>
          <w:b/>
          <w:bCs/>
        </w:rPr>
        <w:t>1.8 Cíl ochrany</w:t>
      </w:r>
      <w:bookmarkEnd w:id="42"/>
      <w:bookmarkEnd w:id="43"/>
      <w:bookmarkEnd w:id="44"/>
      <w:bookmarkEnd w:id="45"/>
    </w:p>
    <w:p w14:paraId="174BC477" w14:textId="77777777" w:rsidR="004D0D16" w:rsidRPr="00B30A5B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50BCC53F" w14:textId="77777777" w:rsidR="004D0D16" w:rsidRPr="00B30A5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A. ekosystémy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3543"/>
        <w:gridCol w:w="3402"/>
      </w:tblGrid>
      <w:tr w:rsidR="00B80090" w14:paraId="5719F967" w14:textId="77777777" w:rsidTr="003F3F67">
        <w:trPr>
          <w:cantSplit/>
          <w:trHeight w:val="270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74E7EEAE" w14:textId="77777777" w:rsidR="00B80090" w:rsidRDefault="00B80090" w:rsidP="003F3F67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5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0BC7F87" w14:textId="77777777" w:rsidR="00B80090" w:rsidRDefault="00B80090" w:rsidP="003F3F67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A750A53" w14:textId="77777777" w:rsidR="00B80090" w:rsidRPr="007B5294" w:rsidRDefault="00B80090" w:rsidP="003F3F67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B80090" w14:paraId="1443B125" w14:textId="77777777" w:rsidTr="003F3F67">
        <w:trPr>
          <w:cantSplit/>
          <w:trHeight w:val="257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1A81D543" w14:textId="77777777" w:rsidR="00B80090" w:rsidRPr="00A6237B" w:rsidRDefault="00CD2168" w:rsidP="003F3F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zbytky hercynských dubohabřin</w:t>
            </w:r>
          </w:p>
        </w:tc>
        <w:tc>
          <w:tcPr>
            <w:tcW w:w="354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1DF33F3" w14:textId="77777777" w:rsidR="00B80090" w:rsidRPr="00A6237B" w:rsidRDefault="00A256BD" w:rsidP="003F3F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Zachování </w:t>
            </w:r>
            <w:r w:rsidR="00CD2168">
              <w:rPr>
                <w:bCs/>
                <w:snapToGrid w:val="0"/>
              </w:rPr>
              <w:t xml:space="preserve">a zlepšení </w:t>
            </w:r>
            <w:r>
              <w:rPr>
                <w:bCs/>
                <w:snapToGrid w:val="0"/>
              </w:rPr>
              <w:t>stanoviště a druhů na ně</w:t>
            </w:r>
            <w:r w:rsidR="00CD2168">
              <w:rPr>
                <w:bCs/>
                <w:snapToGrid w:val="0"/>
              </w:rPr>
              <w:t>j</w:t>
            </w:r>
            <w:r>
              <w:rPr>
                <w:bCs/>
                <w:snapToGrid w:val="0"/>
              </w:rPr>
              <w:t xml:space="preserve"> vázaných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D8A520" w14:textId="77777777" w:rsidR="00B80090" w:rsidRPr="00A6237B" w:rsidRDefault="00A256BD" w:rsidP="00CD2168">
            <w:pPr>
              <w:rPr>
                <w:bCs/>
                <w:snapToGrid w:val="0"/>
              </w:rPr>
            </w:pPr>
            <w:r w:rsidRPr="00002BBA">
              <w:rPr>
                <w:bCs/>
                <w:snapToGrid w:val="0"/>
              </w:rPr>
              <w:t xml:space="preserve">- </w:t>
            </w:r>
            <w:r>
              <w:rPr>
                <w:bCs/>
                <w:snapToGrid w:val="0"/>
              </w:rPr>
              <w:t>strukturně a věkově diferenciovaných dubohabřin</w:t>
            </w:r>
            <w:r w:rsidR="00CD2168">
              <w:rPr>
                <w:bCs/>
                <w:snapToGrid w:val="0"/>
              </w:rPr>
              <w:t>y s relativně přirozenou skladbou ale</w:t>
            </w:r>
            <w:r>
              <w:rPr>
                <w:bCs/>
                <w:snapToGrid w:val="0"/>
              </w:rPr>
              <w:t>spoň na 6ha</w:t>
            </w:r>
            <w:r w:rsidRPr="00002BBA">
              <w:rPr>
                <w:bCs/>
                <w:snapToGrid w:val="0"/>
              </w:rPr>
              <w:t>.</w:t>
            </w:r>
          </w:p>
        </w:tc>
      </w:tr>
    </w:tbl>
    <w:p w14:paraId="03EF8DDF" w14:textId="77777777" w:rsidR="002C001A" w:rsidRPr="00B30A5B" w:rsidRDefault="002C001A" w:rsidP="004D0D16">
      <w:pPr>
        <w:jc w:val="both"/>
        <w:rPr>
          <w:bCs/>
          <w:snapToGrid w:val="0"/>
          <w:sz w:val="24"/>
          <w:szCs w:val="24"/>
        </w:rPr>
      </w:pPr>
    </w:p>
    <w:p w14:paraId="182244AF" w14:textId="77777777" w:rsidR="004D0D16" w:rsidRPr="00B30A5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B. druhy</w:t>
      </w:r>
    </w:p>
    <w:p w14:paraId="75B1A88A" w14:textId="77777777" w:rsidR="00CD2168" w:rsidRPr="00B30A5B" w:rsidRDefault="00CD2168" w:rsidP="00CD2168">
      <w:pPr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>Nejsou předmětem ochrany</w:t>
      </w:r>
    </w:p>
    <w:p w14:paraId="3B9BB476" w14:textId="77777777" w:rsidR="00150295" w:rsidRPr="00B30A5B" w:rsidRDefault="00150295" w:rsidP="00150295">
      <w:pPr>
        <w:jc w:val="both"/>
        <w:rPr>
          <w:bCs/>
          <w:snapToGrid w:val="0"/>
          <w:sz w:val="24"/>
          <w:szCs w:val="24"/>
        </w:rPr>
      </w:pPr>
    </w:p>
    <w:p w14:paraId="5F66F64C" w14:textId="77777777" w:rsidR="002C001A" w:rsidRPr="00B30A5B" w:rsidRDefault="002C001A" w:rsidP="002C001A">
      <w:pPr>
        <w:jc w:val="both"/>
        <w:rPr>
          <w:b/>
          <w:bCs/>
          <w:snapToGrid w:val="0"/>
          <w:sz w:val="24"/>
          <w:szCs w:val="24"/>
        </w:rPr>
      </w:pPr>
      <w:r w:rsidRPr="00D1718B">
        <w:rPr>
          <w:b/>
          <w:bCs/>
          <w:snapToGrid w:val="0"/>
          <w:sz w:val="24"/>
          <w:szCs w:val="24"/>
        </w:rPr>
        <w:t>C. útvary neživé přírody</w:t>
      </w:r>
      <w:r w:rsidRPr="00B30A5B">
        <w:rPr>
          <w:b/>
          <w:bCs/>
          <w:snapToGrid w:val="0"/>
          <w:sz w:val="24"/>
          <w:szCs w:val="24"/>
        </w:rPr>
        <w:t xml:space="preserve"> </w:t>
      </w:r>
    </w:p>
    <w:p w14:paraId="0C039CE0" w14:textId="77777777" w:rsidR="00B80090" w:rsidRPr="00B30A5B" w:rsidRDefault="00B80090" w:rsidP="00B80090">
      <w:pPr>
        <w:jc w:val="both"/>
        <w:rPr>
          <w:bCs/>
          <w:snapToGrid w:val="0"/>
          <w:sz w:val="24"/>
          <w:szCs w:val="24"/>
        </w:rPr>
      </w:pPr>
      <w:r w:rsidRPr="00B30A5B">
        <w:rPr>
          <w:bCs/>
          <w:snapToGrid w:val="0"/>
          <w:sz w:val="24"/>
          <w:szCs w:val="24"/>
        </w:rPr>
        <w:t>Nejsou předmětem ochrany</w:t>
      </w:r>
    </w:p>
    <w:p w14:paraId="01A5F9FF" w14:textId="77777777" w:rsidR="004D0D16" w:rsidRPr="00B30A5B" w:rsidRDefault="004D0D16">
      <w:pPr>
        <w:pStyle w:val="Zkladntext"/>
        <w:rPr>
          <w:i/>
        </w:rPr>
      </w:pPr>
    </w:p>
    <w:p w14:paraId="57745D17" w14:textId="77777777" w:rsidR="004D0D16" w:rsidRPr="00B30A5B" w:rsidRDefault="004D0D16" w:rsidP="004D0D16">
      <w:pPr>
        <w:pStyle w:val="Nadpis1"/>
        <w:jc w:val="both"/>
        <w:rPr>
          <w:b w:val="0"/>
          <w:bCs w:val="0"/>
          <w:sz w:val="32"/>
          <w:szCs w:val="32"/>
        </w:rPr>
      </w:pPr>
      <w:r w:rsidRPr="00B30A5B">
        <w:rPr>
          <w:i/>
          <w:iCs/>
          <w:snapToGrid w:val="0"/>
        </w:rPr>
        <w:br w:type="page"/>
      </w:r>
      <w:bookmarkStart w:id="46" w:name="_Toc256000015"/>
      <w:bookmarkStart w:id="47" w:name="_Toc514409717"/>
      <w:bookmarkStart w:id="48" w:name="_Toc516042626"/>
      <w:bookmarkStart w:id="49" w:name="_Toc157376384"/>
      <w:r w:rsidRPr="00B30A5B">
        <w:rPr>
          <w:sz w:val="32"/>
          <w:szCs w:val="32"/>
        </w:rPr>
        <w:lastRenderedPageBreak/>
        <w:t>2. Rozbor stavu zvláště chráněného území s ohledem na předmět ochrany</w:t>
      </w:r>
      <w:bookmarkEnd w:id="46"/>
      <w:bookmarkEnd w:id="47"/>
      <w:bookmarkEnd w:id="48"/>
      <w:bookmarkEnd w:id="49"/>
    </w:p>
    <w:p w14:paraId="262410B4" w14:textId="77777777" w:rsidR="004D0D16" w:rsidRPr="00B30A5B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0A1840F" w14:textId="77777777" w:rsidR="004D0D16" w:rsidRPr="00B30A5B" w:rsidRDefault="004D0D16" w:rsidP="004D0D16">
      <w:pPr>
        <w:pStyle w:val="Nadpis2"/>
        <w:rPr>
          <w:b/>
          <w:bCs/>
        </w:rPr>
      </w:pPr>
      <w:bookmarkStart w:id="50" w:name="_Toc256000016"/>
      <w:bookmarkStart w:id="51" w:name="_Toc514409718"/>
      <w:bookmarkStart w:id="52" w:name="_Toc516042627"/>
      <w:bookmarkStart w:id="53" w:name="_Toc157376385"/>
      <w:r w:rsidRPr="00B30A5B">
        <w:rPr>
          <w:b/>
          <w:bCs/>
        </w:rPr>
        <w:t>2.1 Popis území a charakteristika jeho přírodních poměrů</w:t>
      </w:r>
      <w:bookmarkEnd w:id="50"/>
      <w:bookmarkEnd w:id="51"/>
      <w:bookmarkEnd w:id="52"/>
      <w:bookmarkEnd w:id="53"/>
    </w:p>
    <w:p w14:paraId="5F5415E7" w14:textId="77777777" w:rsidR="004D0D16" w:rsidRPr="00B30A5B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7D932AF" w14:textId="77777777" w:rsidR="004D0D16" w:rsidRPr="001A23DA" w:rsidRDefault="004D0D16" w:rsidP="004D0D16">
      <w:pPr>
        <w:pStyle w:val="Nadpis3"/>
        <w:jc w:val="left"/>
      </w:pPr>
      <w:bookmarkStart w:id="54" w:name="_Toc256000017"/>
      <w:bookmarkStart w:id="55" w:name="_Toc514409719"/>
      <w:bookmarkStart w:id="56" w:name="_Toc516042628"/>
      <w:bookmarkStart w:id="57" w:name="_Toc49297631"/>
      <w:bookmarkStart w:id="58" w:name="_Toc157376386"/>
      <w:r w:rsidRPr="001A23DA">
        <w:t>2.1.1 Stručný popis území a jeho přírodních poměrů</w:t>
      </w:r>
      <w:bookmarkEnd w:id="54"/>
      <w:bookmarkEnd w:id="55"/>
      <w:bookmarkEnd w:id="56"/>
      <w:bookmarkEnd w:id="57"/>
      <w:bookmarkEnd w:id="58"/>
      <w:r w:rsidRPr="001A23DA">
        <w:t xml:space="preserve"> </w:t>
      </w:r>
    </w:p>
    <w:p w14:paraId="227A2F67" w14:textId="77777777" w:rsidR="003F3F67" w:rsidRDefault="001325C4" w:rsidP="00EC0F1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 w:rsidRPr="001A23DA">
        <w:rPr>
          <w:iCs/>
          <w:sz w:val="24"/>
          <w:szCs w:val="24"/>
        </w:rPr>
        <w:t xml:space="preserve">Lokalita leží </w:t>
      </w:r>
      <w:r w:rsidR="003F3F67">
        <w:rPr>
          <w:iCs/>
          <w:sz w:val="24"/>
          <w:szCs w:val="24"/>
        </w:rPr>
        <w:t>v tzv. Novohradeckých lesích, cca 7</w:t>
      </w:r>
      <w:r w:rsidR="00DB62BF">
        <w:rPr>
          <w:iCs/>
          <w:sz w:val="24"/>
          <w:szCs w:val="24"/>
        </w:rPr>
        <w:t xml:space="preserve">,5 </w:t>
      </w:r>
      <w:r w:rsidR="003F3F67">
        <w:rPr>
          <w:iCs/>
          <w:sz w:val="24"/>
          <w:szCs w:val="24"/>
        </w:rPr>
        <w:t>km JZ od centra Hradce Králové.</w:t>
      </w:r>
      <w:r w:rsidR="001A23DA" w:rsidRPr="001A23DA">
        <w:rPr>
          <w:iCs/>
          <w:sz w:val="24"/>
          <w:szCs w:val="24"/>
        </w:rPr>
        <w:t xml:space="preserve"> </w:t>
      </w:r>
      <w:r w:rsidR="006E0E82">
        <w:rPr>
          <w:iCs/>
          <w:sz w:val="24"/>
          <w:szCs w:val="24"/>
        </w:rPr>
        <w:t xml:space="preserve">Jedná se o </w:t>
      </w:r>
      <w:r w:rsidR="00CD2168" w:rsidRPr="00CD2168">
        <w:rPr>
          <w:iCs/>
          <w:sz w:val="24"/>
          <w:szCs w:val="24"/>
        </w:rPr>
        <w:t xml:space="preserve">zbytek smíšeného zčásti etážového porostu </w:t>
      </w:r>
      <w:r w:rsidR="00CD2168">
        <w:rPr>
          <w:iCs/>
          <w:sz w:val="24"/>
          <w:szCs w:val="24"/>
        </w:rPr>
        <w:t xml:space="preserve">dubohabřin </w:t>
      </w:r>
      <w:r w:rsidR="00CD2168" w:rsidRPr="00CD2168">
        <w:rPr>
          <w:iCs/>
          <w:sz w:val="24"/>
          <w:szCs w:val="24"/>
        </w:rPr>
        <w:t>s charakteristickou, ale ochuzenou flórou a fauno</w:t>
      </w:r>
      <w:r w:rsidR="00CD2168">
        <w:rPr>
          <w:iCs/>
          <w:sz w:val="24"/>
          <w:szCs w:val="24"/>
        </w:rPr>
        <w:t>u</w:t>
      </w:r>
      <w:r w:rsidR="006E0E82">
        <w:rPr>
          <w:iCs/>
          <w:sz w:val="24"/>
          <w:szCs w:val="24"/>
        </w:rPr>
        <w:t xml:space="preserve">. Porosty jsou nestejnověké, </w:t>
      </w:r>
      <w:r w:rsidR="00CD2168">
        <w:rPr>
          <w:iCs/>
          <w:sz w:val="24"/>
          <w:szCs w:val="24"/>
        </w:rPr>
        <w:t xml:space="preserve">ve střední části </w:t>
      </w:r>
      <w:r w:rsidR="006E0E82">
        <w:rPr>
          <w:iCs/>
          <w:sz w:val="24"/>
          <w:szCs w:val="24"/>
        </w:rPr>
        <w:t xml:space="preserve">dochází </w:t>
      </w:r>
      <w:r w:rsidR="00CD2168">
        <w:rPr>
          <w:iCs/>
          <w:sz w:val="24"/>
          <w:szCs w:val="24"/>
        </w:rPr>
        <w:t xml:space="preserve">lokálně </w:t>
      </w:r>
      <w:r w:rsidR="006E0E82">
        <w:rPr>
          <w:iCs/>
          <w:sz w:val="24"/>
          <w:szCs w:val="24"/>
        </w:rPr>
        <w:t>k</w:t>
      </w:r>
      <w:r w:rsidR="00DB62BF">
        <w:rPr>
          <w:iCs/>
          <w:sz w:val="24"/>
          <w:szCs w:val="24"/>
        </w:rPr>
        <w:t xml:space="preserve"> jejich </w:t>
      </w:r>
      <w:r w:rsidR="006E0E82">
        <w:rPr>
          <w:iCs/>
          <w:sz w:val="24"/>
          <w:szCs w:val="24"/>
        </w:rPr>
        <w:t>rozpadu</w:t>
      </w:r>
      <w:r w:rsidR="00DB62BF">
        <w:rPr>
          <w:iCs/>
          <w:sz w:val="24"/>
          <w:szCs w:val="24"/>
        </w:rPr>
        <w:t>.</w:t>
      </w:r>
      <w:r w:rsidR="006E0E82">
        <w:rPr>
          <w:iCs/>
          <w:sz w:val="24"/>
          <w:szCs w:val="24"/>
        </w:rPr>
        <w:t xml:space="preserve"> Na </w:t>
      </w:r>
      <w:r w:rsidR="00CD2168">
        <w:rPr>
          <w:iCs/>
          <w:sz w:val="24"/>
          <w:szCs w:val="24"/>
        </w:rPr>
        <w:t xml:space="preserve">těchto místech </w:t>
      </w:r>
      <w:r w:rsidR="006E0E82">
        <w:rPr>
          <w:iCs/>
          <w:sz w:val="24"/>
          <w:szCs w:val="24"/>
        </w:rPr>
        <w:t>začíná být zastoupené mrtvé ležící a stojící dřevo.</w:t>
      </w:r>
    </w:p>
    <w:p w14:paraId="4479555D" w14:textId="77777777" w:rsidR="008E7594" w:rsidRPr="00B30A5B" w:rsidRDefault="006E0E82" w:rsidP="00EC0F1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Území leží v nadmořské</w:t>
      </w:r>
      <w:r w:rsidR="008E7594" w:rsidRPr="001A23DA">
        <w:rPr>
          <w:iCs/>
          <w:sz w:val="24"/>
          <w:szCs w:val="24"/>
        </w:rPr>
        <w:t xml:space="preserve"> výš</w:t>
      </w:r>
      <w:r>
        <w:rPr>
          <w:iCs/>
          <w:sz w:val="24"/>
          <w:szCs w:val="24"/>
        </w:rPr>
        <w:t>ce</w:t>
      </w:r>
      <w:r w:rsidR="008E7594" w:rsidRPr="001A23DA">
        <w:rPr>
          <w:iCs/>
          <w:sz w:val="24"/>
          <w:szCs w:val="24"/>
        </w:rPr>
        <w:t xml:space="preserve"> od 2</w:t>
      </w:r>
      <w:r w:rsidR="00CD2168">
        <w:rPr>
          <w:iCs/>
          <w:sz w:val="24"/>
          <w:szCs w:val="24"/>
        </w:rPr>
        <w:t>60</w:t>
      </w:r>
      <w:r w:rsidR="008E7594" w:rsidRPr="001A23DA">
        <w:rPr>
          <w:iCs/>
          <w:sz w:val="24"/>
          <w:szCs w:val="24"/>
        </w:rPr>
        <w:t xml:space="preserve"> do </w:t>
      </w:r>
      <w:r w:rsidR="00212AEC" w:rsidRPr="001A23DA">
        <w:rPr>
          <w:iCs/>
          <w:sz w:val="24"/>
          <w:szCs w:val="24"/>
        </w:rPr>
        <w:t>2</w:t>
      </w:r>
      <w:r w:rsidR="00CD2168">
        <w:rPr>
          <w:iCs/>
          <w:sz w:val="24"/>
          <w:szCs w:val="24"/>
        </w:rPr>
        <w:t>80</w:t>
      </w:r>
      <w:r w:rsidR="008E7594" w:rsidRPr="001A23DA">
        <w:rPr>
          <w:iCs/>
          <w:sz w:val="24"/>
          <w:szCs w:val="24"/>
        </w:rPr>
        <w:t xml:space="preserve">m a spadá do teplé (T2) klimatické oblasti. </w:t>
      </w:r>
      <w:r w:rsidR="00172868" w:rsidRPr="001A23DA">
        <w:rPr>
          <w:iCs/>
          <w:sz w:val="24"/>
          <w:szCs w:val="24"/>
        </w:rPr>
        <w:t xml:space="preserve">Z hlediska fytogeografického se jedná o </w:t>
      </w:r>
      <w:r>
        <w:rPr>
          <w:iCs/>
          <w:sz w:val="24"/>
          <w:szCs w:val="24"/>
        </w:rPr>
        <w:t>Chvojenskou plošinu</w:t>
      </w:r>
      <w:r w:rsidR="00172868" w:rsidRPr="001A23DA">
        <w:rPr>
          <w:iCs/>
          <w:sz w:val="24"/>
          <w:szCs w:val="24"/>
        </w:rPr>
        <w:t>, z </w:t>
      </w:r>
      <w:r w:rsidR="00EF2680" w:rsidRPr="001A23DA">
        <w:rPr>
          <w:iCs/>
          <w:sz w:val="24"/>
          <w:szCs w:val="24"/>
        </w:rPr>
        <w:t>hle</w:t>
      </w:r>
      <w:r w:rsidR="00172868" w:rsidRPr="001A23DA">
        <w:rPr>
          <w:iCs/>
          <w:sz w:val="24"/>
          <w:szCs w:val="24"/>
        </w:rPr>
        <w:t xml:space="preserve">diska geomorfologického o </w:t>
      </w:r>
      <w:r>
        <w:rPr>
          <w:iCs/>
          <w:sz w:val="24"/>
          <w:szCs w:val="24"/>
        </w:rPr>
        <w:t>Orlickou tabuli</w:t>
      </w:r>
      <w:r w:rsidR="00172868" w:rsidRPr="001A23DA">
        <w:rPr>
          <w:iCs/>
          <w:sz w:val="24"/>
          <w:szCs w:val="24"/>
        </w:rPr>
        <w:t>.</w:t>
      </w:r>
      <w:r w:rsidR="00172868" w:rsidRPr="00B30A5B">
        <w:rPr>
          <w:iCs/>
          <w:sz w:val="24"/>
          <w:szCs w:val="24"/>
        </w:rPr>
        <w:t xml:space="preserve"> </w:t>
      </w:r>
    </w:p>
    <w:p w14:paraId="7DCCAD8B" w14:textId="77777777" w:rsidR="0009712C" w:rsidRPr="00B30A5B" w:rsidRDefault="0009712C" w:rsidP="00EC0F11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302AA8C1" w14:textId="77777777" w:rsidR="004D0D16" w:rsidRPr="00B30A5B" w:rsidRDefault="004D0D16" w:rsidP="004D0D16">
      <w:pPr>
        <w:pStyle w:val="Nadpis3"/>
        <w:jc w:val="left"/>
      </w:pPr>
      <w:bookmarkStart w:id="59" w:name="_Toc256000018"/>
      <w:bookmarkStart w:id="60" w:name="_Toc514409720"/>
      <w:bookmarkStart w:id="61" w:name="_Toc516042629"/>
      <w:bookmarkStart w:id="62" w:name="_Toc49297632"/>
      <w:bookmarkStart w:id="63" w:name="_Toc157376387"/>
      <w:r w:rsidRPr="00B30A5B">
        <w:t>2.1.2 Přehled zvláště chráněných a významných ohrožených druhů rostlin a živočichů</w:t>
      </w:r>
      <w:bookmarkEnd w:id="59"/>
      <w:bookmarkEnd w:id="60"/>
      <w:bookmarkEnd w:id="61"/>
      <w:bookmarkEnd w:id="62"/>
      <w:bookmarkEnd w:id="63"/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134"/>
        <w:gridCol w:w="1417"/>
        <w:gridCol w:w="3969"/>
      </w:tblGrid>
      <w:tr w:rsidR="00CD2168" w:rsidRPr="00B30A5B" w14:paraId="7C2B276F" w14:textId="77777777" w:rsidTr="00FA39FB">
        <w:trPr>
          <w:cantSplit/>
          <w:trHeight w:val="270"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F98C64F" w14:textId="77777777" w:rsidR="00CD2168" w:rsidRPr="00B30A5B" w:rsidRDefault="00CD2168" w:rsidP="00FA39FB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druh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52FCA881" w14:textId="77777777" w:rsidR="00CD2168" w:rsidRPr="00B30A5B" w:rsidRDefault="00CD2168" w:rsidP="00FA39FB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 xml:space="preserve">kategorie </w:t>
            </w:r>
          </w:p>
          <w:p w14:paraId="41D9349B" w14:textId="77777777" w:rsidR="00CD2168" w:rsidRPr="00B30A5B" w:rsidRDefault="00CD2168" w:rsidP="00FA39FB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4C3ECAF" w14:textId="77777777" w:rsidR="00CD2168" w:rsidRPr="00B30A5B" w:rsidRDefault="00CD2168" w:rsidP="00FA39FB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B5BCF44" w14:textId="77777777" w:rsidR="00CD2168" w:rsidRPr="00B30A5B" w:rsidRDefault="00CD2168" w:rsidP="00FA39FB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CD2168" w:rsidRPr="00B30A5B" w14:paraId="5CFE447E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1E94D552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Epipactis purpurata </w:t>
            </w:r>
          </w:p>
          <w:p w14:paraId="4EC87857" w14:textId="77777777" w:rsidR="00CD2168" w:rsidRPr="00A95D4C" w:rsidRDefault="00CD2168" w:rsidP="00FA39FB">
            <w:r w:rsidRPr="00C43075">
              <w:t>kruštík modrofialový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B5E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B637" w14:textId="77777777" w:rsidR="00CD2168" w:rsidRPr="00A95D4C" w:rsidRDefault="00CD2168" w:rsidP="00FA39FB">
            <w:r>
              <w:t>NT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853991" w14:textId="77777777" w:rsidR="00CD2168" w:rsidRPr="00A95D4C" w:rsidRDefault="00CD2168" w:rsidP="0062255C">
            <w:r>
              <w:t>Jednotlivé nálezy Prausové z let 2005 a 2014 uvedené v předchozím plánu péče (</w:t>
            </w:r>
            <w:r w:rsidR="00056B8F">
              <w:t>Mikeska</w:t>
            </w:r>
            <w:r>
              <w:t xml:space="preserve"> 2014), </w:t>
            </w:r>
            <w:r w:rsidR="0062255C">
              <w:t>recentně nepotvrzen</w:t>
            </w:r>
            <w:r>
              <w:t>.</w:t>
            </w:r>
          </w:p>
        </w:tc>
      </w:tr>
      <w:tr w:rsidR="00CD2168" w:rsidRPr="00B30A5B" w14:paraId="07892BDE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196874B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Lilium martagon </w:t>
            </w:r>
          </w:p>
          <w:p w14:paraId="26D102D8" w14:textId="77777777" w:rsidR="00CD2168" w:rsidRPr="00721537" w:rsidRDefault="00CD2168" w:rsidP="00FA39FB">
            <w:r>
              <w:t>lilie zlatohlávek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CD98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11BD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BB7717A" w14:textId="77777777" w:rsidR="00CD2168" w:rsidRPr="00BB64AF" w:rsidRDefault="00CD2168" w:rsidP="00FA39FB">
            <w:r>
              <w:t>Jednotlivé nálezy Prausové z let 2005 a 2014 uvedené v předchozím plánu péče (</w:t>
            </w:r>
            <w:r w:rsidR="00056B8F">
              <w:t>Mikeska</w:t>
            </w:r>
            <w:r>
              <w:t xml:space="preserve"> 2014),</w:t>
            </w:r>
            <w:r w:rsidR="0062255C">
              <w:t xml:space="preserve"> recentně nepotvrzen</w:t>
            </w:r>
            <w:r w:rsidR="0026509D">
              <w:t xml:space="preserve">a. </w:t>
            </w:r>
          </w:p>
        </w:tc>
      </w:tr>
      <w:tr w:rsidR="00CD2168" w:rsidRPr="00B30A5B" w14:paraId="6345EC74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4648F42" w14:textId="77777777" w:rsidR="00EE1B7A" w:rsidRDefault="00EE1B7A" w:rsidP="00FA39FB">
            <w:pPr>
              <w:rPr>
                <w:i/>
              </w:rPr>
            </w:pPr>
            <w:r w:rsidRPr="00EE1B7A">
              <w:rPr>
                <w:i/>
              </w:rPr>
              <w:t>Lissotriton</w:t>
            </w:r>
            <w:r w:rsidR="00CD2168">
              <w:rPr>
                <w:i/>
              </w:rPr>
              <w:t xml:space="preserve"> vulgaris </w:t>
            </w:r>
          </w:p>
          <w:p w14:paraId="10D8A5E1" w14:textId="77777777" w:rsidR="00CD2168" w:rsidRPr="00E41306" w:rsidRDefault="00CD2168" w:rsidP="00FA39FB">
            <w:r>
              <w:t>čolek obecný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667A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49F0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B493A15" w14:textId="77777777" w:rsidR="00CD2168" w:rsidRDefault="00CD2168" w:rsidP="0062255C">
            <w:r>
              <w:t>Zastižen v území v roce 2014 Tláskalem (</w:t>
            </w:r>
            <w:r w:rsidR="00056B8F">
              <w:t>Mikeska</w:t>
            </w:r>
            <w:r>
              <w:t xml:space="preserve"> 2014), </w:t>
            </w:r>
            <w:r w:rsidR="0062255C">
              <w:t>2</w:t>
            </w:r>
            <w:r w:rsidR="0026509D">
              <w:t xml:space="preserve"> </w:t>
            </w:r>
            <w:r w:rsidR="0062255C">
              <w:t>ex</w:t>
            </w:r>
            <w:r w:rsidR="0026509D">
              <w:t>.</w:t>
            </w:r>
            <w:r w:rsidR="0062255C">
              <w:t xml:space="preserve"> 2023 (Vlastní data)</w:t>
            </w:r>
          </w:p>
        </w:tc>
      </w:tr>
      <w:tr w:rsidR="00CD2168" w:rsidRPr="00B30A5B" w14:paraId="7D2970A9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8CFA28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Zootoca vivipara </w:t>
            </w:r>
          </w:p>
          <w:p w14:paraId="1765861C" w14:textId="77777777" w:rsidR="00CD2168" w:rsidRPr="00E41306" w:rsidRDefault="00CD2168" w:rsidP="00FA39FB">
            <w:r>
              <w:t>ještěrka živorodá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8EC7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4162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C492551" w14:textId="77777777" w:rsidR="00CD2168" w:rsidRDefault="00CD2168" w:rsidP="0026509D">
            <w:r>
              <w:t>Zastižen v území v roce 2014 Tláskalem (</w:t>
            </w:r>
            <w:r w:rsidR="00056B8F">
              <w:t>Mikeska</w:t>
            </w:r>
            <w:r>
              <w:t xml:space="preserve"> 2014), </w:t>
            </w:r>
            <w:r w:rsidR="0062255C">
              <w:t>2</w:t>
            </w:r>
            <w:r w:rsidR="0026509D">
              <w:t xml:space="preserve"> e</w:t>
            </w:r>
            <w:r w:rsidR="0062255C">
              <w:t>x</w:t>
            </w:r>
            <w:r w:rsidR="0026509D">
              <w:t>.</w:t>
            </w:r>
            <w:r w:rsidR="0062255C">
              <w:t xml:space="preserve"> 2023 (Vlastní data)</w:t>
            </w:r>
          </w:p>
        </w:tc>
      </w:tr>
      <w:tr w:rsidR="00CD2168" w:rsidRPr="00B30A5B" w14:paraId="77A3C090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9D3F43D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Bufo bufo </w:t>
            </w:r>
          </w:p>
          <w:p w14:paraId="134D90EB" w14:textId="77777777" w:rsidR="00CD2168" w:rsidRPr="0073492A" w:rsidRDefault="00CD2168" w:rsidP="00FA39FB">
            <w:r>
              <w:t>ropucha obecná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4929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6FCD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49F75E" w14:textId="77777777" w:rsidR="00CD2168" w:rsidRDefault="00CD2168" w:rsidP="00FA39FB">
            <w:r>
              <w:t>Uváděna v území v roce 2014 Tláskalem (</w:t>
            </w:r>
            <w:r w:rsidR="00056B8F">
              <w:t>Mikeska</w:t>
            </w:r>
            <w:r>
              <w:t xml:space="preserve"> 2014) bez dalších podrobností, </w:t>
            </w:r>
            <w:r w:rsidR="0062255C">
              <w:t>1</w:t>
            </w:r>
            <w:r w:rsidR="0026509D">
              <w:t xml:space="preserve"> </w:t>
            </w:r>
            <w:r w:rsidR="0062255C">
              <w:t>ex</w:t>
            </w:r>
            <w:r w:rsidR="0026509D">
              <w:t>.</w:t>
            </w:r>
            <w:r w:rsidR="0062255C">
              <w:t xml:space="preserve"> 2023 (Vlastní data)</w:t>
            </w:r>
          </w:p>
        </w:tc>
      </w:tr>
      <w:tr w:rsidR="00CD2168" w:rsidRPr="00B30A5B" w14:paraId="0D8F7196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01F5869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Vipera berus </w:t>
            </w:r>
          </w:p>
          <w:p w14:paraId="2D8F96FA" w14:textId="77777777" w:rsidR="00CD2168" w:rsidRPr="0073492A" w:rsidRDefault="00CD2168" w:rsidP="00FA39FB">
            <w:r>
              <w:t>zmije obecná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BEB2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B69D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36179EE" w14:textId="77777777" w:rsidR="00CD2168" w:rsidRDefault="00CD2168" w:rsidP="00FA39FB">
            <w:r>
              <w:t>Zastižena v území v roce 2014 Tláskalem (</w:t>
            </w:r>
            <w:r w:rsidR="00056B8F">
              <w:t>Mikeska</w:t>
            </w:r>
            <w:r>
              <w:t xml:space="preserve"> 2014), </w:t>
            </w:r>
            <w:r w:rsidR="0026509D">
              <w:t>recentně nepotvrzena.</w:t>
            </w:r>
          </w:p>
        </w:tc>
      </w:tr>
      <w:tr w:rsidR="00CD2168" w:rsidRPr="00B30A5B" w14:paraId="6D0C20DB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3053DF7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Anguis fragilis </w:t>
            </w:r>
          </w:p>
          <w:p w14:paraId="0B270899" w14:textId="77777777" w:rsidR="00CD2168" w:rsidRPr="00EA6F60" w:rsidRDefault="00CD2168" w:rsidP="00FA39FB">
            <w:r>
              <w:t>slepýš křehký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7D37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AA8E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674E1EE" w14:textId="77777777" w:rsidR="00CD2168" w:rsidRDefault="00CD2168" w:rsidP="00FA39FB">
            <w:r>
              <w:t>Uváděna v území v roce 2014 Tláskalem (</w:t>
            </w:r>
            <w:r w:rsidR="00056B8F">
              <w:t>Mikeska</w:t>
            </w:r>
            <w:r>
              <w:t xml:space="preserve"> 2014) bez dalších podrobností, </w:t>
            </w:r>
            <w:r w:rsidR="0026509D">
              <w:t>1 ex. 2023 (Vlastní data)</w:t>
            </w:r>
          </w:p>
        </w:tc>
      </w:tr>
      <w:tr w:rsidR="00CD2168" w:rsidRPr="00B30A5B" w14:paraId="689CCD41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55550A6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Columba oenas </w:t>
            </w:r>
          </w:p>
          <w:p w14:paraId="350390C0" w14:textId="77777777" w:rsidR="00CD2168" w:rsidRPr="004A7FC0" w:rsidRDefault="00CD2168" w:rsidP="00FA39FB">
            <w:r>
              <w:t>holub doupňák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E22D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BCAD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541B01" w14:textId="77777777" w:rsidR="00CD2168" w:rsidRDefault="00CD2168" w:rsidP="0026509D">
            <w:r>
              <w:t xml:space="preserve">Zaznamenán v roce 2014 v centrální části PP, dříve pravidelně hnízdil nedaleko PP (Tláskal in </w:t>
            </w:r>
            <w:r w:rsidR="00056B8F">
              <w:t>Mikeska</w:t>
            </w:r>
            <w:r>
              <w:t xml:space="preserve"> 2014). V roce 2023 zaznamenán hlasový projev v prostoru PP</w:t>
            </w:r>
            <w:r w:rsidR="0026509D">
              <w:t xml:space="preserve"> (Vlastní data).</w:t>
            </w:r>
          </w:p>
        </w:tc>
      </w:tr>
      <w:tr w:rsidR="00CD2168" w:rsidRPr="00B30A5B" w14:paraId="6166004E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627B12EC" w14:textId="77777777" w:rsidR="0026509D" w:rsidRDefault="00CD2168" w:rsidP="00FA39FB">
            <w:pPr>
              <w:rPr>
                <w:i/>
              </w:rPr>
            </w:pPr>
            <w:r w:rsidRPr="00CC0E3E">
              <w:rPr>
                <w:i/>
              </w:rPr>
              <w:t>Dendrocopos medius</w:t>
            </w:r>
            <w:r>
              <w:rPr>
                <w:i/>
              </w:rPr>
              <w:t xml:space="preserve"> </w:t>
            </w:r>
          </w:p>
          <w:p w14:paraId="2691DF8C" w14:textId="77777777" w:rsidR="00CD2168" w:rsidRPr="00CC0E3E" w:rsidRDefault="00CD2168" w:rsidP="00FA39FB">
            <w:r>
              <w:t>strakapoud prostřední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C258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848E" w14:textId="77777777" w:rsidR="00CD2168" w:rsidRDefault="00CD2168" w:rsidP="0026509D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DA72C95" w14:textId="77777777" w:rsidR="00CD2168" w:rsidRDefault="00CD2168" w:rsidP="00FA39FB">
            <w:r>
              <w:t xml:space="preserve">V roce 2012 zaznamenán 1 jedinec na severním okraji PP (Tláskal 2014), </w:t>
            </w:r>
            <w:r w:rsidR="0026509D">
              <w:t>recentně nepotvrzen.</w:t>
            </w:r>
          </w:p>
        </w:tc>
      </w:tr>
      <w:tr w:rsidR="00CD2168" w:rsidRPr="00B30A5B" w14:paraId="4DAD4B96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126A8AC" w14:textId="77777777" w:rsidR="0026509D" w:rsidRDefault="00CD2168" w:rsidP="00FA39FB">
            <w:pPr>
              <w:rPr>
                <w:i/>
              </w:rPr>
            </w:pPr>
            <w:r w:rsidRPr="00F86089">
              <w:rPr>
                <w:i/>
              </w:rPr>
              <w:t>Ficedula albicollis</w:t>
            </w:r>
            <w:r>
              <w:rPr>
                <w:i/>
              </w:rPr>
              <w:t xml:space="preserve"> </w:t>
            </w:r>
          </w:p>
          <w:p w14:paraId="63219D62" w14:textId="77777777" w:rsidR="00CD2168" w:rsidRPr="00BA2584" w:rsidRDefault="00CD2168" w:rsidP="00FA39FB">
            <w:r>
              <w:t>lejsek bělokrký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CB5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9901" w14:textId="77777777" w:rsidR="00CD2168" w:rsidRDefault="00CD2168" w:rsidP="0026509D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399F9E" w14:textId="77777777" w:rsidR="00CD2168" w:rsidRDefault="00CD2168" w:rsidP="0026509D">
            <w:r>
              <w:t>V předchozích letech nepravidelně hnízdil (Tláskal 2014)</w:t>
            </w:r>
            <w:r w:rsidR="0026509D">
              <w:t>.</w:t>
            </w:r>
            <w:r>
              <w:t xml:space="preserve"> </w:t>
            </w:r>
            <w:r w:rsidR="0026509D">
              <w:t>V roce 2023 zaznamenán hlasový projev v prostoru PP (Vlastní data).</w:t>
            </w:r>
          </w:p>
        </w:tc>
      </w:tr>
      <w:tr w:rsidR="00CD2168" w:rsidRPr="00B30A5B" w14:paraId="63375AFB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399582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Sciurus vulgaris </w:t>
            </w:r>
          </w:p>
          <w:p w14:paraId="182951CE" w14:textId="77777777" w:rsidR="00CD2168" w:rsidRPr="00BA2584" w:rsidRDefault="00CD2168" w:rsidP="00FA39FB">
            <w:r>
              <w:t>veverka obecná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FA72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9A24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F52FCC" w14:textId="77777777" w:rsidR="00CD2168" w:rsidRPr="0026509D" w:rsidRDefault="00CD2168" w:rsidP="00FA39FB">
            <w:r w:rsidRPr="0026509D">
              <w:t>Zastižena v území v roce 2014 Tláskalem (</w:t>
            </w:r>
            <w:r w:rsidR="00056B8F">
              <w:t>Mikeska</w:t>
            </w:r>
            <w:r w:rsidRPr="0026509D">
              <w:t xml:space="preserve"> 2014), </w:t>
            </w:r>
            <w:r w:rsidR="0026509D" w:rsidRPr="0026509D">
              <w:t>recentně nepotvrzena.</w:t>
            </w:r>
          </w:p>
        </w:tc>
      </w:tr>
      <w:tr w:rsidR="00CD2168" w:rsidRPr="00B30A5B" w14:paraId="44BD73B5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DAA4006" w14:textId="77777777" w:rsidR="0026509D" w:rsidRDefault="00CD2168" w:rsidP="00FA39FB">
            <w:pPr>
              <w:rPr>
                <w:i/>
              </w:rPr>
            </w:pPr>
            <w:r>
              <w:rPr>
                <w:i/>
              </w:rPr>
              <w:t xml:space="preserve">Calosoma inquisitor </w:t>
            </w:r>
          </w:p>
          <w:p w14:paraId="67671525" w14:textId="77777777" w:rsidR="00CD2168" w:rsidRPr="00464EF0" w:rsidRDefault="00CD2168" w:rsidP="00FA39FB">
            <w:r>
              <w:t>krajník hnědý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2D04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E6F8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637CF4" w14:textId="77777777" w:rsidR="00CD2168" w:rsidRDefault="00CD2168" w:rsidP="00FA39FB">
            <w:r>
              <w:t>Zaznamenán v roce 1998 Mikátem (</w:t>
            </w:r>
            <w:r w:rsidR="00056B8F">
              <w:t>Mikeska</w:t>
            </w:r>
            <w:r>
              <w:t xml:space="preserve"> 2014)</w:t>
            </w:r>
            <w:r w:rsidR="0026509D" w:rsidRPr="0026509D">
              <w:t>, recentně nepotvrzen</w:t>
            </w:r>
            <w:r w:rsidR="0026509D">
              <w:t>.</w:t>
            </w:r>
          </w:p>
        </w:tc>
      </w:tr>
      <w:tr w:rsidR="00CD2168" w:rsidRPr="00B30A5B" w14:paraId="1A7EC48C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30CC324" w14:textId="77777777" w:rsidR="0026509D" w:rsidRDefault="00CD2168" w:rsidP="00FA39FB">
            <w:r w:rsidRPr="00A33A6F">
              <w:rPr>
                <w:i/>
              </w:rPr>
              <w:t>Cryptocephalus</w:t>
            </w:r>
            <w:r>
              <w:rPr>
                <w:i/>
              </w:rPr>
              <w:t xml:space="preserve"> j</w:t>
            </w:r>
            <w:r w:rsidRPr="00A33A6F">
              <w:rPr>
                <w:i/>
              </w:rPr>
              <w:t>anthinus</w:t>
            </w:r>
            <w:r>
              <w:t xml:space="preserve"> </w:t>
            </w:r>
          </w:p>
          <w:p w14:paraId="0BA7147F" w14:textId="77777777" w:rsidR="00CD2168" w:rsidRPr="00A33A6F" w:rsidRDefault="00CD2168" w:rsidP="00FA39FB">
            <w:r>
              <w:t>krytohlav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0C81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6577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F974D56" w14:textId="77777777" w:rsidR="00CD2168" w:rsidRDefault="00CD2168" w:rsidP="0026509D">
            <w:r>
              <w:t xml:space="preserve">Záznam z </w:t>
            </w:r>
            <w:r w:rsidR="00E44954">
              <w:t xml:space="preserve">18.5.1999 Kopecký </w:t>
            </w:r>
            <w:r w:rsidR="0026509D">
              <w:t>(</w:t>
            </w:r>
            <w:r w:rsidR="00056B8F">
              <w:t>Mikeska</w:t>
            </w:r>
            <w:r w:rsidR="0026509D">
              <w:t xml:space="preserve"> 2014)</w:t>
            </w:r>
            <w:r>
              <w:t xml:space="preserve"> </w:t>
            </w:r>
            <w:r w:rsidR="0026509D" w:rsidRPr="0026509D">
              <w:t>, recentně nepotvrzen</w:t>
            </w:r>
          </w:p>
        </w:tc>
      </w:tr>
      <w:tr w:rsidR="00CD2168" w:rsidRPr="00B30A5B" w14:paraId="55B1BE1B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C46DC58" w14:textId="77777777" w:rsidR="0026509D" w:rsidRDefault="00CD2168" w:rsidP="00FA39FB">
            <w:pPr>
              <w:rPr>
                <w:i/>
              </w:rPr>
            </w:pPr>
            <w:r w:rsidRPr="0003182C">
              <w:rPr>
                <w:i/>
              </w:rPr>
              <w:t>Drepana curvatula</w:t>
            </w:r>
            <w:r>
              <w:rPr>
                <w:i/>
              </w:rPr>
              <w:t xml:space="preserve"> </w:t>
            </w:r>
          </w:p>
          <w:p w14:paraId="157FD943" w14:textId="77777777" w:rsidR="00CD2168" w:rsidRPr="0003182C" w:rsidRDefault="00CD2168" w:rsidP="00FA39FB">
            <w:r>
              <w:t>srpokřídlec olšový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A924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C710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EC06364" w14:textId="77777777" w:rsidR="00CD2168" w:rsidRDefault="00E44954" w:rsidP="00E44954">
            <w:r>
              <w:t>Běžný druh olšových porostů.</w:t>
            </w:r>
            <w:r w:rsidR="00CD2168">
              <w:t xml:space="preserve"> 25.7.2014 – 1</w:t>
            </w:r>
            <w:r w:rsidR="00DB62BF">
              <w:t xml:space="preserve"> </w:t>
            </w:r>
            <w:r w:rsidR="00A75548">
              <w:t>ex</w:t>
            </w:r>
            <w:r w:rsidR="00CD2168">
              <w:t xml:space="preserve">. Mikát </w:t>
            </w:r>
            <w:r>
              <w:t>(</w:t>
            </w:r>
            <w:r w:rsidR="00056B8F">
              <w:t>Mikeska</w:t>
            </w:r>
            <w:r w:rsidR="00CD2168">
              <w:t xml:space="preserve"> 2014), </w:t>
            </w:r>
            <w:r w:rsidR="00E42408" w:rsidRPr="0026509D">
              <w:t>recentně nepotvrzen.</w:t>
            </w:r>
          </w:p>
        </w:tc>
      </w:tr>
      <w:tr w:rsidR="00CD2168" w:rsidRPr="00B30A5B" w14:paraId="2590AC39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ED701CB" w14:textId="77777777" w:rsidR="00E42408" w:rsidRDefault="00CD2168" w:rsidP="00FA39FB">
            <w:r w:rsidRPr="00BD4842">
              <w:rPr>
                <w:i/>
              </w:rPr>
              <w:lastRenderedPageBreak/>
              <w:t>Stenagostus rufus</w:t>
            </w:r>
            <w:r>
              <w:rPr>
                <w:i/>
              </w:rPr>
              <w:t xml:space="preserve"> </w:t>
            </w:r>
          </w:p>
          <w:p w14:paraId="396C7ACD" w14:textId="77777777" w:rsidR="00CD2168" w:rsidRPr="004D14E3" w:rsidRDefault="00E44954" w:rsidP="00FA39FB">
            <w:r>
              <w:t>k</w:t>
            </w:r>
            <w:r w:rsidR="00CD2168">
              <w:t>ovařík červený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CAD7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EB5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6A93CDD" w14:textId="77777777" w:rsidR="00CD2168" w:rsidRDefault="003F289C" w:rsidP="003F289C">
            <w:r>
              <w:t xml:space="preserve">Druh s vazbou na starší jehličnaté porosty. </w:t>
            </w:r>
            <w:r w:rsidR="00E44954">
              <w:t>25.7.2014 – 1 ♀, Mikát</w:t>
            </w:r>
            <w:r w:rsidR="00CD2168">
              <w:t xml:space="preserve"> (</w:t>
            </w:r>
            <w:r w:rsidR="00056B8F">
              <w:t>Mikeska</w:t>
            </w:r>
            <w:r w:rsidR="00CD2168">
              <w:t xml:space="preserve"> 2014).</w:t>
            </w:r>
            <w:r w:rsidR="00E42408">
              <w:t xml:space="preserve"> R</w:t>
            </w:r>
            <w:r w:rsidR="00E42408" w:rsidRPr="0026509D">
              <w:t>ecentně nepotvrzen</w:t>
            </w:r>
            <w:r w:rsidR="00E42408">
              <w:t>.</w:t>
            </w:r>
          </w:p>
        </w:tc>
      </w:tr>
      <w:tr w:rsidR="00CD2168" w:rsidRPr="00B30A5B" w14:paraId="2ABBA77A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3A2BDA8D" w14:textId="77777777" w:rsidR="00CD2168" w:rsidRDefault="00CD2168" w:rsidP="00FA39FB">
            <w:pPr>
              <w:rPr>
                <w:i/>
              </w:rPr>
            </w:pPr>
            <w:r w:rsidRPr="00CA232D">
              <w:rPr>
                <w:i/>
              </w:rPr>
              <w:t>Laemophloeus</w:t>
            </w:r>
            <w:r>
              <w:rPr>
                <w:i/>
              </w:rPr>
              <w:t xml:space="preserve"> </w:t>
            </w:r>
            <w:r w:rsidRPr="00CA232D">
              <w:rPr>
                <w:i/>
              </w:rPr>
              <w:t>kraussi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36E1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1F8B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C00EE1D" w14:textId="77777777" w:rsidR="00CD2168" w:rsidRDefault="00CD2168" w:rsidP="00E44954">
            <w:r>
              <w:t xml:space="preserve">Vzácný druh, žijící pod kůrou odumřelých, nahnilých větví listnatých dřevin. </w:t>
            </w:r>
            <w:r w:rsidR="00E44954">
              <w:t>Zaznamenán 31.5.2014 – 3 ex.</w:t>
            </w:r>
            <w:r>
              <w:t xml:space="preserve"> M</w:t>
            </w:r>
            <w:r w:rsidR="00E44954">
              <w:t xml:space="preserve">ikát </w:t>
            </w:r>
            <w:r>
              <w:t>(</w:t>
            </w:r>
            <w:r w:rsidR="00056B8F">
              <w:t>Mikeska</w:t>
            </w:r>
            <w:r>
              <w:t xml:space="preserve"> 2014). </w:t>
            </w:r>
            <w:r w:rsidR="00E42408">
              <w:t>R</w:t>
            </w:r>
            <w:r w:rsidR="00E42408" w:rsidRPr="0026509D">
              <w:t>ecentně nepotvrzen</w:t>
            </w:r>
          </w:p>
        </w:tc>
      </w:tr>
      <w:tr w:rsidR="00CD2168" w:rsidRPr="00B30A5B" w14:paraId="0927C80C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7C14BE18" w14:textId="77777777" w:rsidR="00E42408" w:rsidRDefault="00CD2168" w:rsidP="00FA39FB">
            <w:pPr>
              <w:rPr>
                <w:i/>
              </w:rPr>
            </w:pPr>
            <w:r w:rsidRPr="00CA232D">
              <w:rPr>
                <w:i/>
              </w:rPr>
              <w:t>Endomychus</w:t>
            </w:r>
            <w:r>
              <w:rPr>
                <w:i/>
              </w:rPr>
              <w:t xml:space="preserve"> c</w:t>
            </w:r>
            <w:r w:rsidRPr="00CA232D">
              <w:rPr>
                <w:i/>
              </w:rPr>
              <w:t>occineus</w:t>
            </w:r>
            <w:r>
              <w:rPr>
                <w:i/>
              </w:rPr>
              <w:t xml:space="preserve"> </w:t>
            </w:r>
          </w:p>
          <w:p w14:paraId="42CDA990" w14:textId="77777777" w:rsidR="00CD2168" w:rsidRPr="00CA232D" w:rsidRDefault="00CD2168" w:rsidP="00FA39FB">
            <w:r>
              <w:t>pýchavkovník červcový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C31D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2C83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7789CE5" w14:textId="77777777" w:rsidR="00CD2168" w:rsidRDefault="003F289C" w:rsidP="00E44954">
            <w:r>
              <w:t>N</w:t>
            </w:r>
            <w:r w:rsidR="00CD2168">
              <w:t xml:space="preserve">ehojný saproxylický druh, nalézaný na stromových houbách, pod kůrou a v houbami prorostlém dřevě. </w:t>
            </w:r>
            <w:r w:rsidR="00E44954">
              <w:t>Zaznamenán 31.5.2014 – 1 ex.</w:t>
            </w:r>
            <w:r w:rsidR="00CD2168">
              <w:t xml:space="preserve"> Mikát (</w:t>
            </w:r>
            <w:r w:rsidR="00056B8F">
              <w:t>Mikeska</w:t>
            </w:r>
            <w:r w:rsidR="00CD2168">
              <w:t xml:space="preserve"> 2014). </w:t>
            </w:r>
            <w:r w:rsidR="00E42408">
              <w:t>Re</w:t>
            </w:r>
            <w:r w:rsidR="00E42408" w:rsidRPr="0026509D">
              <w:t>centně nepotvrzen</w:t>
            </w:r>
          </w:p>
        </w:tc>
      </w:tr>
      <w:tr w:rsidR="00CD2168" w:rsidRPr="00B30A5B" w14:paraId="38B3A220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6323971" w14:textId="77777777" w:rsidR="00CD2168" w:rsidRPr="0084549A" w:rsidRDefault="00CD2168" w:rsidP="00FA39FB">
            <w:r w:rsidRPr="0084549A">
              <w:rPr>
                <w:i/>
              </w:rPr>
              <w:t>Serropalpus barbatus</w:t>
            </w:r>
            <w:r>
              <w:rPr>
                <w:i/>
              </w:rPr>
              <w:t xml:space="preserve"> </w:t>
            </w:r>
            <w:r>
              <w:t>lenec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9005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0634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8B6D26F" w14:textId="77777777" w:rsidR="00CD2168" w:rsidRDefault="00CD2168" w:rsidP="003F289C">
            <w:r>
              <w:t>Nehojný druh zachovalých jehličnatých porostů</w:t>
            </w:r>
            <w:r w:rsidR="00E44954">
              <w:t xml:space="preserve">. Zaznamenán 25.7.2014 – 1 ♂ Mikát </w:t>
            </w:r>
            <w:r>
              <w:t>(</w:t>
            </w:r>
            <w:r w:rsidR="00056B8F">
              <w:t>Mikeska</w:t>
            </w:r>
            <w:r>
              <w:t xml:space="preserve"> 2014). </w:t>
            </w:r>
            <w:r w:rsidR="00E42408">
              <w:t>R</w:t>
            </w:r>
            <w:r w:rsidR="00E42408" w:rsidRPr="0026509D">
              <w:t>ecentně nepotvrzen</w:t>
            </w:r>
            <w:r>
              <w:t>.</w:t>
            </w:r>
          </w:p>
        </w:tc>
      </w:tr>
      <w:tr w:rsidR="00CD2168" w:rsidRPr="00B30A5B" w14:paraId="703E37CB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E5F6922" w14:textId="77777777" w:rsidR="00E42408" w:rsidRDefault="00CD2168" w:rsidP="00FA39FB">
            <w:pPr>
              <w:rPr>
                <w:i/>
              </w:rPr>
            </w:pPr>
            <w:r w:rsidRPr="00565F53">
              <w:rPr>
                <w:i/>
              </w:rPr>
              <w:t>Pseudeuparius</w:t>
            </w:r>
            <w:r>
              <w:rPr>
                <w:i/>
              </w:rPr>
              <w:t xml:space="preserve"> s</w:t>
            </w:r>
            <w:r w:rsidRPr="00565F53">
              <w:rPr>
                <w:i/>
              </w:rPr>
              <w:t>epicola</w:t>
            </w:r>
            <w:r>
              <w:rPr>
                <w:i/>
              </w:rPr>
              <w:t xml:space="preserve"> </w:t>
            </w:r>
          </w:p>
          <w:p w14:paraId="0D513072" w14:textId="77777777" w:rsidR="00CD2168" w:rsidRPr="009D2F85" w:rsidRDefault="00CD2168" w:rsidP="00FA39FB">
            <w:r>
              <w:t>větevníček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38E3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5481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3B98C0A" w14:textId="77777777" w:rsidR="00CD2168" w:rsidRDefault="003F289C" w:rsidP="003F289C">
            <w:r>
              <w:t xml:space="preserve">Druh s vazbou na starší listnaté lesní porosty. </w:t>
            </w:r>
            <w:r w:rsidR="00CD2168">
              <w:t>Zaznamenán 31.5.2014 – 1 e</w:t>
            </w:r>
            <w:r w:rsidR="00A75548">
              <w:t>x.</w:t>
            </w:r>
            <w:r w:rsidR="00E44954">
              <w:t xml:space="preserve"> </w:t>
            </w:r>
            <w:r w:rsidR="00CD2168">
              <w:t>Mikát (</w:t>
            </w:r>
            <w:r w:rsidR="00056B8F">
              <w:t>Mikeska</w:t>
            </w:r>
            <w:r w:rsidR="00CD2168">
              <w:t xml:space="preserve"> 2014). </w:t>
            </w:r>
            <w:r w:rsidR="00E42408">
              <w:t>R</w:t>
            </w:r>
            <w:r w:rsidR="00E42408" w:rsidRPr="0026509D">
              <w:t>ecentně nepotvrzen</w:t>
            </w:r>
            <w:r w:rsidR="00E42408">
              <w:t>.</w:t>
            </w:r>
          </w:p>
        </w:tc>
      </w:tr>
      <w:tr w:rsidR="00CD2168" w:rsidRPr="00B30A5B" w14:paraId="5111796E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DEF509F" w14:textId="77777777" w:rsidR="00E42408" w:rsidRDefault="00CD2168" w:rsidP="00FA39FB">
            <w:pPr>
              <w:rPr>
                <w:i/>
              </w:rPr>
            </w:pPr>
            <w:r w:rsidRPr="00887318">
              <w:rPr>
                <w:i/>
              </w:rPr>
              <w:t>Gasterocercus</w:t>
            </w:r>
            <w:r>
              <w:rPr>
                <w:i/>
              </w:rPr>
              <w:t xml:space="preserve"> </w:t>
            </w:r>
            <w:r w:rsidRPr="00887318">
              <w:rPr>
                <w:i/>
              </w:rPr>
              <w:t>depressirostris</w:t>
            </w:r>
          </w:p>
          <w:p w14:paraId="00F4B091" w14:textId="77777777" w:rsidR="00CD2168" w:rsidRPr="00887318" w:rsidRDefault="00CD2168" w:rsidP="00FA39FB">
            <w:r>
              <w:rPr>
                <w:i/>
              </w:rPr>
              <w:t xml:space="preserve"> </w:t>
            </w:r>
            <w:r>
              <w:t>krytonosec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651F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23D0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F24C7CA" w14:textId="77777777" w:rsidR="00CD2168" w:rsidRDefault="003F289C" w:rsidP="00E44954">
            <w:r>
              <w:t xml:space="preserve">Šířící se druh nosatce s vazbou na odumírající duby. </w:t>
            </w:r>
            <w:r w:rsidR="00CD2168">
              <w:t>Zaznamenán 25.7.2014 – 2 ex, Mikát (</w:t>
            </w:r>
            <w:r w:rsidR="00056B8F">
              <w:t>Mikeska</w:t>
            </w:r>
            <w:r w:rsidR="00CD2168">
              <w:t xml:space="preserve"> 2014). </w:t>
            </w:r>
            <w:r w:rsidR="00E42408">
              <w:t>R</w:t>
            </w:r>
            <w:r w:rsidR="00E42408" w:rsidRPr="0026509D">
              <w:t>ecentně nepotvrzen</w:t>
            </w:r>
            <w:r w:rsidR="00CD2168">
              <w:t>.</w:t>
            </w:r>
          </w:p>
        </w:tc>
      </w:tr>
      <w:tr w:rsidR="00CD2168" w:rsidRPr="00B30A5B" w14:paraId="71E6172A" w14:textId="77777777" w:rsidTr="00FA39FB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66C6421" w14:textId="77777777" w:rsidR="00E42408" w:rsidRDefault="00CD2168" w:rsidP="00FA39FB">
            <w:pPr>
              <w:rPr>
                <w:i/>
              </w:rPr>
            </w:pPr>
            <w:r w:rsidRPr="00F973E3">
              <w:rPr>
                <w:i/>
              </w:rPr>
              <w:t>Acallocrates</w:t>
            </w:r>
            <w:r>
              <w:rPr>
                <w:i/>
              </w:rPr>
              <w:t xml:space="preserve"> c</w:t>
            </w:r>
            <w:r w:rsidRPr="00F973E3">
              <w:rPr>
                <w:i/>
              </w:rPr>
              <w:t>olonnellii</w:t>
            </w:r>
            <w:r>
              <w:rPr>
                <w:i/>
              </w:rPr>
              <w:t xml:space="preserve"> </w:t>
            </w:r>
          </w:p>
          <w:p w14:paraId="274A006F" w14:textId="77777777" w:rsidR="00CD2168" w:rsidRPr="00F973E3" w:rsidRDefault="00CD2168" w:rsidP="00FA39FB">
            <w:r>
              <w:t>krytonosec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6FE0" w14:textId="77777777" w:rsidR="00CD2168" w:rsidRPr="00A95D4C" w:rsidRDefault="00CD2168" w:rsidP="00FA39FB">
            <w:pPr>
              <w:pStyle w:val="TableParagraph"/>
              <w:ind w:left="84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BE23" w14:textId="77777777" w:rsidR="00CD2168" w:rsidRDefault="00CD2168" w:rsidP="00FA39FB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95235C8" w14:textId="77777777" w:rsidR="00CD2168" w:rsidRDefault="003F289C" w:rsidP="003F289C">
            <w:r>
              <w:t>Druh s vazbou na odumřelé větve listnatých dřevin.</w:t>
            </w:r>
            <w:r w:rsidR="00A75548">
              <w:t xml:space="preserve"> </w:t>
            </w:r>
            <w:r>
              <w:t>Zaznamenán 31.5.2014 – 2 ex.</w:t>
            </w:r>
            <w:r w:rsidR="00CD2168">
              <w:t xml:space="preserve"> Mikát (</w:t>
            </w:r>
            <w:r w:rsidR="00056B8F">
              <w:t>Mikeska</w:t>
            </w:r>
            <w:r w:rsidR="00CD2168">
              <w:t xml:space="preserve"> 2014). </w:t>
            </w:r>
            <w:r w:rsidR="00E42408">
              <w:t>R</w:t>
            </w:r>
            <w:r w:rsidR="00E42408" w:rsidRPr="0026509D">
              <w:t>ecentně nepotvrzen</w:t>
            </w:r>
            <w:r w:rsidR="0096640B">
              <w:t>.</w:t>
            </w:r>
          </w:p>
        </w:tc>
      </w:tr>
    </w:tbl>
    <w:p w14:paraId="23139A79" w14:textId="77777777" w:rsidR="004D0D16" w:rsidRPr="00B30A5B" w:rsidRDefault="004D0D16">
      <w:pPr>
        <w:pStyle w:val="Seznam2"/>
        <w:widowControl/>
        <w:ind w:left="0" w:firstLine="0"/>
        <w:jc w:val="both"/>
        <w:rPr>
          <w:bCs/>
          <w:snapToGrid w:val="0"/>
        </w:rPr>
      </w:pPr>
      <w:r w:rsidRPr="00B30A5B">
        <w:rPr>
          <w:bCs/>
          <w:snapToGrid w:val="0"/>
        </w:rPr>
        <w:t xml:space="preserve">* dle </w:t>
      </w:r>
      <w:r w:rsidR="00E4092A" w:rsidRPr="00B30A5B">
        <w:rPr>
          <w:bCs/>
          <w:snapToGrid w:val="0"/>
        </w:rPr>
        <w:t xml:space="preserve">aktuálních </w:t>
      </w:r>
      <w:r w:rsidRPr="00B30A5B">
        <w:rPr>
          <w:bCs/>
          <w:snapToGrid w:val="0"/>
        </w:rPr>
        <w:t>červených seznamů ČR</w:t>
      </w:r>
    </w:p>
    <w:p w14:paraId="4219E34E" w14:textId="77777777" w:rsidR="004D0D16" w:rsidRPr="00B30A5B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6320EE2" w14:textId="77777777" w:rsidR="004D0D16" w:rsidRPr="00B30A5B" w:rsidRDefault="004D0D16" w:rsidP="004D0D16">
      <w:pPr>
        <w:pStyle w:val="Nadpis3"/>
        <w:jc w:val="left"/>
      </w:pPr>
      <w:bookmarkStart w:id="64" w:name="_Toc256000019"/>
      <w:bookmarkStart w:id="65" w:name="_Toc514409721"/>
      <w:bookmarkStart w:id="66" w:name="_Toc516042630"/>
      <w:bookmarkStart w:id="67" w:name="_Toc49297633"/>
      <w:bookmarkStart w:id="68" w:name="_Toc157376388"/>
      <w:r w:rsidRPr="00B30A5B">
        <w:t>2.1.3 Výčet a popis významných přirozených disturbančních činitelů působících v území v minulosti a současnosti</w:t>
      </w:r>
      <w:bookmarkEnd w:id="64"/>
      <w:bookmarkEnd w:id="65"/>
      <w:bookmarkEnd w:id="66"/>
      <w:bookmarkEnd w:id="67"/>
      <w:bookmarkEnd w:id="68"/>
    </w:p>
    <w:p w14:paraId="7971F55A" w14:textId="77777777" w:rsidR="004D0D16" w:rsidRPr="00B30A5B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23DE6446" w14:textId="77777777" w:rsidR="004D0D16" w:rsidRPr="00B30A5B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a) abiotické disturbanční činitele</w:t>
      </w:r>
    </w:p>
    <w:p w14:paraId="25B99E88" w14:textId="77777777" w:rsidR="00167966" w:rsidRDefault="00054A77" w:rsidP="00F438B2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strukturu lesních porostů přirozeně působí zejména vítr, ale i další faktory – např. mokrý sníh. </w:t>
      </w:r>
      <w:r w:rsidR="00900EFF">
        <w:rPr>
          <w:bCs/>
          <w:sz w:val="24"/>
          <w:szCs w:val="24"/>
        </w:rPr>
        <w:t>Uvedené abiotické faktory</w:t>
      </w:r>
      <w:r>
        <w:rPr>
          <w:bCs/>
          <w:sz w:val="24"/>
          <w:szCs w:val="24"/>
        </w:rPr>
        <w:t xml:space="preserve"> zcela jistě působí v korelaci s biotickými faktory.</w:t>
      </w:r>
      <w:r w:rsidR="00167966">
        <w:rPr>
          <w:bCs/>
          <w:sz w:val="24"/>
          <w:szCs w:val="24"/>
        </w:rPr>
        <w:t xml:space="preserve"> </w:t>
      </w:r>
    </w:p>
    <w:p w14:paraId="5D039DB9" w14:textId="77777777" w:rsidR="00C46C40" w:rsidRPr="00B30A5B" w:rsidRDefault="00C46C40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EC6A5A2" w14:textId="77777777" w:rsidR="004D0D16" w:rsidRPr="00B30A5B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b) biotické disturbanční činitele</w:t>
      </w:r>
    </w:p>
    <w:p w14:paraId="55CD397A" w14:textId="77777777" w:rsidR="00F9714D" w:rsidRDefault="00054A77" w:rsidP="00F438B2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 rozpadu porostů se samozřejmě podílí biotické faktory zejména v podobě hmyzu či hub. Tyto organismy urychluj</w:t>
      </w:r>
      <w:r w:rsidR="00C426FB">
        <w:rPr>
          <w:bCs/>
          <w:sz w:val="24"/>
          <w:szCs w:val="24"/>
        </w:rPr>
        <w:t>í</w:t>
      </w:r>
      <w:r>
        <w:rPr>
          <w:bCs/>
          <w:sz w:val="24"/>
          <w:szCs w:val="24"/>
        </w:rPr>
        <w:t xml:space="preserve"> hynutí stromů a jejich následnou degradaci – urychlují tedy i jejich padání.</w:t>
      </w:r>
    </w:p>
    <w:p w14:paraId="3D22E073" w14:textId="77777777" w:rsidR="00C46C40" w:rsidRPr="00B30A5B" w:rsidRDefault="00C46C40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7E098187" w14:textId="77777777" w:rsidR="004D0D16" w:rsidRPr="00B30A5B" w:rsidRDefault="004D0D16" w:rsidP="004D0D16">
      <w:pPr>
        <w:pStyle w:val="Nadpis2"/>
        <w:rPr>
          <w:b/>
          <w:bCs/>
        </w:rPr>
      </w:pPr>
      <w:bookmarkStart w:id="69" w:name="_Toc256000020"/>
      <w:bookmarkStart w:id="70" w:name="_Toc514409722"/>
      <w:bookmarkStart w:id="71" w:name="_Toc516042631"/>
      <w:bookmarkStart w:id="72" w:name="_Toc157376389"/>
      <w:r w:rsidRPr="00B30A5B">
        <w:rPr>
          <w:b/>
          <w:bCs/>
        </w:rPr>
        <w:t>2.2 Historie využívání území a zásadní pozitivní i negativní vlivy lidské činnosti v minulosti a současnosti</w:t>
      </w:r>
      <w:bookmarkEnd w:id="69"/>
      <w:bookmarkEnd w:id="70"/>
      <w:bookmarkEnd w:id="71"/>
      <w:bookmarkEnd w:id="72"/>
    </w:p>
    <w:p w14:paraId="4DBB0B82" w14:textId="77777777" w:rsidR="004D0D16" w:rsidRPr="00B30A5B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1BB5509F" w14:textId="77777777" w:rsidR="004D0D16" w:rsidRPr="00B30A5B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ochrana přírody</w:t>
      </w:r>
    </w:p>
    <w:p w14:paraId="15E2A7CD" w14:textId="77777777" w:rsidR="00C426FB" w:rsidRDefault="00B6608A" w:rsidP="00C426FB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B30A5B">
        <w:rPr>
          <w:bCs/>
          <w:sz w:val="24"/>
          <w:szCs w:val="24"/>
        </w:rPr>
        <w:t xml:space="preserve">Území je chráněno od roku </w:t>
      </w:r>
      <w:r w:rsidR="00054A77">
        <w:rPr>
          <w:bCs/>
          <w:sz w:val="24"/>
          <w:szCs w:val="24"/>
        </w:rPr>
        <w:t>1960</w:t>
      </w:r>
      <w:r w:rsidR="007A399C" w:rsidRPr="00B30A5B">
        <w:rPr>
          <w:bCs/>
          <w:sz w:val="24"/>
          <w:szCs w:val="24"/>
        </w:rPr>
        <w:t xml:space="preserve">. </w:t>
      </w:r>
      <w:r w:rsidR="00C426FB">
        <w:rPr>
          <w:bCs/>
          <w:sz w:val="24"/>
          <w:szCs w:val="24"/>
        </w:rPr>
        <w:t xml:space="preserve">Dle leteckých snímků se jednalo v době vyhlášení o prakticky stejný jehličnatý porost, jako byly porosty v okolí. </w:t>
      </w:r>
      <w:r w:rsidR="00054A77">
        <w:rPr>
          <w:bCs/>
          <w:sz w:val="24"/>
          <w:szCs w:val="24"/>
        </w:rPr>
        <w:t xml:space="preserve">Péče v podstatě spočívá ve vyloučení </w:t>
      </w:r>
      <w:r w:rsidR="00900EFF">
        <w:rPr>
          <w:bCs/>
          <w:sz w:val="24"/>
          <w:szCs w:val="24"/>
        </w:rPr>
        <w:t xml:space="preserve">běžného </w:t>
      </w:r>
      <w:r w:rsidR="00054A77">
        <w:rPr>
          <w:bCs/>
          <w:sz w:val="24"/>
          <w:szCs w:val="24"/>
        </w:rPr>
        <w:t>lesnického hospodaření</w:t>
      </w:r>
      <w:r w:rsidR="00C426FB">
        <w:rPr>
          <w:bCs/>
          <w:sz w:val="24"/>
          <w:szCs w:val="24"/>
        </w:rPr>
        <w:t xml:space="preserve">, zejména </w:t>
      </w:r>
      <w:r w:rsidR="00900EFF">
        <w:rPr>
          <w:bCs/>
          <w:sz w:val="24"/>
          <w:szCs w:val="24"/>
        </w:rPr>
        <w:t xml:space="preserve">v posledních cca </w:t>
      </w:r>
      <w:r w:rsidR="00C426FB">
        <w:rPr>
          <w:bCs/>
          <w:sz w:val="24"/>
          <w:szCs w:val="24"/>
        </w:rPr>
        <w:t>20-30 letech, kdy byly omezeny i nahodilé těžby a dosaženo ponechávání alespoň části mrtvého dřeva. Z pohledu ochrany přírody by bylo vhodné realizovat c</w:t>
      </w:r>
      <w:r w:rsidR="00054A77">
        <w:rPr>
          <w:bCs/>
          <w:sz w:val="24"/>
          <w:szCs w:val="24"/>
        </w:rPr>
        <w:t xml:space="preserve">ílené zásahy </w:t>
      </w:r>
      <w:r w:rsidR="00C426FB">
        <w:rPr>
          <w:bCs/>
          <w:sz w:val="24"/>
          <w:szCs w:val="24"/>
        </w:rPr>
        <w:t xml:space="preserve">(např. uvolňování starších stromů) a tím </w:t>
      </w:r>
      <w:r w:rsidR="00054A77">
        <w:rPr>
          <w:bCs/>
          <w:sz w:val="24"/>
          <w:szCs w:val="24"/>
        </w:rPr>
        <w:t xml:space="preserve">pomoci zvýšit prostorovou i věkovou heterogenitu porostů, což by pomohlo zvýšit druhovu diverzitu rostlin a živočichů. </w:t>
      </w:r>
      <w:r w:rsidR="00C426FB">
        <w:rPr>
          <w:bCs/>
          <w:sz w:val="24"/>
          <w:szCs w:val="24"/>
        </w:rPr>
        <w:t>V posledních letech začíná docházet k v centru MZCHÚ k rozpadu části porostu, dochází také k přirozenému zvýšení zastoupení odumírajícího a mrtvého, stojícího i ležícího dřeva. Tyto aspekty je nutné hodnotit kladně.</w:t>
      </w:r>
    </w:p>
    <w:p w14:paraId="334C1441" w14:textId="77777777" w:rsidR="00C96BA0" w:rsidRDefault="00C96BA0" w:rsidP="00C426FB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V centrální </w:t>
      </w:r>
      <w:r w:rsidR="00FE16D1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na prosvětlené části </w:t>
      </w:r>
      <w:r w:rsidR="00FE16D1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dochází k jednotlivým dosadbám vhodných druhů dřevin. </w:t>
      </w:r>
    </w:p>
    <w:p w14:paraId="08B1BE9C" w14:textId="77777777" w:rsidR="00C426FB" w:rsidRDefault="00C96BA0" w:rsidP="0065405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Značně p</w:t>
      </w:r>
      <w:r w:rsidR="00C426FB">
        <w:rPr>
          <w:bCs/>
          <w:sz w:val="24"/>
          <w:szCs w:val="24"/>
        </w:rPr>
        <w:t>roblematické jsou okrajové části, kde bylo před cca 30 lety přistoupeno k plošné těžbě a výsadbě nevhodných dřevin – monokultur smrku a na východě k podivným směsem zahrnujícím m</w:t>
      </w:r>
      <w:r>
        <w:rPr>
          <w:bCs/>
          <w:sz w:val="24"/>
          <w:szCs w:val="24"/>
        </w:rPr>
        <w:t>j</w:t>
      </w:r>
      <w:r w:rsidR="00C426FB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nepůvodní </w:t>
      </w:r>
      <w:r w:rsidR="00C426FB">
        <w:rPr>
          <w:bCs/>
          <w:sz w:val="24"/>
          <w:szCs w:val="24"/>
        </w:rPr>
        <w:t xml:space="preserve">dub červený, modřín, </w:t>
      </w:r>
      <w:r>
        <w:rPr>
          <w:bCs/>
          <w:sz w:val="24"/>
          <w:szCs w:val="24"/>
        </w:rPr>
        <w:t xml:space="preserve">a jedli obrovskou. </w:t>
      </w:r>
    </w:p>
    <w:p w14:paraId="25EA149B" w14:textId="77777777" w:rsidR="00C426FB" w:rsidRDefault="00C426FB" w:rsidP="0065405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20253F0D" w14:textId="77777777" w:rsidR="00C91FCA" w:rsidRPr="00B30A5B" w:rsidRDefault="00C91FCA" w:rsidP="00C91FCA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lesní hospodářství</w:t>
      </w:r>
    </w:p>
    <w:p w14:paraId="4FF086CD" w14:textId="77777777" w:rsidR="00900EFF" w:rsidRDefault="00900EFF" w:rsidP="00C4039A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Lesní porosty v rámci MZCHÚ jsou původně</w:t>
      </w:r>
      <w:r w:rsidR="00C96BA0">
        <w:rPr>
          <w:bCs/>
          <w:sz w:val="24"/>
          <w:szCs w:val="24"/>
        </w:rPr>
        <w:t xml:space="preserve"> běžně lesnicky obhospodařované – ve 30. letech dle leteckých snímků došlo v celé oblasti k plošným obnovám porostů s výsadbou nevhodné druhové skladby zahrnující zejména smrk a borovici. Před cca 30 lety došlo k ochranářsky zcela nevhodným těžbám a výsadbám nevhodných druhů – viz odstavec a. </w:t>
      </w:r>
    </w:p>
    <w:p w14:paraId="59703F56" w14:textId="77777777" w:rsidR="00900EFF" w:rsidRDefault="00900EFF" w:rsidP="00C4039A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423AB06A" w14:textId="77777777" w:rsidR="007A399C" w:rsidRPr="00B30A5B" w:rsidRDefault="007A399C" w:rsidP="007A399C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zemědělské hospodaření</w:t>
      </w:r>
    </w:p>
    <w:p w14:paraId="608EBB1B" w14:textId="77777777" w:rsidR="007A399C" w:rsidRPr="00B30A5B" w:rsidRDefault="007A399C" w:rsidP="007A399C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B30A5B">
        <w:rPr>
          <w:bCs/>
          <w:sz w:val="24"/>
          <w:szCs w:val="24"/>
        </w:rPr>
        <w:t>Na lokalitě nejsou zemědělské pozemky.</w:t>
      </w:r>
    </w:p>
    <w:p w14:paraId="5EACEA86" w14:textId="77777777" w:rsidR="001E6CF6" w:rsidRPr="00B30A5B" w:rsidRDefault="001E6CF6" w:rsidP="007A399C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2AAE1037" w14:textId="77777777" w:rsidR="007A399C" w:rsidRPr="00B30A5B" w:rsidRDefault="007A399C" w:rsidP="007A399C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rybníkářství</w:t>
      </w:r>
    </w:p>
    <w:p w14:paraId="72B0D948" w14:textId="77777777" w:rsidR="007A399C" w:rsidRPr="00B30A5B" w:rsidRDefault="007A399C" w:rsidP="007A399C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B30A5B">
        <w:rPr>
          <w:bCs/>
          <w:sz w:val="24"/>
          <w:szCs w:val="24"/>
        </w:rPr>
        <w:t>Na lokalitě nejsou rybníky či jiné vodní plochy.</w:t>
      </w:r>
    </w:p>
    <w:p w14:paraId="058C8E0E" w14:textId="77777777" w:rsidR="007A399C" w:rsidRPr="00B30A5B" w:rsidRDefault="007A399C" w:rsidP="00C4039A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7C325BF7" w14:textId="77777777" w:rsidR="004D0D16" w:rsidRPr="00B30A5B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myslivost </w:t>
      </w:r>
    </w:p>
    <w:p w14:paraId="32FF0B5E" w14:textId="77777777" w:rsidR="00654056" w:rsidRPr="00B30A5B" w:rsidRDefault="007A399C" w:rsidP="0065405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B30A5B">
        <w:rPr>
          <w:bCs/>
          <w:sz w:val="24"/>
          <w:szCs w:val="24"/>
        </w:rPr>
        <w:t>Ú</w:t>
      </w:r>
      <w:r w:rsidR="002B6871" w:rsidRPr="00B30A5B">
        <w:rPr>
          <w:bCs/>
          <w:sz w:val="24"/>
          <w:szCs w:val="24"/>
        </w:rPr>
        <w:t xml:space="preserve">zemí </w:t>
      </w:r>
      <w:r w:rsidR="00C82019">
        <w:rPr>
          <w:bCs/>
          <w:sz w:val="24"/>
          <w:szCs w:val="24"/>
        </w:rPr>
        <w:t>je</w:t>
      </w:r>
      <w:r w:rsidR="002B6871" w:rsidRPr="00B30A5B">
        <w:rPr>
          <w:bCs/>
          <w:sz w:val="24"/>
          <w:szCs w:val="24"/>
        </w:rPr>
        <w:t xml:space="preserve"> součástí honitby</w:t>
      </w:r>
      <w:r w:rsidR="00C82019">
        <w:rPr>
          <w:bCs/>
          <w:sz w:val="24"/>
          <w:szCs w:val="24"/>
        </w:rPr>
        <w:t xml:space="preserve"> CZ</w:t>
      </w:r>
      <w:r w:rsidR="00900EFF">
        <w:rPr>
          <w:bCs/>
          <w:sz w:val="24"/>
          <w:szCs w:val="24"/>
        </w:rPr>
        <w:t xml:space="preserve">5205505020 Městské lesy - </w:t>
      </w:r>
      <w:r w:rsidR="006F40C9">
        <w:rPr>
          <w:bCs/>
          <w:sz w:val="24"/>
          <w:szCs w:val="24"/>
        </w:rPr>
        <w:t>r</w:t>
      </w:r>
      <w:r w:rsidR="00900EFF">
        <w:rPr>
          <w:bCs/>
          <w:sz w:val="24"/>
          <w:szCs w:val="24"/>
        </w:rPr>
        <w:t>ežijní</w:t>
      </w:r>
      <w:r w:rsidR="002B6871" w:rsidRPr="00B30A5B">
        <w:rPr>
          <w:bCs/>
          <w:sz w:val="24"/>
          <w:szCs w:val="24"/>
        </w:rPr>
        <w:t>.</w:t>
      </w:r>
      <w:r w:rsidR="00C82019">
        <w:rPr>
          <w:bCs/>
          <w:sz w:val="24"/>
          <w:szCs w:val="24"/>
        </w:rPr>
        <w:t xml:space="preserve"> Na lokalitě nebyly zjištěny negativní činnosti související s realizací myslivosti (újedi, krmelce atp.)</w:t>
      </w:r>
    </w:p>
    <w:p w14:paraId="7D63D9B4" w14:textId="77777777" w:rsidR="00C4039A" w:rsidRPr="00B30A5B" w:rsidRDefault="00C4039A" w:rsidP="0065405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7AA3D64F" w14:textId="77777777" w:rsidR="007A399C" w:rsidRPr="00B30A5B" w:rsidRDefault="007A399C" w:rsidP="007A399C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rybářství</w:t>
      </w:r>
    </w:p>
    <w:p w14:paraId="7A6181B7" w14:textId="77777777" w:rsidR="007A399C" w:rsidRPr="00B30A5B" w:rsidRDefault="007A399C" w:rsidP="007A399C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 w:rsidRPr="00B30A5B">
        <w:rPr>
          <w:bCs/>
          <w:sz w:val="24"/>
          <w:szCs w:val="24"/>
        </w:rPr>
        <w:t xml:space="preserve">Na lokalitě nejsou vodní plochy, území není součástí </w:t>
      </w:r>
      <w:r w:rsidR="002B6871" w:rsidRPr="00B30A5B">
        <w:rPr>
          <w:bCs/>
          <w:sz w:val="24"/>
          <w:szCs w:val="24"/>
        </w:rPr>
        <w:t>rybářského revíru.</w:t>
      </w:r>
    </w:p>
    <w:p w14:paraId="09BA54C7" w14:textId="77777777" w:rsidR="007A399C" w:rsidRPr="00B30A5B" w:rsidRDefault="007A399C" w:rsidP="00654056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4C52FD2E" w14:textId="77777777" w:rsidR="004D0D16" w:rsidRPr="00B30A5B" w:rsidRDefault="004D0D16" w:rsidP="004D0D16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rekreace a sport</w:t>
      </w:r>
    </w:p>
    <w:p w14:paraId="26C7B1F8" w14:textId="77777777" w:rsidR="004C110A" w:rsidRDefault="0044436C" w:rsidP="00D17404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Lokalita je součástí Novohradeckých lesů, které jsou ve velké míře využívány k volnočasovým aktivitám obyvatel Hradce králové a Pardubic. Na </w:t>
      </w:r>
      <w:r w:rsidR="00C96BA0">
        <w:rPr>
          <w:bCs/>
          <w:sz w:val="24"/>
          <w:szCs w:val="24"/>
        </w:rPr>
        <w:t xml:space="preserve">jižní straně prochází naučná stezka. </w:t>
      </w:r>
    </w:p>
    <w:p w14:paraId="56032BEB" w14:textId="77777777" w:rsidR="0044436C" w:rsidRPr="00B30A5B" w:rsidRDefault="0044436C" w:rsidP="00D17404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Cesty podél a v MCHÚ jsou hojně využívány cyklisty, běžci i turisty.</w:t>
      </w:r>
    </w:p>
    <w:p w14:paraId="52B8B262" w14:textId="77777777" w:rsidR="00C51F57" w:rsidRPr="00B30A5B" w:rsidRDefault="00C51F57" w:rsidP="00D17404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12A0358B" w14:textId="77777777" w:rsidR="00C91FCA" w:rsidRPr="00B30A5B" w:rsidRDefault="00C91FCA" w:rsidP="00C91FCA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těžba nerostných surovin</w:t>
      </w:r>
    </w:p>
    <w:p w14:paraId="2732C41A" w14:textId="77777777" w:rsidR="004F0A1F" w:rsidRPr="00737CAA" w:rsidRDefault="0044436C" w:rsidP="004F0A1F">
      <w:pPr>
        <w:pStyle w:val="Seznam2"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</w:t>
      </w:r>
      <w:r w:rsidR="004F0A1F">
        <w:rPr>
          <w:bCs/>
          <w:sz w:val="24"/>
          <w:szCs w:val="24"/>
        </w:rPr>
        <w:t xml:space="preserve"> lokalitě </w:t>
      </w:r>
      <w:r>
        <w:rPr>
          <w:bCs/>
          <w:sz w:val="24"/>
          <w:szCs w:val="24"/>
        </w:rPr>
        <w:t xml:space="preserve">se netěžily a </w:t>
      </w:r>
      <w:r w:rsidR="004F0A1F" w:rsidRPr="00737CAA">
        <w:rPr>
          <w:bCs/>
          <w:sz w:val="24"/>
          <w:szCs w:val="24"/>
        </w:rPr>
        <w:t xml:space="preserve">netěží nerostné suroviny, nenachází se zde žádná výhradní ložiska nerostných surovin, chráněná ložisková území, prognózní zdroj, ani není stanoven dobývací prostor. </w:t>
      </w:r>
    </w:p>
    <w:p w14:paraId="6199F289" w14:textId="77777777" w:rsidR="004C110A" w:rsidRPr="00B30A5B" w:rsidRDefault="004C110A" w:rsidP="00C91FCA">
      <w:pPr>
        <w:pStyle w:val="Seznam2"/>
        <w:widowControl/>
        <w:ind w:left="66" w:firstLine="0"/>
        <w:jc w:val="both"/>
        <w:rPr>
          <w:bCs/>
          <w:sz w:val="24"/>
          <w:szCs w:val="24"/>
        </w:rPr>
      </w:pPr>
    </w:p>
    <w:p w14:paraId="69FA4A7B" w14:textId="77777777" w:rsidR="00C91FCA" w:rsidRPr="00B30A5B" w:rsidRDefault="00C91FCA" w:rsidP="00C91FCA">
      <w:pPr>
        <w:pStyle w:val="Seznam2"/>
        <w:widowControl/>
        <w:numPr>
          <w:ilvl w:val="0"/>
          <w:numId w:val="22"/>
        </w:numPr>
        <w:ind w:left="426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jiné způsoby využívání </w:t>
      </w:r>
    </w:p>
    <w:p w14:paraId="42085349" w14:textId="77777777" w:rsidR="00EA281E" w:rsidRDefault="0044436C" w:rsidP="00042A53">
      <w:pPr>
        <w:pStyle w:val="Seznam2"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Nejsou známy další způsoby využívání.</w:t>
      </w:r>
    </w:p>
    <w:p w14:paraId="546FE1FF" w14:textId="77777777" w:rsidR="004D0D16" w:rsidRPr="00B30A5B" w:rsidRDefault="004D0D16" w:rsidP="00042A53">
      <w:pPr>
        <w:pStyle w:val="Seznam2"/>
        <w:ind w:left="66" w:firstLine="0"/>
        <w:jc w:val="both"/>
        <w:rPr>
          <w:b/>
          <w:bCs/>
          <w:sz w:val="24"/>
          <w:szCs w:val="24"/>
        </w:rPr>
      </w:pPr>
    </w:p>
    <w:p w14:paraId="633DE29B" w14:textId="77777777" w:rsidR="004D0D16" w:rsidRPr="00B30A5B" w:rsidRDefault="004D0D16" w:rsidP="004D0D16">
      <w:pPr>
        <w:pStyle w:val="Nadpis2"/>
        <w:rPr>
          <w:b/>
          <w:bCs/>
        </w:rPr>
      </w:pPr>
      <w:bookmarkStart w:id="73" w:name="_Toc256000021"/>
      <w:bookmarkStart w:id="74" w:name="_Toc514409723"/>
      <w:bookmarkStart w:id="75" w:name="_Toc516042632"/>
      <w:bookmarkStart w:id="76" w:name="_Toc157376390"/>
      <w:r w:rsidRPr="003D29AF">
        <w:rPr>
          <w:b/>
          <w:bCs/>
        </w:rPr>
        <w:t>2.3 Související plánovací dokumenty, správní akty a opatření obecné povahy</w:t>
      </w:r>
      <w:bookmarkEnd w:id="73"/>
      <w:bookmarkEnd w:id="74"/>
      <w:bookmarkEnd w:id="75"/>
      <w:bookmarkEnd w:id="76"/>
    </w:p>
    <w:p w14:paraId="582B2E85" w14:textId="77777777" w:rsidR="005C0CA5" w:rsidRDefault="00035509" w:rsidP="00E934E9">
      <w:pPr>
        <w:pStyle w:val="Seznam2"/>
        <w:ind w:left="66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 lesní porosty je zpracován lesní hospodářský plán – viz kap. 2.4.1.</w:t>
      </w:r>
    </w:p>
    <w:p w14:paraId="0BA498D5" w14:textId="77777777" w:rsidR="00E934E9" w:rsidRPr="00B30A5B" w:rsidRDefault="00E934E9" w:rsidP="00E934E9">
      <w:pPr>
        <w:pStyle w:val="Seznam2"/>
        <w:ind w:left="66" w:firstLine="0"/>
        <w:jc w:val="both"/>
        <w:rPr>
          <w:bCs/>
          <w:sz w:val="24"/>
          <w:szCs w:val="24"/>
        </w:rPr>
      </w:pPr>
    </w:p>
    <w:p w14:paraId="4487E82A" w14:textId="77777777" w:rsidR="004D0D16" w:rsidRPr="00B30A5B" w:rsidRDefault="004D0D16" w:rsidP="004D0D16">
      <w:pPr>
        <w:pStyle w:val="Nadpis2"/>
        <w:rPr>
          <w:b/>
          <w:bCs/>
        </w:rPr>
      </w:pPr>
      <w:bookmarkStart w:id="77" w:name="_Toc256000022"/>
      <w:bookmarkStart w:id="78" w:name="_Toc514409724"/>
      <w:bookmarkStart w:id="79" w:name="_Toc516042633"/>
      <w:bookmarkStart w:id="80" w:name="_Toc157376391"/>
      <w:r w:rsidRPr="00B30A5B">
        <w:rPr>
          <w:b/>
          <w:bCs/>
        </w:rPr>
        <w:t>2.4 Současný stav zvláště chráněného území a přehled dílčích ploch</w:t>
      </w:r>
      <w:bookmarkEnd w:id="77"/>
      <w:bookmarkEnd w:id="78"/>
      <w:bookmarkEnd w:id="79"/>
      <w:bookmarkEnd w:id="80"/>
    </w:p>
    <w:p w14:paraId="2CE2635C" w14:textId="77777777" w:rsidR="00ED01D5" w:rsidRDefault="00ED01D5" w:rsidP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40A7A92" w14:textId="77777777" w:rsidR="00ED01D5" w:rsidRPr="008F6F30" w:rsidRDefault="00ED01D5" w:rsidP="00ED01D5">
      <w:pPr>
        <w:pStyle w:val="Nadpis3"/>
        <w:jc w:val="left"/>
      </w:pPr>
      <w:bookmarkStart w:id="81" w:name="_Toc256000023"/>
      <w:bookmarkStart w:id="82" w:name="_Toc514409725"/>
      <w:bookmarkStart w:id="83" w:name="_Toc516042634"/>
      <w:bookmarkStart w:id="84" w:name="_Toc530731407"/>
      <w:bookmarkStart w:id="85" w:name="_Toc157376392"/>
      <w:r w:rsidRPr="007C1055">
        <w:t>2.4.1 Základní údaje o lesích</w:t>
      </w:r>
      <w:bookmarkEnd w:id="81"/>
      <w:bookmarkEnd w:id="82"/>
      <w:bookmarkEnd w:id="83"/>
      <w:r w:rsidRPr="007C1055">
        <w:t xml:space="preserve"> na lesních pozemcích</w:t>
      </w:r>
      <w:bookmarkEnd w:id="84"/>
      <w:bookmarkEnd w:id="85"/>
    </w:p>
    <w:p w14:paraId="210CE4B8" w14:textId="77777777" w:rsidR="00ED01D5" w:rsidRDefault="00ED01D5" w:rsidP="00ED01D5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738"/>
      </w:tblGrid>
      <w:tr w:rsidR="00ED01D5" w14:paraId="6F29574F" w14:textId="77777777" w:rsidTr="00AD49E8">
        <w:tc>
          <w:tcPr>
            <w:tcW w:w="3472" w:type="dxa"/>
            <w:tcBorders>
              <w:top w:val="single" w:sz="18" w:space="0" w:color="auto"/>
            </w:tcBorders>
            <w:shd w:val="clear" w:color="auto" w:fill="C0C0C0"/>
          </w:tcPr>
          <w:p w14:paraId="06AF2ABC" w14:textId="77777777" w:rsidR="00ED01D5" w:rsidRDefault="00ED01D5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Přírodní lesní oblast</w:t>
            </w:r>
          </w:p>
        </w:tc>
        <w:tc>
          <w:tcPr>
            <w:tcW w:w="5738" w:type="dxa"/>
            <w:tcBorders>
              <w:top w:val="single" w:sz="18" w:space="0" w:color="auto"/>
            </w:tcBorders>
          </w:tcPr>
          <w:p w14:paraId="09071124" w14:textId="77777777" w:rsidR="00ED01D5" w:rsidRDefault="00035509" w:rsidP="00035509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C23704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Polabí</w:t>
            </w:r>
          </w:p>
        </w:tc>
      </w:tr>
      <w:tr w:rsidR="00ED01D5" w14:paraId="4A05A74D" w14:textId="77777777" w:rsidTr="00AD49E8">
        <w:tc>
          <w:tcPr>
            <w:tcW w:w="3472" w:type="dxa"/>
            <w:shd w:val="clear" w:color="auto" w:fill="C0C0C0"/>
          </w:tcPr>
          <w:p w14:paraId="20076B9C" w14:textId="77777777" w:rsidR="00ED01D5" w:rsidRDefault="00ED01D5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Lesní hospodářský celek / zařizovací obvod</w:t>
            </w:r>
          </w:p>
        </w:tc>
        <w:tc>
          <w:tcPr>
            <w:tcW w:w="5738" w:type="dxa"/>
          </w:tcPr>
          <w:p w14:paraId="57B80787" w14:textId="77777777" w:rsidR="00ED01D5" w:rsidRDefault="00035509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509422 ML Hradec Králové</w:t>
            </w:r>
          </w:p>
        </w:tc>
      </w:tr>
      <w:tr w:rsidR="00ED01D5" w14:paraId="52FAEF16" w14:textId="77777777" w:rsidTr="00AD49E8">
        <w:tc>
          <w:tcPr>
            <w:tcW w:w="3472" w:type="dxa"/>
            <w:shd w:val="clear" w:color="auto" w:fill="C0C0C0"/>
          </w:tcPr>
          <w:p w14:paraId="55F005F8" w14:textId="77777777" w:rsidR="00ED01D5" w:rsidRDefault="00ED01D5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Výměra LHC (zařizovacího obvodu) v ZCHÚ (ha)</w:t>
            </w:r>
          </w:p>
        </w:tc>
        <w:tc>
          <w:tcPr>
            <w:tcW w:w="5738" w:type="dxa"/>
          </w:tcPr>
          <w:p w14:paraId="7421E27E" w14:textId="77777777" w:rsidR="00ED01D5" w:rsidRDefault="00C96BA0" w:rsidP="00517AB3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 w:rsidRPr="00C96BA0">
              <w:rPr>
                <w:sz w:val="24"/>
                <w:szCs w:val="24"/>
              </w:rPr>
              <w:t>11,7</w:t>
            </w:r>
            <w:r w:rsidR="00517AB3">
              <w:rPr>
                <w:sz w:val="24"/>
                <w:szCs w:val="24"/>
              </w:rPr>
              <w:t>587</w:t>
            </w:r>
          </w:p>
        </w:tc>
      </w:tr>
      <w:tr w:rsidR="00ED01D5" w14:paraId="27FDFEA6" w14:textId="77777777" w:rsidTr="00AD49E8">
        <w:tc>
          <w:tcPr>
            <w:tcW w:w="3472" w:type="dxa"/>
            <w:shd w:val="clear" w:color="auto" w:fill="C0C0C0"/>
          </w:tcPr>
          <w:p w14:paraId="7FB30DCF" w14:textId="77777777" w:rsidR="00ED01D5" w:rsidRDefault="00ED01D5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Období platnosti LHP (LHO)</w:t>
            </w:r>
          </w:p>
        </w:tc>
        <w:tc>
          <w:tcPr>
            <w:tcW w:w="5738" w:type="dxa"/>
          </w:tcPr>
          <w:p w14:paraId="1325B0D8" w14:textId="77777777" w:rsidR="00ED01D5" w:rsidRDefault="00A14569" w:rsidP="00C426FB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1.1.201</w:t>
            </w:r>
            <w:r w:rsidR="0003550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-31.12.202</w:t>
            </w:r>
            <w:r w:rsidR="00035509">
              <w:rPr>
                <w:sz w:val="24"/>
                <w:szCs w:val="24"/>
              </w:rPr>
              <w:t>4</w:t>
            </w:r>
          </w:p>
        </w:tc>
      </w:tr>
      <w:tr w:rsidR="00ED01D5" w14:paraId="71008C67" w14:textId="77777777" w:rsidTr="00AD49E8">
        <w:tc>
          <w:tcPr>
            <w:tcW w:w="3472" w:type="dxa"/>
            <w:tcBorders>
              <w:bottom w:val="single" w:sz="18" w:space="0" w:color="auto"/>
            </w:tcBorders>
            <w:shd w:val="clear" w:color="auto" w:fill="C0C0C0"/>
          </w:tcPr>
          <w:p w14:paraId="561EF846" w14:textId="77777777" w:rsidR="00ED01D5" w:rsidRDefault="00ED01D5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Organizace lesního hospodářství</w:t>
            </w:r>
          </w:p>
        </w:tc>
        <w:tc>
          <w:tcPr>
            <w:tcW w:w="5738" w:type="dxa"/>
            <w:tcBorders>
              <w:bottom w:val="single" w:sz="18" w:space="0" w:color="auto"/>
            </w:tcBorders>
          </w:tcPr>
          <w:p w14:paraId="7D278AB0" w14:textId="77777777" w:rsidR="00ED01D5" w:rsidRDefault="00035509" w:rsidP="00AD49E8">
            <w:pPr>
              <w:pStyle w:val="Seznam2"/>
              <w:widowControl/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revír Císařská studánka</w:t>
            </w:r>
          </w:p>
        </w:tc>
      </w:tr>
    </w:tbl>
    <w:p w14:paraId="3D173F08" w14:textId="77777777" w:rsidR="00A14569" w:rsidRDefault="00A14569" w:rsidP="00ED01D5">
      <w:pPr>
        <w:jc w:val="both"/>
        <w:rPr>
          <w:b/>
          <w:bCs/>
          <w:sz w:val="24"/>
          <w:szCs w:val="24"/>
        </w:rPr>
      </w:pPr>
    </w:p>
    <w:p w14:paraId="3FD9FA3C" w14:textId="77777777" w:rsidR="00ED01D5" w:rsidRDefault="00ED01D5" w:rsidP="00ED01D5">
      <w:pPr>
        <w:pStyle w:val="Nadpis4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2410"/>
        <w:gridCol w:w="3260"/>
        <w:gridCol w:w="992"/>
        <w:gridCol w:w="992"/>
      </w:tblGrid>
      <w:tr w:rsidR="00ED01D5" w14:paraId="46F4B588" w14:textId="77777777" w:rsidTr="00AD49E8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861B1F4" w14:textId="77777777" w:rsidR="00ED01D5" w:rsidRDefault="00ED01D5" w:rsidP="00AD49E8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</w:p>
        </w:tc>
      </w:tr>
      <w:tr w:rsidR="00ED01D5" w14:paraId="45985F3E" w14:textId="77777777" w:rsidTr="00AD49E8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  <w:shd w:val="clear" w:color="auto" w:fill="C0C0C0"/>
          </w:tcPr>
          <w:p w14:paraId="34E4FEB8" w14:textId="77777777" w:rsidR="00ED01D5" w:rsidRDefault="00ED01D5" w:rsidP="00AD49E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(SLT)*</w:t>
            </w:r>
          </w:p>
        </w:tc>
        <w:tc>
          <w:tcPr>
            <w:tcW w:w="2410" w:type="dxa"/>
            <w:shd w:val="clear" w:color="auto" w:fill="C0C0C0"/>
          </w:tcPr>
          <w:p w14:paraId="500CAA4A" w14:textId="77777777" w:rsidR="00ED01D5" w:rsidRDefault="00ED01D5" w:rsidP="00AD49E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3260" w:type="dxa"/>
            <w:shd w:val="clear" w:color="auto" w:fill="C0C0C0"/>
          </w:tcPr>
          <w:p w14:paraId="10EDC3BC" w14:textId="77777777" w:rsidR="00ED01D5" w:rsidRDefault="00ED01D5" w:rsidP="00AD49E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shd w:val="clear" w:color="auto" w:fill="C0C0C0"/>
          </w:tcPr>
          <w:p w14:paraId="0C7AB786" w14:textId="77777777" w:rsidR="00ED01D5" w:rsidRDefault="00ED01D5" w:rsidP="00AD49E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shd w:val="clear" w:color="auto" w:fill="C0C0C0"/>
          </w:tcPr>
          <w:p w14:paraId="5ADF5A4F" w14:textId="77777777" w:rsidR="00ED01D5" w:rsidRDefault="00ED01D5" w:rsidP="00AD49E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035509" w14:paraId="31FB0A33" w14:textId="77777777" w:rsidTr="00AD49E8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14:paraId="018A9F80" w14:textId="77777777" w:rsidR="00035509" w:rsidRDefault="00035509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2O</w:t>
            </w:r>
          </w:p>
        </w:tc>
        <w:tc>
          <w:tcPr>
            <w:tcW w:w="2410" w:type="dxa"/>
            <w:tcBorders>
              <w:top w:val="nil"/>
            </w:tcBorders>
          </w:tcPr>
          <w:p w14:paraId="3E159A09" w14:textId="77777777" w:rsidR="00035509" w:rsidRDefault="004B5D21" w:rsidP="00AD49E8">
            <w:pPr>
              <w:jc w:val="center"/>
              <w:rPr>
                <w:snapToGrid w:val="0"/>
              </w:rPr>
            </w:pPr>
            <w:r w:rsidRPr="004B5D21">
              <w:rPr>
                <w:snapToGrid w:val="0"/>
              </w:rPr>
              <w:t>Jedlo(buková) doubrava</w:t>
            </w:r>
          </w:p>
        </w:tc>
        <w:tc>
          <w:tcPr>
            <w:tcW w:w="3260" w:type="dxa"/>
            <w:tcBorders>
              <w:top w:val="nil"/>
            </w:tcBorders>
          </w:tcPr>
          <w:p w14:paraId="5DC32F60" w14:textId="77777777" w:rsidR="00035509" w:rsidRPr="003A67C3" w:rsidRDefault="004B5D21" w:rsidP="00AD49E8">
            <w:pPr>
              <w:jc w:val="center"/>
              <w:rPr>
                <w:snapToGrid w:val="0"/>
              </w:rPr>
            </w:pPr>
            <w:r w:rsidRPr="004B5D21">
              <w:rPr>
                <w:snapToGrid w:val="0"/>
              </w:rPr>
              <w:t>db6, bk2, jd2, lp, hb</w:t>
            </w:r>
          </w:p>
        </w:tc>
        <w:tc>
          <w:tcPr>
            <w:tcW w:w="992" w:type="dxa"/>
            <w:tcBorders>
              <w:top w:val="nil"/>
            </w:tcBorders>
          </w:tcPr>
          <w:p w14:paraId="23FD4E98" w14:textId="77777777" w:rsidR="00035509" w:rsidRDefault="007031C6" w:rsidP="00517AB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</w:t>
            </w:r>
            <w:r w:rsidR="00517AB3">
              <w:rPr>
                <w:snapToGrid w:val="0"/>
              </w:rPr>
              <w:t>51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14:paraId="47BCD318" w14:textId="77777777" w:rsidR="00035509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21,3</w:t>
            </w:r>
          </w:p>
        </w:tc>
      </w:tr>
      <w:tr w:rsidR="00ED01D5" w14:paraId="3DC9D78C" w14:textId="77777777" w:rsidTr="00AD49E8">
        <w:trPr>
          <w:trHeight w:val="247"/>
        </w:trPr>
        <w:tc>
          <w:tcPr>
            <w:tcW w:w="1418" w:type="dxa"/>
            <w:tcBorders>
              <w:top w:val="nil"/>
              <w:left w:val="single" w:sz="18" w:space="0" w:color="auto"/>
            </w:tcBorders>
          </w:tcPr>
          <w:p w14:paraId="06C30F23" w14:textId="77777777" w:rsidR="00ED01D5" w:rsidRDefault="00035509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2P</w:t>
            </w:r>
          </w:p>
        </w:tc>
        <w:tc>
          <w:tcPr>
            <w:tcW w:w="2410" w:type="dxa"/>
            <w:tcBorders>
              <w:top w:val="nil"/>
            </w:tcBorders>
          </w:tcPr>
          <w:p w14:paraId="04286592" w14:textId="77777777" w:rsidR="00ED01D5" w:rsidRPr="00491DFA" w:rsidRDefault="004B5D21" w:rsidP="00AD49E8">
            <w:pPr>
              <w:jc w:val="center"/>
              <w:rPr>
                <w:snapToGrid w:val="0"/>
              </w:rPr>
            </w:pPr>
            <w:r w:rsidRPr="004B5D21">
              <w:rPr>
                <w:snapToGrid w:val="0"/>
              </w:rPr>
              <w:t>Kyselá jedlová doubrava</w:t>
            </w:r>
          </w:p>
        </w:tc>
        <w:tc>
          <w:tcPr>
            <w:tcW w:w="3260" w:type="dxa"/>
            <w:tcBorders>
              <w:top w:val="nil"/>
            </w:tcBorders>
          </w:tcPr>
          <w:p w14:paraId="1CCD39D4" w14:textId="77777777" w:rsidR="00ED01D5" w:rsidRDefault="004B5D21" w:rsidP="00AD49E8">
            <w:pPr>
              <w:jc w:val="center"/>
              <w:rPr>
                <w:snapToGrid w:val="0"/>
              </w:rPr>
            </w:pPr>
            <w:r w:rsidRPr="004B5D21">
              <w:rPr>
                <w:snapToGrid w:val="0"/>
              </w:rPr>
              <w:t>db6, bk1, jd3, os</w:t>
            </w:r>
          </w:p>
        </w:tc>
        <w:tc>
          <w:tcPr>
            <w:tcW w:w="992" w:type="dxa"/>
            <w:tcBorders>
              <w:top w:val="nil"/>
            </w:tcBorders>
          </w:tcPr>
          <w:p w14:paraId="08303ECE" w14:textId="77777777" w:rsidR="00ED01D5" w:rsidRDefault="007031C6" w:rsidP="00517AB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</w:t>
            </w:r>
            <w:r w:rsidR="00517AB3">
              <w:rPr>
                <w:snapToGrid w:val="0"/>
              </w:rPr>
              <w:t>82</w:t>
            </w:r>
          </w:p>
        </w:tc>
        <w:tc>
          <w:tcPr>
            <w:tcW w:w="992" w:type="dxa"/>
            <w:tcBorders>
              <w:top w:val="nil"/>
              <w:right w:val="single" w:sz="18" w:space="0" w:color="auto"/>
            </w:tcBorders>
          </w:tcPr>
          <w:p w14:paraId="3DE60E92" w14:textId="77777777" w:rsidR="00ED01D5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23,8</w:t>
            </w:r>
          </w:p>
        </w:tc>
      </w:tr>
      <w:tr w:rsidR="00C96BA0" w14:paraId="37A175DB" w14:textId="77777777" w:rsidTr="00AD49E8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035EEDE7" w14:textId="77777777" w:rsidR="00C96BA0" w:rsidRDefault="00C96BA0" w:rsidP="00AD49E8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2B</w:t>
            </w:r>
          </w:p>
        </w:tc>
        <w:tc>
          <w:tcPr>
            <w:tcW w:w="2410" w:type="dxa"/>
          </w:tcPr>
          <w:p w14:paraId="6BD97ACD" w14:textId="77777777" w:rsidR="00C96BA0" w:rsidRDefault="00C96BA0" w:rsidP="00AD49E8">
            <w:pPr>
              <w:jc w:val="center"/>
              <w:rPr>
                <w:snapToGrid w:val="0"/>
              </w:rPr>
            </w:pPr>
            <w:r w:rsidRPr="00C96BA0">
              <w:rPr>
                <w:snapToGrid w:val="0"/>
              </w:rPr>
              <w:t>Bohatá buková doubrava</w:t>
            </w:r>
          </w:p>
        </w:tc>
        <w:tc>
          <w:tcPr>
            <w:tcW w:w="3260" w:type="dxa"/>
          </w:tcPr>
          <w:p w14:paraId="1148FA0B" w14:textId="77777777" w:rsidR="00C96BA0" w:rsidRDefault="00C96BA0" w:rsidP="00AD49E8">
            <w:pPr>
              <w:jc w:val="center"/>
              <w:rPr>
                <w:snapToGrid w:val="0"/>
              </w:rPr>
            </w:pPr>
            <w:r w:rsidRPr="00C96BA0">
              <w:rPr>
                <w:snapToGrid w:val="0"/>
              </w:rPr>
              <w:t>db6, bk3, hb1, lp, břek, jv, (cer), slabě keře</w:t>
            </w:r>
          </w:p>
        </w:tc>
        <w:tc>
          <w:tcPr>
            <w:tcW w:w="992" w:type="dxa"/>
          </w:tcPr>
          <w:p w14:paraId="37AD3D4E" w14:textId="77777777" w:rsidR="00C96BA0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2,01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0C15B3DA" w14:textId="77777777" w:rsidR="00C96BA0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17,2</w:t>
            </w:r>
          </w:p>
        </w:tc>
      </w:tr>
      <w:tr w:rsidR="00ED01D5" w14:paraId="790FD767" w14:textId="77777777" w:rsidTr="00AD49E8">
        <w:trPr>
          <w:trHeight w:val="247"/>
        </w:trPr>
        <w:tc>
          <w:tcPr>
            <w:tcW w:w="1418" w:type="dxa"/>
            <w:tcBorders>
              <w:left w:val="single" w:sz="18" w:space="0" w:color="auto"/>
            </w:tcBorders>
          </w:tcPr>
          <w:p w14:paraId="48332D39" w14:textId="77777777" w:rsidR="00ED01D5" w:rsidRDefault="00C96BA0" w:rsidP="00AD49E8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2D</w:t>
            </w:r>
          </w:p>
        </w:tc>
        <w:tc>
          <w:tcPr>
            <w:tcW w:w="2410" w:type="dxa"/>
          </w:tcPr>
          <w:p w14:paraId="6E5AB54D" w14:textId="77777777" w:rsidR="00ED01D5" w:rsidRDefault="00C96BA0" w:rsidP="00AD49E8">
            <w:pPr>
              <w:jc w:val="center"/>
              <w:rPr>
                <w:snapToGrid w:val="0"/>
              </w:rPr>
            </w:pPr>
            <w:r w:rsidRPr="00C96BA0">
              <w:rPr>
                <w:snapToGrid w:val="0"/>
              </w:rPr>
              <w:t>Obohacená buková doubrava</w:t>
            </w:r>
          </w:p>
        </w:tc>
        <w:tc>
          <w:tcPr>
            <w:tcW w:w="3260" w:type="dxa"/>
          </w:tcPr>
          <w:p w14:paraId="28EA43C2" w14:textId="77777777" w:rsidR="00ED01D5" w:rsidRDefault="00C96BA0" w:rsidP="00AD49E8">
            <w:pPr>
              <w:jc w:val="center"/>
              <w:rPr>
                <w:snapToGrid w:val="0"/>
              </w:rPr>
            </w:pPr>
            <w:r w:rsidRPr="00C96BA0">
              <w:rPr>
                <w:snapToGrid w:val="0"/>
              </w:rPr>
              <w:t>db6, bk1, lp1, jv1, hb1, jl (slabě keře)</w:t>
            </w:r>
          </w:p>
        </w:tc>
        <w:tc>
          <w:tcPr>
            <w:tcW w:w="992" w:type="dxa"/>
          </w:tcPr>
          <w:p w14:paraId="3E363BD3" w14:textId="77777777" w:rsidR="00ED01D5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4,42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14:paraId="41A1D908" w14:textId="77777777" w:rsidR="00ED01D5" w:rsidRDefault="007031C6" w:rsidP="003A67C3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37,7</w:t>
            </w:r>
          </w:p>
        </w:tc>
      </w:tr>
      <w:tr w:rsidR="00ED01D5" w14:paraId="70D08FA1" w14:textId="77777777" w:rsidTr="00AD49E8">
        <w:trPr>
          <w:cantSplit/>
          <w:trHeight w:val="247"/>
        </w:trPr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FC77FE7" w14:textId="77777777" w:rsidR="00ED01D5" w:rsidRDefault="00ED01D5" w:rsidP="00AD49E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670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5382B9ED" w14:textId="77777777" w:rsidR="00ED01D5" w:rsidRDefault="00ED01D5" w:rsidP="00AD49E8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5923A06C" w14:textId="77777777" w:rsidR="00ED01D5" w:rsidRDefault="00C96BA0" w:rsidP="00517AB3">
            <w:pPr>
              <w:jc w:val="center"/>
              <w:rPr>
                <w:b/>
                <w:bCs/>
                <w:snapToGrid w:val="0"/>
              </w:rPr>
            </w:pPr>
            <w:r w:rsidRPr="00C96BA0">
              <w:rPr>
                <w:b/>
                <w:bCs/>
                <w:snapToGrid w:val="0"/>
              </w:rPr>
              <w:t>11,7</w:t>
            </w:r>
            <w:r w:rsidR="00517AB3">
              <w:rPr>
                <w:b/>
                <w:bCs/>
                <w:snapToGrid w:val="0"/>
              </w:rPr>
              <w:t>6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6CE3B95" w14:textId="77777777" w:rsidR="00ED01D5" w:rsidRDefault="00ED01D5" w:rsidP="00AD49E8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100 %</w:t>
            </w:r>
          </w:p>
        </w:tc>
      </w:tr>
    </w:tbl>
    <w:p w14:paraId="0C22FECA" w14:textId="77777777" w:rsidR="00ED01D5" w:rsidRDefault="00ED01D5" w:rsidP="00ED01D5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3595430E" w14:textId="77777777" w:rsidR="00ED01D5" w:rsidRPr="00D528AD" w:rsidRDefault="00ED01D5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3A3A485A" w14:textId="77777777" w:rsidR="00ED01D5" w:rsidRDefault="00ED01D5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T1 - Popis lesních porostů a výčet plánovaných zásahů v nich</w:t>
      </w:r>
    </w:p>
    <w:p w14:paraId="68F67D7C" w14:textId="77777777" w:rsidR="00ED01D5" w:rsidRDefault="00ED01D5" w:rsidP="00ED01D5">
      <w:pPr>
        <w:jc w:val="both"/>
        <w:rPr>
          <w:sz w:val="24"/>
        </w:rPr>
      </w:pPr>
      <w:r>
        <w:rPr>
          <w:sz w:val="24"/>
        </w:rPr>
        <w:t xml:space="preserve">M3- </w:t>
      </w:r>
      <w:r>
        <w:rPr>
          <w:sz w:val="24"/>
          <w:szCs w:val="24"/>
        </w:rPr>
        <w:t xml:space="preserve">Mapa dílčích ploch a objektů </w:t>
      </w:r>
    </w:p>
    <w:p w14:paraId="5338E140" w14:textId="77777777" w:rsidR="00ED01D5" w:rsidRDefault="00ED01D5" w:rsidP="00ED01D5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>
        <w:rPr>
          <w:sz w:val="24"/>
          <w:szCs w:val="24"/>
        </w:rPr>
        <w:t>M4 - Lesnická mapa typologická</w:t>
      </w:r>
    </w:p>
    <w:p w14:paraId="482640F9" w14:textId="77777777" w:rsidR="00ED01D5" w:rsidRDefault="00ED01D5" w:rsidP="00ED01D5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r w:rsidRPr="00D528AD">
        <w:rPr>
          <w:sz w:val="24"/>
          <w:szCs w:val="24"/>
        </w:rPr>
        <w:t xml:space="preserve">M5 - </w:t>
      </w:r>
      <w:r>
        <w:rPr>
          <w:sz w:val="24"/>
          <w:szCs w:val="24"/>
        </w:rPr>
        <w:t>M</w:t>
      </w:r>
      <w:r w:rsidRPr="00D528AD">
        <w:rPr>
          <w:sz w:val="24"/>
          <w:szCs w:val="24"/>
        </w:rPr>
        <w:t>apa stupňů přirozenosti lesních porostů</w:t>
      </w:r>
    </w:p>
    <w:p w14:paraId="7E97596F" w14:textId="77777777" w:rsidR="00172868" w:rsidRPr="00B30A5B" w:rsidRDefault="00172868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0F4EF462" w14:textId="77777777" w:rsidR="004D0D16" w:rsidRPr="00B30A5B" w:rsidRDefault="004D0D16" w:rsidP="004D0D16">
      <w:pPr>
        <w:pStyle w:val="Nadpis2"/>
        <w:rPr>
          <w:b/>
          <w:bCs/>
        </w:rPr>
      </w:pPr>
      <w:bookmarkStart w:id="86" w:name="_Toc256000027"/>
      <w:bookmarkStart w:id="87" w:name="_Toc514409729"/>
      <w:bookmarkStart w:id="88" w:name="_Toc516042638"/>
      <w:bookmarkStart w:id="89" w:name="_Toc157376393"/>
      <w:r w:rsidRPr="00B30A5B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86"/>
      <w:bookmarkEnd w:id="87"/>
      <w:bookmarkEnd w:id="88"/>
      <w:bookmarkEnd w:id="89"/>
    </w:p>
    <w:p w14:paraId="63020D38" w14:textId="77777777" w:rsidR="004D0D16" w:rsidRDefault="004D0D16">
      <w:pPr>
        <w:jc w:val="both"/>
        <w:rPr>
          <w:sz w:val="24"/>
          <w:szCs w:val="24"/>
        </w:rPr>
      </w:pPr>
    </w:p>
    <w:p w14:paraId="60C21155" w14:textId="77777777" w:rsidR="004D0D16" w:rsidRPr="00B30A5B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A. 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5"/>
        <w:gridCol w:w="1417"/>
        <w:gridCol w:w="5528"/>
      </w:tblGrid>
      <w:tr w:rsidR="00777A5F" w:rsidRPr="00B30A5B" w14:paraId="31DA1E49" w14:textId="77777777" w:rsidTr="003F3F67">
        <w:trPr>
          <w:cantSplit/>
          <w:trHeight w:val="251"/>
        </w:trPr>
        <w:tc>
          <w:tcPr>
            <w:tcW w:w="2075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pct25" w:color="auto" w:fill="auto"/>
          </w:tcPr>
          <w:p w14:paraId="101FCA9D" w14:textId="77777777" w:rsidR="00777A5F" w:rsidRPr="00B30A5B" w:rsidRDefault="00777A5F" w:rsidP="003F3F67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  <w:r w:rsidRPr="00B30A5B">
              <w:rPr>
                <w:b/>
                <w:bCs/>
                <w:snapToGrid w:val="0"/>
              </w:rPr>
              <w:t xml:space="preserve">: </w:t>
            </w:r>
          </w:p>
        </w:tc>
        <w:tc>
          <w:tcPr>
            <w:tcW w:w="6945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2EACAF9E" w14:textId="77777777" w:rsidR="00777A5F" w:rsidRPr="00B30A5B" w:rsidRDefault="00701014" w:rsidP="003F3F67">
            <w:pPr>
              <w:rPr>
                <w:bCs/>
                <w:snapToGrid w:val="0"/>
              </w:rPr>
            </w:pPr>
            <w:r w:rsidRPr="00701014">
              <w:rPr>
                <w:bCs/>
                <w:snapToGrid w:val="0"/>
              </w:rPr>
              <w:t>zbytky hercynských dubohabřin</w:t>
            </w:r>
          </w:p>
        </w:tc>
      </w:tr>
      <w:tr w:rsidR="00777A5F" w:rsidRPr="00B30A5B" w14:paraId="624F51BD" w14:textId="77777777" w:rsidTr="003F3F67">
        <w:trPr>
          <w:cantSplit/>
          <w:trHeight w:val="251"/>
        </w:trPr>
        <w:tc>
          <w:tcPr>
            <w:tcW w:w="2075" w:type="dxa"/>
            <w:tcBorders>
              <w:top w:val="trip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7C8A0DA" w14:textId="77777777" w:rsidR="00777A5F" w:rsidRPr="00B30A5B" w:rsidRDefault="00777A5F" w:rsidP="003F3F67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pct25" w:color="auto" w:fill="auto"/>
          </w:tcPr>
          <w:p w14:paraId="06CF85DE" w14:textId="77777777" w:rsidR="00777A5F" w:rsidRPr="00B30A5B" w:rsidRDefault="00777A5F" w:rsidP="003F3F67">
            <w:pPr>
              <w:rPr>
                <w:b/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aktuální hodnoty indikátorů a zhodnocení stavu a trendu vývoje útvaru neživé přírody ve vztahu k provedené péči a působícím vlivům</w:t>
            </w:r>
          </w:p>
        </w:tc>
      </w:tr>
      <w:tr w:rsidR="00777A5F" w:rsidRPr="00B30A5B" w14:paraId="7382B08A" w14:textId="77777777" w:rsidTr="003F3F67">
        <w:trPr>
          <w:cantSplit/>
          <w:trHeight w:val="251"/>
        </w:trPr>
        <w:tc>
          <w:tcPr>
            <w:tcW w:w="2075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14:paraId="17FFB36D" w14:textId="77777777" w:rsidR="00777A5F" w:rsidRPr="00B30A5B" w:rsidRDefault="00701014" w:rsidP="003F3F67">
            <w:pPr>
              <w:rPr>
                <w:bCs/>
                <w:snapToGrid w:val="0"/>
              </w:rPr>
            </w:pPr>
            <w:r w:rsidRPr="00701014">
              <w:rPr>
                <w:bCs/>
                <w:snapToGrid w:val="0"/>
              </w:rPr>
              <w:t>- strukturně a věkově diferenciovaných dubohabřiny s relativně přirozenou skladbou alespoň na 6ha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93286D" w14:textId="77777777" w:rsidR="00777A5F" w:rsidRPr="00B30A5B" w:rsidRDefault="00730227" w:rsidP="003F3F67">
            <w:pPr>
              <w:rPr>
                <w:bCs/>
                <w:snapToGrid w:val="0"/>
              </w:rPr>
            </w:pPr>
            <w:r w:rsidRPr="00730227">
              <w:rPr>
                <w:bCs/>
                <w:snapToGrid w:val="0"/>
              </w:rPr>
              <w:t>Zbytek smíšeného borového víceetážového p</w:t>
            </w:r>
            <w:r>
              <w:rPr>
                <w:bCs/>
                <w:snapToGrid w:val="0"/>
              </w:rPr>
              <w:t>orostu, místy ve stádiu rozpadu na cca 6 ha</w:t>
            </w:r>
          </w:p>
        </w:tc>
      </w:tr>
      <w:tr w:rsidR="00777A5F" w:rsidRPr="00B30A5B" w14:paraId="269C6EEB" w14:textId="77777777" w:rsidTr="003F3F67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7BBA141" w14:textId="77777777" w:rsidR="00777A5F" w:rsidRPr="00B30A5B" w:rsidRDefault="00777A5F" w:rsidP="003F3F67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3604" w14:textId="77777777" w:rsidR="00777A5F" w:rsidRPr="00B30A5B" w:rsidRDefault="00777A5F" w:rsidP="003F3F67">
            <w:pPr>
              <w:rPr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8F33DF2" w14:textId="77777777" w:rsidR="00777A5F" w:rsidRPr="00B30A5B" w:rsidRDefault="00777A5F" w:rsidP="003F3F67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777A5F" w:rsidRPr="00B30A5B" w14:paraId="3B10F753" w14:textId="77777777" w:rsidTr="003F3F67">
        <w:trPr>
          <w:cantSplit/>
          <w:trHeight w:val="251"/>
        </w:trPr>
        <w:tc>
          <w:tcPr>
            <w:tcW w:w="2075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A57E68A" w14:textId="77777777" w:rsidR="00777A5F" w:rsidRPr="00B30A5B" w:rsidRDefault="00777A5F" w:rsidP="003F3F67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2CAC" w14:textId="77777777" w:rsidR="00777A5F" w:rsidRPr="00B30A5B" w:rsidRDefault="00777A5F" w:rsidP="003F3F67">
            <w:pPr>
              <w:rPr>
                <w:bCs/>
                <w:snapToGrid w:val="0"/>
              </w:rPr>
            </w:pPr>
            <w:r w:rsidRPr="00B30A5B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A2BBF1" w14:textId="77777777" w:rsidR="00777A5F" w:rsidRPr="00B30A5B" w:rsidRDefault="00777A5F" w:rsidP="003F3F67">
            <w:pPr>
              <w:rPr>
                <w:bCs/>
                <w:snapToGrid w:val="0"/>
              </w:rPr>
            </w:pPr>
            <w:r w:rsidRPr="00B30A5B">
              <w:rPr>
                <w:bCs/>
                <w:snapToGrid w:val="0"/>
              </w:rPr>
              <w:t>setrvalý</w:t>
            </w:r>
          </w:p>
        </w:tc>
      </w:tr>
    </w:tbl>
    <w:p w14:paraId="14ECFEC6" w14:textId="77777777" w:rsidR="00EB7ACA" w:rsidRPr="00B30A5B" w:rsidRDefault="00EB7ACA" w:rsidP="004D0D16">
      <w:pPr>
        <w:jc w:val="both"/>
        <w:rPr>
          <w:b/>
          <w:bCs/>
          <w:snapToGrid w:val="0"/>
          <w:sz w:val="24"/>
          <w:szCs w:val="24"/>
        </w:rPr>
      </w:pPr>
    </w:p>
    <w:p w14:paraId="62F6C0AD" w14:textId="77777777" w:rsidR="004D0D16" w:rsidRDefault="004D0D16" w:rsidP="004D0D16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B. druhy</w:t>
      </w:r>
    </w:p>
    <w:p w14:paraId="2F4AA961" w14:textId="77777777" w:rsidR="00C96BA0" w:rsidRPr="00B30A5B" w:rsidRDefault="00C96BA0" w:rsidP="00C96BA0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 xml:space="preserve">nejsou </w:t>
      </w:r>
      <w:r>
        <w:rPr>
          <w:b/>
          <w:bCs/>
          <w:snapToGrid w:val="0"/>
          <w:sz w:val="24"/>
          <w:szCs w:val="24"/>
        </w:rPr>
        <w:t>předmětem ochrany</w:t>
      </w:r>
      <w:r w:rsidR="00701014">
        <w:rPr>
          <w:b/>
          <w:bCs/>
          <w:snapToGrid w:val="0"/>
          <w:sz w:val="24"/>
          <w:szCs w:val="24"/>
        </w:rPr>
        <w:t xml:space="preserve"> </w:t>
      </w:r>
      <w:r w:rsidRPr="00B30A5B">
        <w:rPr>
          <w:b/>
          <w:bCs/>
          <w:snapToGrid w:val="0"/>
          <w:sz w:val="24"/>
          <w:szCs w:val="24"/>
        </w:rPr>
        <w:t>zastoupeny</w:t>
      </w:r>
    </w:p>
    <w:p w14:paraId="5E50C3BB" w14:textId="77777777" w:rsidR="00C96BA0" w:rsidRDefault="00C96BA0" w:rsidP="004D0D16">
      <w:pPr>
        <w:jc w:val="both"/>
        <w:rPr>
          <w:b/>
          <w:bCs/>
          <w:snapToGrid w:val="0"/>
          <w:sz w:val="24"/>
          <w:szCs w:val="24"/>
        </w:rPr>
      </w:pPr>
    </w:p>
    <w:p w14:paraId="5B71C070" w14:textId="77777777" w:rsidR="006A2D0F" w:rsidRDefault="006A2D0F" w:rsidP="006A2D0F">
      <w:pPr>
        <w:jc w:val="both"/>
        <w:rPr>
          <w:b/>
          <w:bCs/>
          <w:snapToGrid w:val="0"/>
          <w:sz w:val="24"/>
          <w:szCs w:val="24"/>
        </w:rPr>
      </w:pPr>
      <w:r w:rsidRPr="00D1718B">
        <w:rPr>
          <w:b/>
          <w:bCs/>
          <w:snapToGrid w:val="0"/>
          <w:sz w:val="24"/>
          <w:szCs w:val="24"/>
        </w:rPr>
        <w:t>C. útvary neživé přírody</w:t>
      </w:r>
      <w:r w:rsidRPr="00B30A5B">
        <w:rPr>
          <w:b/>
          <w:bCs/>
          <w:snapToGrid w:val="0"/>
          <w:sz w:val="24"/>
          <w:szCs w:val="24"/>
        </w:rPr>
        <w:t xml:space="preserve"> </w:t>
      </w:r>
    </w:p>
    <w:p w14:paraId="35F06AEB" w14:textId="77777777" w:rsidR="00777A5F" w:rsidRPr="00B30A5B" w:rsidRDefault="00777A5F" w:rsidP="00777A5F">
      <w:pPr>
        <w:jc w:val="both"/>
        <w:rPr>
          <w:b/>
          <w:bCs/>
          <w:snapToGrid w:val="0"/>
          <w:sz w:val="24"/>
          <w:szCs w:val="24"/>
        </w:rPr>
      </w:pPr>
      <w:r w:rsidRPr="00B30A5B">
        <w:rPr>
          <w:b/>
          <w:bCs/>
          <w:snapToGrid w:val="0"/>
          <w:sz w:val="24"/>
          <w:szCs w:val="24"/>
        </w:rPr>
        <w:t>nejsou zastoupeny</w:t>
      </w:r>
    </w:p>
    <w:p w14:paraId="6342983A" w14:textId="77777777" w:rsidR="00EB7ACA" w:rsidRPr="00B30A5B" w:rsidRDefault="00EB7ACA" w:rsidP="00C112EA"/>
    <w:p w14:paraId="0CD6E7A1" w14:textId="77777777" w:rsidR="004D0D16" w:rsidRPr="00B30A5B" w:rsidRDefault="004D0D16" w:rsidP="004D0D16">
      <w:pPr>
        <w:pStyle w:val="Nadpis2"/>
        <w:rPr>
          <w:b/>
          <w:bCs/>
        </w:rPr>
      </w:pPr>
      <w:bookmarkStart w:id="90" w:name="_Toc256000028"/>
      <w:bookmarkStart w:id="91" w:name="_Toc514409730"/>
      <w:bookmarkStart w:id="92" w:name="_Toc516042639"/>
      <w:bookmarkStart w:id="93" w:name="_Toc157376394"/>
      <w:r w:rsidRPr="00B30A5B">
        <w:rPr>
          <w:b/>
          <w:bCs/>
        </w:rPr>
        <w:t>2.6 Stanovení prioritních zájmů ochrany území v případě jejich možné kolize</w:t>
      </w:r>
      <w:bookmarkEnd w:id="90"/>
      <w:bookmarkEnd w:id="91"/>
      <w:bookmarkEnd w:id="92"/>
      <w:bookmarkEnd w:id="93"/>
    </w:p>
    <w:p w14:paraId="2B80B6F3" w14:textId="77777777" w:rsidR="00CB1E48" w:rsidRDefault="004B5D21" w:rsidP="003D29AF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  <w:r>
        <w:rPr>
          <w:iCs/>
          <w:position w:val="6"/>
          <w:sz w:val="24"/>
          <w:szCs w:val="24"/>
        </w:rPr>
        <w:t xml:space="preserve">Konflikty se nepředpokládají. </w:t>
      </w:r>
    </w:p>
    <w:p w14:paraId="03F7493F" w14:textId="77777777" w:rsidR="004D0D16" w:rsidRPr="00B30A5B" w:rsidRDefault="004D0D16" w:rsidP="004D0D16">
      <w:pPr>
        <w:pStyle w:val="Nadpis1"/>
        <w:jc w:val="both"/>
        <w:rPr>
          <w:position w:val="6"/>
          <w:sz w:val="32"/>
          <w:szCs w:val="32"/>
        </w:rPr>
      </w:pPr>
      <w:r w:rsidRPr="00B30A5B">
        <w:rPr>
          <w:i/>
          <w:iCs/>
        </w:rPr>
        <w:br w:type="page"/>
      </w:r>
      <w:bookmarkStart w:id="94" w:name="_Toc256000029"/>
      <w:bookmarkStart w:id="95" w:name="_Toc514409731"/>
      <w:bookmarkStart w:id="96" w:name="_Toc516042640"/>
      <w:bookmarkStart w:id="97" w:name="_Toc157376395"/>
      <w:r w:rsidRPr="00B30A5B">
        <w:rPr>
          <w:sz w:val="32"/>
          <w:szCs w:val="32"/>
        </w:rPr>
        <w:lastRenderedPageBreak/>
        <w:t>3. Plán zásahů a opatření</w:t>
      </w:r>
      <w:bookmarkEnd w:id="94"/>
      <w:bookmarkEnd w:id="95"/>
      <w:bookmarkEnd w:id="96"/>
      <w:bookmarkEnd w:id="97"/>
      <w:r w:rsidRPr="00B30A5B">
        <w:rPr>
          <w:sz w:val="32"/>
          <w:szCs w:val="32"/>
        </w:rPr>
        <w:t xml:space="preserve"> </w:t>
      </w:r>
    </w:p>
    <w:p w14:paraId="40C19582" w14:textId="77777777" w:rsidR="004D0D16" w:rsidRPr="00B30A5B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D9168BA" w14:textId="77777777" w:rsidR="004D0D16" w:rsidRPr="00B30A5B" w:rsidRDefault="004D0D16" w:rsidP="004D0D16">
      <w:pPr>
        <w:pStyle w:val="Nadpis2"/>
        <w:rPr>
          <w:b/>
          <w:bCs/>
        </w:rPr>
      </w:pPr>
      <w:bookmarkStart w:id="98" w:name="_Toc256000030"/>
      <w:bookmarkStart w:id="99" w:name="_Toc514409732"/>
      <w:bookmarkStart w:id="100" w:name="_Toc516042641"/>
      <w:bookmarkStart w:id="101" w:name="_Toc157376396"/>
      <w:r w:rsidRPr="00B30A5B">
        <w:rPr>
          <w:b/>
          <w:bCs/>
        </w:rPr>
        <w:t>3.1 Výčet, popis a lokalizace navrhovaných zásahů a opatření v ZCHÚ</w:t>
      </w:r>
      <w:bookmarkEnd w:id="98"/>
      <w:bookmarkEnd w:id="99"/>
      <w:bookmarkEnd w:id="100"/>
      <w:bookmarkEnd w:id="101"/>
    </w:p>
    <w:p w14:paraId="2E6B92DE" w14:textId="77777777" w:rsidR="004D0D16" w:rsidRPr="00B30A5B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FEE2CAE" w14:textId="77777777" w:rsidR="004D0D16" w:rsidRPr="00B30A5B" w:rsidRDefault="004D0D16" w:rsidP="004D0D16">
      <w:pPr>
        <w:pStyle w:val="Nadpis3"/>
        <w:jc w:val="both"/>
      </w:pPr>
      <w:bookmarkStart w:id="102" w:name="_Toc256000031"/>
      <w:bookmarkStart w:id="103" w:name="_Toc514409733"/>
      <w:bookmarkStart w:id="104" w:name="_Toc516042642"/>
      <w:bookmarkStart w:id="105" w:name="_Toc49297643"/>
      <w:bookmarkStart w:id="106" w:name="_Toc157376397"/>
      <w:r w:rsidRPr="00B30A5B">
        <w:t>3.1.1 Rámcové zásady péče o ekosystémy a jejich složky nebo zásady jejich jiného využívání</w:t>
      </w:r>
      <w:bookmarkEnd w:id="102"/>
      <w:bookmarkEnd w:id="103"/>
      <w:bookmarkEnd w:id="104"/>
      <w:bookmarkEnd w:id="105"/>
      <w:bookmarkEnd w:id="106"/>
    </w:p>
    <w:p w14:paraId="1F350DD8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160CA0B" w14:textId="77777777" w:rsidR="00ED01D5" w:rsidRPr="00EF664B" w:rsidRDefault="00ED01D5" w:rsidP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>
        <w:rPr>
          <w:b/>
          <w:bCs/>
          <w:sz w:val="24"/>
          <w:szCs w:val="24"/>
        </w:rPr>
        <w:t xml:space="preserve"> na lesních pozemcích</w:t>
      </w:r>
    </w:p>
    <w:p w14:paraId="0933F924" w14:textId="77777777" w:rsidR="00ED01D5" w:rsidRDefault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38"/>
        <w:gridCol w:w="142"/>
        <w:gridCol w:w="709"/>
        <w:gridCol w:w="850"/>
        <w:gridCol w:w="713"/>
        <w:gridCol w:w="1555"/>
        <w:gridCol w:w="1422"/>
        <w:gridCol w:w="846"/>
        <w:gridCol w:w="2136"/>
      </w:tblGrid>
      <w:tr w:rsidR="0090744F" w:rsidRPr="00550038" w14:paraId="45EC837D" w14:textId="77777777" w:rsidTr="00FA39FB">
        <w:trPr>
          <w:cantSplit/>
          <w:trHeight w:val="116"/>
        </w:trPr>
        <w:tc>
          <w:tcPr>
            <w:tcW w:w="1489" w:type="dxa"/>
            <w:gridSpan w:val="3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29E99832" w14:textId="77777777" w:rsidR="0090744F" w:rsidRPr="00550038" w:rsidRDefault="0090744F" w:rsidP="00FA39FB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550038">
              <w:rPr>
                <w:b/>
                <w:bCs/>
                <w:i w:val="0"/>
                <w:iCs w:val="0"/>
                <w:color w:val="auto"/>
                <w:sz w:val="20"/>
                <w:szCs w:val="20"/>
              </w:rPr>
              <w:t>Číslo směrnice</w:t>
            </w:r>
          </w:p>
        </w:tc>
        <w:tc>
          <w:tcPr>
            <w:tcW w:w="1563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07FE6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Kategorie lesa</w:t>
            </w:r>
          </w:p>
        </w:tc>
        <w:tc>
          <w:tcPr>
            <w:tcW w:w="2977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743D7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Soubory lesních typů</w:t>
            </w:r>
          </w:p>
        </w:tc>
        <w:tc>
          <w:tcPr>
            <w:tcW w:w="2982" w:type="dxa"/>
            <w:gridSpan w:val="2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46B26C2B" w14:textId="77777777" w:rsidR="0090744F" w:rsidRPr="00550038" w:rsidRDefault="0090744F" w:rsidP="00FA39FB">
            <w:r w:rsidRPr="00550038">
              <w:rPr>
                <w:b/>
                <w:bCs/>
              </w:rPr>
              <w:t>Cílový předmět ochrany</w:t>
            </w:r>
          </w:p>
        </w:tc>
      </w:tr>
      <w:tr w:rsidR="0090744F" w:rsidRPr="00550038" w14:paraId="577A92C1" w14:textId="77777777" w:rsidTr="00FA39FB">
        <w:trPr>
          <w:cantSplit/>
          <w:trHeight w:val="566"/>
        </w:trPr>
        <w:tc>
          <w:tcPr>
            <w:tcW w:w="1489" w:type="dxa"/>
            <w:gridSpan w:val="3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1D7D3265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1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67031A51" w14:textId="77777777" w:rsidR="0090744F" w:rsidRPr="00550038" w:rsidRDefault="0090744F" w:rsidP="00FA39FB">
            <w:pPr>
              <w:rPr>
                <w:bCs/>
              </w:rPr>
            </w:pPr>
            <w:r w:rsidRPr="008B7368">
              <w:rPr>
                <w:bCs/>
              </w:rPr>
              <w:t>příměstské a další lesy se zvýšenou rekreační funkcí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12" w:space="0" w:color="auto"/>
            </w:tcBorders>
          </w:tcPr>
          <w:p w14:paraId="7D157628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2O</w:t>
            </w:r>
          </w:p>
          <w:p w14:paraId="3B62C97A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2P</w:t>
            </w:r>
          </w:p>
          <w:p w14:paraId="57D82B5B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2B</w:t>
            </w:r>
          </w:p>
          <w:p w14:paraId="1B041A54" w14:textId="77777777" w:rsidR="0090744F" w:rsidRPr="00550038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2D</w:t>
            </w: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0772BAF2" w14:textId="77777777" w:rsidR="0090744F" w:rsidRPr="00550038" w:rsidRDefault="0090744F" w:rsidP="00FA39FB">
            <w:pPr>
              <w:rPr>
                <w:bCs/>
              </w:rPr>
            </w:pPr>
            <w:r>
              <w:rPr>
                <w:bCs/>
                <w:snapToGrid w:val="0"/>
              </w:rPr>
              <w:t>strukturně a věkově diferenciované dubohabřiny</w:t>
            </w:r>
          </w:p>
        </w:tc>
      </w:tr>
      <w:tr w:rsidR="0090744F" w:rsidRPr="00550038" w14:paraId="4A76F4B9" w14:textId="77777777" w:rsidTr="00FA39FB">
        <w:trPr>
          <w:cantSplit/>
          <w:trHeight w:val="244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45CE2D6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Předpokládaná cílová druhová skladba dřevin</w:t>
            </w:r>
          </w:p>
        </w:tc>
      </w:tr>
      <w:tr w:rsidR="0090744F" w:rsidRPr="00550038" w14:paraId="769941E3" w14:textId="77777777" w:rsidTr="00FA39FB">
        <w:trPr>
          <w:cantSplit/>
          <w:trHeight w:val="185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09733E6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 xml:space="preserve">SLT </w:t>
            </w:r>
          </w:p>
        </w:tc>
        <w:tc>
          <w:tcPr>
            <w:tcW w:w="82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3AEDE76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90744F" w:rsidRPr="00550038" w14:paraId="4E2D2EC3" w14:textId="77777777" w:rsidTr="00FA39FB">
        <w:trPr>
          <w:cantSplit/>
          <w:trHeight w:val="572"/>
        </w:trPr>
        <w:tc>
          <w:tcPr>
            <w:tcW w:w="780" w:type="dxa"/>
            <w:gridSpan w:val="2"/>
            <w:tcBorders>
              <w:top w:val="single" w:sz="4" w:space="0" w:color="auto"/>
              <w:left w:val="single" w:sz="24" w:space="0" w:color="auto"/>
              <w:bottom w:val="double" w:sz="12" w:space="0" w:color="auto"/>
              <w:right w:val="single" w:sz="4" w:space="0" w:color="auto"/>
            </w:tcBorders>
          </w:tcPr>
          <w:p w14:paraId="70818651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2O</w:t>
            </w:r>
          </w:p>
          <w:p w14:paraId="340ABE26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2P</w:t>
            </w:r>
          </w:p>
          <w:p w14:paraId="1B2D80DD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2B</w:t>
            </w:r>
          </w:p>
          <w:p w14:paraId="3BB55595" w14:textId="77777777" w:rsidR="0090744F" w:rsidRPr="00550038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2D</w:t>
            </w:r>
          </w:p>
        </w:tc>
        <w:tc>
          <w:tcPr>
            <w:tcW w:w="8231" w:type="dxa"/>
            <w:gridSpan w:val="7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24" w:space="0" w:color="auto"/>
            </w:tcBorders>
          </w:tcPr>
          <w:p w14:paraId="36A110EB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bk2, jd2, lp, hb</w:t>
            </w:r>
          </w:p>
          <w:p w14:paraId="5C12CE67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bk1, jd3, os</w:t>
            </w:r>
          </w:p>
          <w:p w14:paraId="588526C0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bk3, hb1, lp, břek, jv, (cer), slabě keře</w:t>
            </w:r>
          </w:p>
          <w:p w14:paraId="072C6BB8" w14:textId="77777777" w:rsidR="0090744F" w:rsidRPr="00550038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bk1, lp1, jv1, hb1, jl (slabě keře)</w:t>
            </w:r>
          </w:p>
        </w:tc>
      </w:tr>
      <w:tr w:rsidR="0090744F" w:rsidRPr="00550038" w14:paraId="5C5C7FC0" w14:textId="77777777" w:rsidTr="00FA39FB">
        <w:trPr>
          <w:cantSplit/>
          <w:trHeight w:val="195"/>
        </w:trPr>
        <w:tc>
          <w:tcPr>
            <w:tcW w:w="4607" w:type="dxa"/>
            <w:gridSpan w:val="6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14:paraId="3667BC2B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Porostní typ A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44AA827B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Porostní typ B</w:t>
            </w:r>
          </w:p>
        </w:tc>
      </w:tr>
      <w:tr w:rsidR="0090744F" w:rsidRPr="00550038" w14:paraId="4C5EE0B7" w14:textId="77777777" w:rsidTr="00FA39FB">
        <w:trPr>
          <w:cantSplit/>
          <w:trHeight w:val="504"/>
        </w:trPr>
        <w:tc>
          <w:tcPr>
            <w:tcW w:w="4607" w:type="dxa"/>
            <w:gridSpan w:val="6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639DC522" w14:textId="77777777" w:rsidR="0090744F" w:rsidRPr="00550038" w:rsidRDefault="0090744F" w:rsidP="00FA39FB">
            <w:pPr>
              <w:rPr>
                <w:bCs/>
              </w:rPr>
            </w:pPr>
            <w:r>
              <w:rPr>
                <w:bCs/>
              </w:rPr>
              <w:t>části porostů</w:t>
            </w:r>
            <w:r w:rsidRPr="00550038">
              <w:rPr>
                <w:bCs/>
              </w:rPr>
              <w:t xml:space="preserve"> s převahou dřevin přirozené dřevinné skladby</w:t>
            </w:r>
          </w:p>
        </w:tc>
        <w:tc>
          <w:tcPr>
            <w:tcW w:w="4404" w:type="dxa"/>
            <w:gridSpan w:val="3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36A0A822" w14:textId="77777777" w:rsidR="0090744F" w:rsidRPr="00550038" w:rsidRDefault="0090744F" w:rsidP="00FA39FB">
            <w:pPr>
              <w:rPr>
                <w:bCs/>
              </w:rPr>
            </w:pPr>
            <w:r>
              <w:rPr>
                <w:bCs/>
              </w:rPr>
              <w:t>části porostů</w:t>
            </w:r>
            <w:r w:rsidRPr="00550038">
              <w:rPr>
                <w:bCs/>
              </w:rPr>
              <w:t xml:space="preserve"> s převahou </w:t>
            </w:r>
            <w:r>
              <w:rPr>
                <w:bCs/>
              </w:rPr>
              <w:t xml:space="preserve">geograficky nepůvodních dřevin – </w:t>
            </w:r>
            <w:r w:rsidRPr="003E1F8A">
              <w:rPr>
                <w:b/>
                <w:bCs/>
                <w:i/>
              </w:rPr>
              <w:t>vylišeno jako dílčí plochy</w:t>
            </w:r>
            <w:r w:rsidR="00D0253F">
              <w:rPr>
                <w:b/>
                <w:bCs/>
                <w:i/>
              </w:rPr>
              <w:t xml:space="preserve"> a až e</w:t>
            </w:r>
          </w:p>
        </w:tc>
      </w:tr>
      <w:tr w:rsidR="0090744F" w:rsidRPr="00550038" w14:paraId="15278786" w14:textId="77777777" w:rsidTr="00FA39FB">
        <w:trPr>
          <w:cantSplit/>
          <w:trHeight w:val="193"/>
        </w:trPr>
        <w:tc>
          <w:tcPr>
            <w:tcW w:w="9011" w:type="dxa"/>
            <w:gridSpan w:val="9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6EDFA771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Základní rozhodnutí</w:t>
            </w:r>
          </w:p>
        </w:tc>
      </w:tr>
      <w:tr w:rsidR="0090744F" w:rsidRPr="00550038" w14:paraId="15C91E12" w14:textId="77777777" w:rsidTr="00FA39FB">
        <w:trPr>
          <w:cantSplit/>
          <w:trHeight w:val="116"/>
        </w:trPr>
        <w:tc>
          <w:tcPr>
            <w:tcW w:w="4607" w:type="dxa"/>
            <w:gridSpan w:val="6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</w:tcPr>
          <w:p w14:paraId="2886E1B1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Hospodářský způsob (forma)</w:t>
            </w:r>
          </w:p>
        </w:tc>
        <w:tc>
          <w:tcPr>
            <w:tcW w:w="440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598D1E1D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Hospodářský způsob (forma)</w:t>
            </w:r>
          </w:p>
        </w:tc>
      </w:tr>
      <w:tr w:rsidR="0090744F" w:rsidRPr="00550038" w14:paraId="6FED84E2" w14:textId="77777777" w:rsidTr="00FA39FB">
        <w:trPr>
          <w:cantSplit/>
          <w:trHeight w:val="363"/>
        </w:trPr>
        <w:tc>
          <w:tcPr>
            <w:tcW w:w="4607" w:type="dxa"/>
            <w:gridSpan w:val="6"/>
            <w:tcBorders>
              <w:top w:val="single" w:sz="4" w:space="0" w:color="auto"/>
              <w:left w:val="single" w:sz="24" w:space="0" w:color="auto"/>
              <w:bottom w:val="single" w:sz="12" w:space="0" w:color="auto"/>
              <w:right w:val="single" w:sz="12" w:space="0" w:color="auto"/>
            </w:tcBorders>
          </w:tcPr>
          <w:p w14:paraId="5F9362B7" w14:textId="77777777" w:rsidR="0090744F" w:rsidRPr="00550038" w:rsidRDefault="0090744F" w:rsidP="00FA39FB">
            <w:r>
              <w:t>výběrný, podrostní</w:t>
            </w:r>
          </w:p>
        </w:tc>
        <w:tc>
          <w:tcPr>
            <w:tcW w:w="440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14:paraId="343EFFF1" w14:textId="77777777" w:rsidR="0090744F" w:rsidRPr="00550038" w:rsidRDefault="0090744F" w:rsidP="00FA39FB">
            <w:pPr>
              <w:rPr>
                <w:b/>
                <w:bCs/>
              </w:rPr>
            </w:pPr>
            <w:r>
              <w:rPr>
                <w:kern w:val="1"/>
              </w:rPr>
              <w:t>výběrný, podrostní, násečný</w:t>
            </w:r>
          </w:p>
        </w:tc>
      </w:tr>
      <w:tr w:rsidR="0090744F" w:rsidRPr="00550038" w14:paraId="2654A1A4" w14:textId="77777777" w:rsidTr="00FA39FB">
        <w:trPr>
          <w:cantSplit/>
          <w:trHeight w:val="206"/>
        </w:trPr>
        <w:tc>
          <w:tcPr>
            <w:tcW w:w="2339" w:type="dxa"/>
            <w:gridSpan w:val="4"/>
            <w:tcBorders>
              <w:top w:val="single" w:sz="12" w:space="0" w:color="auto"/>
              <w:left w:val="single" w:sz="24" w:space="0" w:color="auto"/>
              <w:bottom w:val="single" w:sz="4" w:space="0" w:color="auto"/>
              <w:right w:val="single" w:sz="8" w:space="0" w:color="auto"/>
            </w:tcBorders>
          </w:tcPr>
          <w:p w14:paraId="060FC51F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Obmýtí*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</w:tcPr>
          <w:p w14:paraId="2609E2D9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Obnovní doba*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50553A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Obmýtí*</w:t>
            </w:r>
          </w:p>
        </w:tc>
        <w:tc>
          <w:tcPr>
            <w:tcW w:w="21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4" w:space="0" w:color="auto"/>
            </w:tcBorders>
          </w:tcPr>
          <w:p w14:paraId="78E28D53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Obmýtí*</w:t>
            </w:r>
          </w:p>
        </w:tc>
      </w:tr>
      <w:tr w:rsidR="0090744F" w:rsidRPr="00550038" w14:paraId="4ABCC924" w14:textId="77777777" w:rsidTr="00FA39FB">
        <w:trPr>
          <w:cantSplit/>
          <w:trHeight w:val="373"/>
        </w:trPr>
        <w:tc>
          <w:tcPr>
            <w:tcW w:w="2339" w:type="dxa"/>
            <w:gridSpan w:val="4"/>
            <w:tcBorders>
              <w:top w:val="single" w:sz="4" w:space="0" w:color="auto"/>
              <w:left w:val="single" w:sz="24" w:space="0" w:color="auto"/>
              <w:bottom w:val="single" w:sz="8" w:space="0" w:color="auto"/>
              <w:right w:val="single" w:sz="8" w:space="0" w:color="auto"/>
            </w:tcBorders>
          </w:tcPr>
          <w:p w14:paraId="17C9C70E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DB 140-200</w:t>
            </w:r>
          </w:p>
          <w:p w14:paraId="32E61996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ostatní listnáče 100-140</w:t>
            </w:r>
          </w:p>
          <w:p w14:paraId="40705D7E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(pařezina 30-50)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14:paraId="31BF87FC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20-40</w:t>
            </w:r>
          </w:p>
          <w:p w14:paraId="1BD0A6E4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20-30</w:t>
            </w:r>
          </w:p>
          <w:p w14:paraId="2E9F3239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(10-20)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2C5693CB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80-120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1070997B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20-30</w:t>
            </w:r>
          </w:p>
        </w:tc>
      </w:tr>
      <w:tr w:rsidR="0090744F" w:rsidRPr="00550038" w14:paraId="2DD3E6D3" w14:textId="77777777" w:rsidTr="00FA39FB">
        <w:trPr>
          <w:cantSplit/>
          <w:trHeight w:val="165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477D5287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Dlouhodobý cíl péče o lesní porosty</w:t>
            </w:r>
          </w:p>
        </w:tc>
      </w:tr>
      <w:tr w:rsidR="0090744F" w:rsidRPr="00550038" w14:paraId="6B505B81" w14:textId="77777777" w:rsidTr="00FA39FB">
        <w:trPr>
          <w:cantSplit/>
          <w:trHeight w:val="572"/>
        </w:trPr>
        <w:tc>
          <w:tcPr>
            <w:tcW w:w="4607" w:type="dxa"/>
            <w:gridSpan w:val="6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12" w:space="0" w:color="auto"/>
            </w:tcBorders>
          </w:tcPr>
          <w:p w14:paraId="354B0811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Prostorově a věkově heterogenní světlé listnaté porosty s přirozenou dřevinnou skladbou a převahou dubu. Porosty se stálým zastoupením ležícího i stojícího odumírajícího a mrtvého dřeva.</w:t>
            </w:r>
          </w:p>
        </w:tc>
        <w:tc>
          <w:tcPr>
            <w:tcW w:w="4404" w:type="dxa"/>
            <w:gridSpan w:val="3"/>
            <w:tcBorders>
              <w:top w:val="single" w:sz="12" w:space="0" w:color="auto"/>
              <w:left w:val="nil"/>
              <w:bottom w:val="double" w:sz="12" w:space="0" w:color="auto"/>
              <w:right w:val="single" w:sz="24" w:space="0" w:color="auto"/>
            </w:tcBorders>
          </w:tcPr>
          <w:p w14:paraId="1A813EBB" w14:textId="77777777" w:rsidR="0090744F" w:rsidRPr="00550038" w:rsidRDefault="0090744F" w:rsidP="00FA39FB">
            <w:pPr>
              <w:rPr>
                <w:bCs/>
              </w:rPr>
            </w:pPr>
            <w:r w:rsidRPr="00550038">
              <w:rPr>
                <w:bCs/>
              </w:rPr>
              <w:t>Postupná přeměna nevhodné druhové skladby. Směřování k prostorově a věkově heterogenním světlým listnatým porostům s přirozenou dřevinnou skladbou a převahou dubu. K porostům se stálým zastoupením ležícího i stojícího odumírajícího a mrtvého dřeva.</w:t>
            </w:r>
          </w:p>
        </w:tc>
      </w:tr>
      <w:tr w:rsidR="0090744F" w:rsidRPr="00550038" w14:paraId="3C22F864" w14:textId="77777777" w:rsidTr="00FA39FB">
        <w:trPr>
          <w:cantSplit/>
          <w:trHeight w:val="139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04D36053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Způsob obnovy a obnovní postup</w:t>
            </w:r>
          </w:p>
        </w:tc>
      </w:tr>
      <w:tr w:rsidR="0090744F" w:rsidRPr="00550038" w14:paraId="2D45FFE8" w14:textId="77777777" w:rsidTr="00FA39FB">
        <w:trPr>
          <w:cantSplit/>
          <w:trHeight w:val="617"/>
        </w:trPr>
        <w:tc>
          <w:tcPr>
            <w:tcW w:w="4607" w:type="dxa"/>
            <w:gridSpan w:val="6"/>
            <w:tcBorders>
              <w:top w:val="single" w:sz="12" w:space="0" w:color="auto"/>
              <w:left w:val="single" w:sz="24" w:space="0" w:color="auto"/>
              <w:bottom w:val="single" w:sz="8" w:space="0" w:color="auto"/>
              <w:right w:val="single" w:sz="12" w:space="0" w:color="auto"/>
            </w:tcBorders>
          </w:tcPr>
          <w:p w14:paraId="249FDC90" w14:textId="77777777" w:rsidR="0090744F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lastRenderedPageBreak/>
              <w:t>Vhodnou formou je v</w:t>
            </w:r>
            <w:r>
              <w:rPr>
                <w:kern w:val="1"/>
              </w:rPr>
              <w:t>ýběrné či podrostní hospodaření</w:t>
            </w:r>
            <w:r w:rsidRPr="00550038">
              <w:rPr>
                <w:kern w:val="1"/>
              </w:rPr>
              <w:t xml:space="preserve">. </w:t>
            </w:r>
          </w:p>
          <w:p w14:paraId="23DD37B0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Při těžbě uvolňovat především dutinové a netvárné a starší stromy. Kostra mateřského porostu v obnovovaných partiích (minimálně ve formě výstavků) by měla zůstat zachována (pro podporu biodiverzity a udržení vývojové kontinuity porostu).</w:t>
            </w:r>
          </w:p>
          <w:p w14:paraId="78AE1754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b/>
                <w:kern w:val="1"/>
              </w:rPr>
              <w:t>Během platnosti plánu péče je vyloučeno přednostně těžit nejstarší DB.</w:t>
            </w:r>
          </w:p>
          <w:p w14:paraId="49C1DACA" w14:textId="77777777" w:rsidR="0090744F" w:rsidRPr="00550038" w:rsidRDefault="0090744F" w:rsidP="00FA39FB">
            <w:pPr>
              <w:rPr>
                <w:b/>
                <w:kern w:val="1"/>
              </w:rPr>
            </w:pPr>
            <w:r w:rsidRPr="00550038">
              <w:rPr>
                <w:kern w:val="1"/>
              </w:rPr>
              <w:t xml:space="preserve">Vždy je nutné zachovat v porostní skupině na ha cca 10-20 suchých či odumírajících </w:t>
            </w:r>
            <w:r>
              <w:rPr>
                <w:kern w:val="1"/>
              </w:rPr>
              <w:t xml:space="preserve">stromů (preferovat </w:t>
            </w:r>
            <w:r w:rsidRPr="00550038">
              <w:rPr>
                <w:kern w:val="1"/>
              </w:rPr>
              <w:t>DB</w:t>
            </w:r>
            <w:r>
              <w:rPr>
                <w:kern w:val="1"/>
              </w:rPr>
              <w:t>)</w:t>
            </w:r>
            <w:r w:rsidRPr="00550038">
              <w:rPr>
                <w:kern w:val="1"/>
              </w:rPr>
              <w:t xml:space="preserve">. Pokud chybí v porostní skupině suché či odumírající </w:t>
            </w:r>
            <w:r>
              <w:rPr>
                <w:kern w:val="1"/>
              </w:rPr>
              <w:t xml:space="preserve">stromy </w:t>
            </w:r>
            <w:r w:rsidRPr="00550038">
              <w:rPr>
                <w:kern w:val="1"/>
              </w:rPr>
              <w:t>je vyloučeno těžit stromy perspektivní v tomto směru</w:t>
            </w:r>
            <w:r>
              <w:rPr>
                <w:kern w:val="1"/>
              </w:rPr>
              <w:t xml:space="preserve"> (zejména DB)</w:t>
            </w:r>
            <w:r w:rsidRPr="00550038">
              <w:rPr>
                <w:kern w:val="1"/>
              </w:rPr>
              <w:t>.</w:t>
            </w:r>
          </w:p>
          <w:p w14:paraId="2CF3592A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Při těžbě ponechávat z každé těžby na místě do rozpadu </w:t>
            </w:r>
            <w:r>
              <w:rPr>
                <w:kern w:val="1"/>
              </w:rPr>
              <w:t>veškeré</w:t>
            </w:r>
            <w:r w:rsidRPr="00550038">
              <w:rPr>
                <w:kern w:val="1"/>
              </w:rPr>
              <w:t xml:space="preserve"> hroub</w:t>
            </w:r>
            <w:r>
              <w:rPr>
                <w:kern w:val="1"/>
              </w:rPr>
              <w:t>í (vč. kmenů!)</w:t>
            </w:r>
            <w:r w:rsidRPr="00550038">
              <w:rPr>
                <w:kern w:val="1"/>
              </w:rPr>
              <w:t xml:space="preserve">. </w:t>
            </w:r>
          </w:p>
          <w:p w14:paraId="0EB07BAC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Padlé kmeny neodklízet a ponechat na místě do rozpadu (s výj</w:t>
            </w:r>
            <w:r>
              <w:rPr>
                <w:kern w:val="1"/>
              </w:rPr>
              <w:t>imkou kmenů spadlých přes cesty</w:t>
            </w:r>
            <w:r w:rsidRPr="00550038">
              <w:rPr>
                <w:kern w:val="1"/>
              </w:rPr>
              <w:t>).</w:t>
            </w:r>
          </w:p>
          <w:p w14:paraId="2385400A" w14:textId="77777777" w:rsidR="0090744F" w:rsidRPr="00550038" w:rsidRDefault="0090744F" w:rsidP="00FA39FB">
            <w:pPr>
              <w:rPr>
                <w:kern w:val="1"/>
              </w:rPr>
            </w:pPr>
          </w:p>
          <w:p w14:paraId="49F68F35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kern w:val="1"/>
              </w:rPr>
              <w:t>Přednostně obnova přirozená</w:t>
            </w:r>
            <w:r w:rsidRPr="00550038">
              <w:rPr>
                <w:kern w:val="1"/>
              </w:rPr>
              <w:t>. K umělé obnově je možné přistoupit, jen pokud nedojde ke zmlazení. Je vyloučena mechanizovaná příprava půdy a frézování pařezů.</w:t>
            </w:r>
          </w:p>
        </w:tc>
        <w:tc>
          <w:tcPr>
            <w:tcW w:w="4404" w:type="dxa"/>
            <w:gridSpan w:val="3"/>
            <w:tcBorders>
              <w:top w:val="single" w:sz="12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12E0BA59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Vhodnou formou je v</w:t>
            </w:r>
            <w:r>
              <w:rPr>
                <w:kern w:val="1"/>
              </w:rPr>
              <w:t>ýběrné či podrostní hospodaření</w:t>
            </w:r>
            <w:r w:rsidRPr="00550038">
              <w:rPr>
                <w:kern w:val="1"/>
              </w:rPr>
              <w:t xml:space="preserve">. Náseky realizovat formou kotlíků o PRŮMĚRU max. do 1,5 výšky porostů (max. 0,25ha). </w:t>
            </w:r>
          </w:p>
          <w:p w14:paraId="5259B6DB" w14:textId="77777777" w:rsidR="0090744F" w:rsidRPr="00776394" w:rsidRDefault="0090744F" w:rsidP="00FA39FB">
            <w:pPr>
              <w:rPr>
                <w:kern w:val="1"/>
              </w:rPr>
            </w:pPr>
            <w:r w:rsidRPr="00776394">
              <w:rPr>
                <w:b/>
                <w:kern w:val="1"/>
              </w:rPr>
              <w:t>Během platnosti plánu péče je vyloučeno těžit jakékoliv dřeviny v souladu s SLT.</w:t>
            </w:r>
            <w:r>
              <w:rPr>
                <w:b/>
                <w:kern w:val="1"/>
              </w:rPr>
              <w:t xml:space="preserve"> </w:t>
            </w:r>
            <w:r w:rsidRPr="00550038">
              <w:rPr>
                <w:kern w:val="1"/>
              </w:rPr>
              <w:t xml:space="preserve">Při těžbě uvolňovat především dutinové a netvárné a starší stromy. </w:t>
            </w:r>
            <w:r w:rsidRPr="00776394">
              <w:rPr>
                <w:kern w:val="1"/>
              </w:rPr>
              <w:t>Během platnosti plánu péče je vyloučeno přednostně těžit nejstarší dřeviny a předrostlíky.</w:t>
            </w:r>
          </w:p>
          <w:p w14:paraId="56C8D72F" w14:textId="77777777" w:rsidR="0090744F" w:rsidRPr="00550038" w:rsidRDefault="0090744F" w:rsidP="00FA39FB">
            <w:pPr>
              <w:rPr>
                <w:kern w:val="1"/>
              </w:rPr>
            </w:pPr>
          </w:p>
          <w:p w14:paraId="71F407EE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Vždy je nutné zachovat v porostní skupině na ha cca 10-20 suchých či odumírajících </w:t>
            </w:r>
            <w:r>
              <w:rPr>
                <w:kern w:val="1"/>
              </w:rPr>
              <w:t>stromů (zejména DB)</w:t>
            </w:r>
            <w:r w:rsidRPr="00550038">
              <w:rPr>
                <w:kern w:val="1"/>
              </w:rPr>
              <w:t xml:space="preserve">. Pokud chybí v porostní skupině suché či odumírající </w:t>
            </w:r>
            <w:r>
              <w:rPr>
                <w:kern w:val="1"/>
              </w:rPr>
              <w:t xml:space="preserve">stromy </w:t>
            </w:r>
            <w:r w:rsidRPr="00550038">
              <w:rPr>
                <w:kern w:val="1"/>
              </w:rPr>
              <w:t>je vyloučeno těžit stromy perspektivní v tomto směru (zejména DB).</w:t>
            </w:r>
          </w:p>
          <w:p w14:paraId="39E117D8" w14:textId="77777777" w:rsidR="0090744F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Při těžbě ponechávat z každé těžby na místě do rozpadu </w:t>
            </w:r>
            <w:r>
              <w:rPr>
                <w:kern w:val="1"/>
              </w:rPr>
              <w:t>veškeré</w:t>
            </w:r>
            <w:r w:rsidRPr="00550038">
              <w:rPr>
                <w:kern w:val="1"/>
              </w:rPr>
              <w:t xml:space="preserve"> hroubí (vč. kmenů!) </w:t>
            </w:r>
            <w:r>
              <w:rPr>
                <w:kern w:val="1"/>
              </w:rPr>
              <w:t>LTX a BO, u SM ponechávat cca 30-50%.</w:t>
            </w:r>
          </w:p>
          <w:p w14:paraId="0B5C7FFB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Padlé kmeny neodklízet a ponechat na místě do rozpadu (s výj</w:t>
            </w:r>
            <w:r>
              <w:rPr>
                <w:kern w:val="1"/>
              </w:rPr>
              <w:t>imkou kmenů spadlých přes cesty</w:t>
            </w:r>
            <w:r w:rsidRPr="00550038">
              <w:rPr>
                <w:kern w:val="1"/>
              </w:rPr>
              <w:t>).</w:t>
            </w:r>
          </w:p>
          <w:p w14:paraId="76A670BC" w14:textId="77777777" w:rsidR="0090744F" w:rsidRPr="00550038" w:rsidRDefault="0090744F" w:rsidP="00FA39FB">
            <w:pPr>
              <w:rPr>
                <w:kern w:val="1"/>
              </w:rPr>
            </w:pPr>
          </w:p>
          <w:p w14:paraId="6A3FD11C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kern w:val="1"/>
              </w:rPr>
              <w:t>Přednostně obnova přirozená</w:t>
            </w:r>
            <w:r w:rsidRPr="00550038">
              <w:rPr>
                <w:kern w:val="1"/>
              </w:rPr>
              <w:t>. K umělé obnově je možné přistoupit, jen pokud nedojde ke zmlazení či druhové složení zmlazení nebude odpovídat dané SLT. Je vyloučena mechanizovaná příprava půdy a frézování pařezů.</w:t>
            </w:r>
          </w:p>
        </w:tc>
      </w:tr>
      <w:tr w:rsidR="0090744F" w:rsidRPr="00550038" w14:paraId="0427552D" w14:textId="77777777" w:rsidTr="00FA39FB">
        <w:trPr>
          <w:cantSplit/>
          <w:trHeight w:val="180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71772DDC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Způsob zalesnění, stanovení druhů a procento melioračních a zpevňujících dřevin při obnově porostu</w:t>
            </w:r>
          </w:p>
        </w:tc>
      </w:tr>
      <w:tr w:rsidR="0090744F" w:rsidRPr="00550038" w14:paraId="095514F8" w14:textId="77777777" w:rsidTr="00FA39FB">
        <w:trPr>
          <w:cantSplit/>
          <w:trHeight w:val="505"/>
        </w:trPr>
        <w:tc>
          <w:tcPr>
            <w:tcW w:w="9011" w:type="dxa"/>
            <w:gridSpan w:val="9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73FB4363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kern w:val="1"/>
              </w:rPr>
              <w:t>Dřevinami přirozené dřevinné skladby vhodné provenience.</w:t>
            </w:r>
          </w:p>
        </w:tc>
      </w:tr>
      <w:tr w:rsidR="0090744F" w:rsidRPr="00550038" w14:paraId="734B27F3" w14:textId="77777777" w:rsidTr="00FA39FB">
        <w:trPr>
          <w:cantSplit/>
          <w:trHeight w:val="38"/>
        </w:trPr>
        <w:tc>
          <w:tcPr>
            <w:tcW w:w="9011" w:type="dxa"/>
            <w:gridSpan w:val="9"/>
            <w:tcBorders>
              <w:top w:val="single" w:sz="12" w:space="0" w:color="auto"/>
              <w:left w:val="single" w:sz="24" w:space="0" w:color="auto"/>
              <w:bottom w:val="nil"/>
              <w:right w:val="single" w:sz="24" w:space="0" w:color="auto"/>
            </w:tcBorders>
          </w:tcPr>
          <w:p w14:paraId="20122611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90744F" w:rsidRPr="00550038" w14:paraId="28465973" w14:textId="77777777" w:rsidTr="00FA39FB">
        <w:trPr>
          <w:cantSplit/>
          <w:trHeight w:val="38"/>
        </w:trPr>
        <w:tc>
          <w:tcPr>
            <w:tcW w:w="638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" w:space="0" w:color="auto"/>
            </w:tcBorders>
          </w:tcPr>
          <w:p w14:paraId="254883F3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SLT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69FABFB1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druh dřeviny</w:t>
            </w:r>
          </w:p>
        </w:tc>
        <w:tc>
          <w:tcPr>
            <w:tcW w:w="5959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24" w:space="0" w:color="auto"/>
            </w:tcBorders>
          </w:tcPr>
          <w:p w14:paraId="5398CEE7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komentář k způsobu použití dřeviny při umělé obnově</w:t>
            </w:r>
          </w:p>
        </w:tc>
      </w:tr>
      <w:tr w:rsidR="0090744F" w:rsidRPr="00550038" w14:paraId="18338EE0" w14:textId="77777777" w:rsidTr="00FA39FB">
        <w:trPr>
          <w:cantSplit/>
          <w:trHeight w:val="549"/>
        </w:trPr>
        <w:tc>
          <w:tcPr>
            <w:tcW w:w="638" w:type="dxa"/>
            <w:tcBorders>
              <w:top w:val="single" w:sz="12" w:space="0" w:color="auto"/>
              <w:left w:val="single" w:sz="24" w:space="0" w:color="auto"/>
              <w:bottom w:val="double" w:sz="12" w:space="0" w:color="auto"/>
              <w:right w:val="single" w:sz="2" w:space="0" w:color="auto"/>
            </w:tcBorders>
          </w:tcPr>
          <w:p w14:paraId="2DE248FA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2O</w:t>
            </w:r>
          </w:p>
          <w:p w14:paraId="5D165B23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2P</w:t>
            </w:r>
          </w:p>
          <w:p w14:paraId="3DB33005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2B</w:t>
            </w:r>
          </w:p>
          <w:p w14:paraId="1E4615A5" w14:textId="77777777" w:rsidR="0090744F" w:rsidRPr="00550038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2D</w:t>
            </w:r>
          </w:p>
        </w:tc>
        <w:tc>
          <w:tcPr>
            <w:tcW w:w="2414" w:type="dxa"/>
            <w:gridSpan w:val="4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" w:space="0" w:color="auto"/>
            </w:tcBorders>
          </w:tcPr>
          <w:p w14:paraId="01B92F04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bk2, jd2, lp, hb</w:t>
            </w:r>
          </w:p>
          <w:p w14:paraId="384D5849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bk1, jd3, os</w:t>
            </w:r>
          </w:p>
          <w:p w14:paraId="0A40CC54" w14:textId="77777777" w:rsidR="0090744F" w:rsidRPr="003B33AB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bk3, hb1, lp, břek, jv, (cer), slabě keře</w:t>
            </w:r>
          </w:p>
          <w:p w14:paraId="72EB7AE5" w14:textId="77777777" w:rsidR="0090744F" w:rsidRPr="00550038" w:rsidRDefault="0090744F" w:rsidP="00FA39FB">
            <w:pPr>
              <w:rPr>
                <w:bCs/>
              </w:rPr>
            </w:pPr>
            <w:r w:rsidRPr="003B33AB">
              <w:rPr>
                <w:bCs/>
              </w:rPr>
              <w:t>db6, bk1, lp1, jv1, hb1, jl (slabě keře)</w:t>
            </w:r>
          </w:p>
        </w:tc>
        <w:tc>
          <w:tcPr>
            <w:tcW w:w="5959" w:type="dxa"/>
            <w:gridSpan w:val="4"/>
            <w:tcBorders>
              <w:top w:val="single" w:sz="12" w:space="0" w:color="auto"/>
              <w:left w:val="single" w:sz="2" w:space="0" w:color="auto"/>
              <w:bottom w:val="double" w:sz="12" w:space="0" w:color="auto"/>
              <w:right w:val="single" w:sz="24" w:space="0" w:color="auto"/>
            </w:tcBorders>
          </w:tcPr>
          <w:p w14:paraId="4ED68EDD" w14:textId="77777777" w:rsidR="0090744F" w:rsidRPr="00550038" w:rsidRDefault="0090744F" w:rsidP="00FA39FB">
            <w:pPr>
              <w:rPr>
                <w:b/>
                <w:bCs/>
              </w:rPr>
            </w:pPr>
          </w:p>
        </w:tc>
      </w:tr>
      <w:tr w:rsidR="0090744F" w:rsidRPr="00550038" w14:paraId="5EDCE6E7" w14:textId="77777777" w:rsidTr="00FA39FB">
        <w:trPr>
          <w:cantSplit/>
          <w:trHeight w:val="149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0CFCF202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 xml:space="preserve">Péče o nálety, nárosty a kultury a výchova porostů, </w:t>
            </w:r>
          </w:p>
        </w:tc>
      </w:tr>
      <w:tr w:rsidR="0090744F" w:rsidRPr="00550038" w14:paraId="5FDF7DA7" w14:textId="77777777" w:rsidTr="00FA39FB">
        <w:trPr>
          <w:cantSplit/>
          <w:trHeight w:hRule="exact" w:val="6"/>
        </w:trPr>
        <w:tc>
          <w:tcPr>
            <w:tcW w:w="9011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5B932440" w14:textId="77777777" w:rsidR="0090744F" w:rsidRPr="00550038" w:rsidRDefault="0090744F" w:rsidP="00FA39FB">
            <w:pPr>
              <w:rPr>
                <w:b/>
                <w:bCs/>
              </w:rPr>
            </w:pPr>
          </w:p>
          <w:p w14:paraId="36E2A083" w14:textId="77777777" w:rsidR="0090744F" w:rsidRPr="00550038" w:rsidRDefault="0090744F" w:rsidP="00FA39FB"/>
          <w:p w14:paraId="2F34A5B2" w14:textId="77777777" w:rsidR="0090744F" w:rsidRPr="00550038" w:rsidRDefault="0090744F" w:rsidP="00FA39FB"/>
          <w:p w14:paraId="11C56AEB" w14:textId="77777777" w:rsidR="0090744F" w:rsidRPr="00550038" w:rsidRDefault="0090744F" w:rsidP="00FA39FB"/>
          <w:p w14:paraId="5DA37743" w14:textId="77777777" w:rsidR="0090744F" w:rsidRPr="00550038" w:rsidRDefault="0090744F" w:rsidP="00FA39FB"/>
          <w:p w14:paraId="63232087" w14:textId="77777777" w:rsidR="0090744F" w:rsidRPr="00550038" w:rsidRDefault="0090744F" w:rsidP="00FA39FB"/>
          <w:p w14:paraId="55A3B70E" w14:textId="77777777" w:rsidR="0090744F" w:rsidRPr="00550038" w:rsidRDefault="0090744F" w:rsidP="00FA39FB"/>
          <w:p w14:paraId="04B27007" w14:textId="77777777" w:rsidR="0090744F" w:rsidRPr="00550038" w:rsidRDefault="0090744F" w:rsidP="00FA39FB"/>
          <w:p w14:paraId="4C806B26" w14:textId="77777777" w:rsidR="0090744F" w:rsidRPr="00550038" w:rsidRDefault="0090744F" w:rsidP="00FA39FB"/>
          <w:p w14:paraId="759B69E4" w14:textId="77777777" w:rsidR="0090744F" w:rsidRPr="00550038" w:rsidRDefault="0090744F" w:rsidP="00FA39FB"/>
          <w:p w14:paraId="663A4EE8" w14:textId="77777777" w:rsidR="0090744F" w:rsidRPr="00550038" w:rsidRDefault="0090744F" w:rsidP="00FA39FB"/>
          <w:p w14:paraId="65F1F684" w14:textId="77777777" w:rsidR="0090744F" w:rsidRPr="00550038" w:rsidRDefault="0090744F" w:rsidP="00FA39FB"/>
          <w:p w14:paraId="0E8B16CC" w14:textId="77777777" w:rsidR="0090744F" w:rsidRPr="00550038" w:rsidRDefault="0090744F" w:rsidP="00FA39FB"/>
          <w:p w14:paraId="08F658B8" w14:textId="77777777" w:rsidR="0090744F" w:rsidRPr="00550038" w:rsidRDefault="0090744F" w:rsidP="00FA39FB"/>
          <w:p w14:paraId="6DB63EB1" w14:textId="77777777" w:rsidR="0090744F" w:rsidRPr="00550038" w:rsidRDefault="0090744F" w:rsidP="00FA39FB"/>
          <w:p w14:paraId="039000D1" w14:textId="77777777" w:rsidR="0090744F" w:rsidRPr="00550038" w:rsidRDefault="0090744F" w:rsidP="00FA39FB"/>
          <w:p w14:paraId="467C16C9" w14:textId="77777777" w:rsidR="0090744F" w:rsidRPr="00550038" w:rsidRDefault="0090744F" w:rsidP="00FA39FB"/>
          <w:p w14:paraId="2182F417" w14:textId="77777777" w:rsidR="0090744F" w:rsidRPr="00550038" w:rsidRDefault="0090744F" w:rsidP="00FA39FB"/>
          <w:p w14:paraId="37DACC61" w14:textId="77777777" w:rsidR="0090744F" w:rsidRPr="00550038" w:rsidRDefault="0090744F" w:rsidP="00FA39FB">
            <w:pPr>
              <w:tabs>
                <w:tab w:val="left" w:pos="8016"/>
              </w:tabs>
            </w:pPr>
            <w:r w:rsidRPr="00550038">
              <w:tab/>
            </w:r>
          </w:p>
        </w:tc>
      </w:tr>
      <w:tr w:rsidR="0090744F" w:rsidRPr="00550038" w14:paraId="207C1E04" w14:textId="77777777" w:rsidTr="00FA39FB">
        <w:trPr>
          <w:cantSplit/>
          <w:trHeight w:val="549"/>
        </w:trPr>
        <w:tc>
          <w:tcPr>
            <w:tcW w:w="9011" w:type="dxa"/>
            <w:gridSpan w:val="9"/>
            <w:tcBorders>
              <w:top w:val="single" w:sz="8" w:space="0" w:color="auto"/>
              <w:left w:val="single" w:sz="24" w:space="0" w:color="auto"/>
              <w:bottom w:val="double" w:sz="12" w:space="0" w:color="auto"/>
              <w:right w:val="single" w:sz="24" w:space="0" w:color="auto"/>
            </w:tcBorders>
          </w:tcPr>
          <w:p w14:paraId="1BE45666" w14:textId="77777777" w:rsidR="0090744F" w:rsidRPr="00550038" w:rsidRDefault="0090744F" w:rsidP="00FA39FB">
            <w:r>
              <w:t xml:space="preserve">Dle potřeby </w:t>
            </w:r>
            <w:r w:rsidRPr="00550038">
              <w:t xml:space="preserve">využít plošnou ochranu pro podporu zmlazení (generativního i vegetativního) a to i v případě prosvětlovaných porostů. Dále individuální ochranu, nebo nátěry chemickými repelenty. </w:t>
            </w:r>
          </w:p>
          <w:p w14:paraId="21D33BA8" w14:textId="77777777" w:rsidR="0090744F" w:rsidRPr="00550038" w:rsidRDefault="0090744F" w:rsidP="00FA39FB"/>
          <w:p w14:paraId="3FA46323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t>Včasnými zásahy zlepšit porostní strukturu</w:t>
            </w:r>
            <w:r>
              <w:t xml:space="preserve"> a </w:t>
            </w:r>
            <w:r w:rsidRPr="00550038">
              <w:t xml:space="preserve">druhovou skladbu. </w:t>
            </w:r>
            <w:r>
              <w:t xml:space="preserve">U mladých porostů rychlá </w:t>
            </w:r>
            <w:r w:rsidRPr="00550038">
              <w:t>redukce nepůvodních druhů dřevin, šetřit spodní patro a keře. Udržovat převážně světlejší charakter porostů s různě velkými světlinami a se staršími stromy. Zásahy na úpravu prostorové diferenciace by měly být prováděny zejména ve stejno</w:t>
            </w:r>
            <w:r>
              <w:t>věkých horizontálně zapojených částech porostů</w:t>
            </w:r>
            <w:r w:rsidRPr="00550038">
              <w:t xml:space="preserve"> (v úrovni s nestejnou intenzitou po ploše za účelem prostorové a tloušťkové rozrůzněnosti).</w:t>
            </w:r>
          </w:p>
        </w:tc>
      </w:tr>
      <w:tr w:rsidR="0090744F" w:rsidRPr="00550038" w14:paraId="72C06E43" w14:textId="77777777" w:rsidTr="00FA39FB">
        <w:trPr>
          <w:cantSplit/>
          <w:trHeight w:val="149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5498534C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t>Opatření ochrany lesa včetně provádění nahodilých těžeb</w:t>
            </w:r>
          </w:p>
        </w:tc>
      </w:tr>
      <w:tr w:rsidR="0090744F" w:rsidRPr="00550038" w14:paraId="17E181EC" w14:textId="77777777" w:rsidTr="00FA39FB">
        <w:trPr>
          <w:cantSplit/>
          <w:trHeight w:hRule="exact" w:val="6"/>
        </w:trPr>
        <w:tc>
          <w:tcPr>
            <w:tcW w:w="9011" w:type="dxa"/>
            <w:gridSpan w:val="9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24" w:space="0" w:color="auto"/>
            </w:tcBorders>
          </w:tcPr>
          <w:p w14:paraId="5B52F082" w14:textId="77777777" w:rsidR="0090744F" w:rsidRPr="00550038" w:rsidRDefault="0090744F" w:rsidP="00FA39FB">
            <w:pPr>
              <w:rPr>
                <w:b/>
                <w:bCs/>
              </w:rPr>
            </w:pPr>
          </w:p>
        </w:tc>
      </w:tr>
      <w:tr w:rsidR="0090744F" w:rsidRPr="00550038" w14:paraId="222F2AA4" w14:textId="77777777" w:rsidTr="00FA39FB">
        <w:trPr>
          <w:cantSplit/>
          <w:trHeight w:val="593"/>
        </w:trPr>
        <w:tc>
          <w:tcPr>
            <w:tcW w:w="4607" w:type="dxa"/>
            <w:gridSpan w:val="6"/>
            <w:tcBorders>
              <w:top w:val="single" w:sz="8" w:space="0" w:color="auto"/>
              <w:left w:val="single" w:sz="24" w:space="0" w:color="auto"/>
              <w:bottom w:val="double" w:sz="4" w:space="0" w:color="auto"/>
              <w:right w:val="single" w:sz="12" w:space="0" w:color="auto"/>
            </w:tcBorders>
          </w:tcPr>
          <w:p w14:paraId="4141F448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Monitoring zdravotního stavu, následný zdravotní výběr. Sledovat míru okusu a v případě větších škod realizovat rozsáhlejší oplocení zmlazení. Vyloučení použití herbicidů a insekticidů. </w:t>
            </w:r>
          </w:p>
          <w:p w14:paraId="1A4534D1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Ponechání doupných stromů, odumírajících stromů, torz a stojícího i ležícího mrtvého dřeva. </w:t>
            </w:r>
          </w:p>
          <w:p w14:paraId="6C07F46A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Nahodilá těžba pouze v případě rizika pádu na cesty.</w:t>
            </w:r>
          </w:p>
          <w:p w14:paraId="08387315" w14:textId="77777777" w:rsidR="0090744F" w:rsidRPr="00550038" w:rsidRDefault="0090744F" w:rsidP="00FA39FB">
            <w:pPr>
              <w:rPr>
                <w:kern w:val="1"/>
              </w:rPr>
            </w:pPr>
          </w:p>
          <w:p w14:paraId="78A3A7BF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kern w:val="1"/>
              </w:rPr>
              <w:t>Při těžbě maximální měrou šetřit půdní kryt.</w:t>
            </w:r>
          </w:p>
        </w:tc>
        <w:tc>
          <w:tcPr>
            <w:tcW w:w="4404" w:type="dxa"/>
            <w:gridSpan w:val="3"/>
            <w:tcBorders>
              <w:top w:val="single" w:sz="8" w:space="0" w:color="auto"/>
              <w:left w:val="single" w:sz="12" w:space="0" w:color="auto"/>
              <w:bottom w:val="double" w:sz="12" w:space="0" w:color="auto"/>
              <w:right w:val="single" w:sz="24" w:space="0" w:color="auto"/>
            </w:tcBorders>
          </w:tcPr>
          <w:p w14:paraId="3967304A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Monitoring zdravotního stavu, následný zdravotní výběr. Sledovat míru okusu a v případě větších škod realizovat rozsáhlejší oplocení zmlazení. Vyloučení použití herbicidů a insekticidů. </w:t>
            </w:r>
          </w:p>
          <w:p w14:paraId="46B461EC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 xml:space="preserve">Ponechání doupných stromů, odumírajících stromů, torz a stojícího i ležícího mrtvého dřeva. </w:t>
            </w:r>
          </w:p>
          <w:p w14:paraId="111D68D0" w14:textId="77777777" w:rsidR="0090744F" w:rsidRPr="00550038" w:rsidRDefault="0090744F" w:rsidP="00FA39FB">
            <w:pPr>
              <w:rPr>
                <w:kern w:val="1"/>
              </w:rPr>
            </w:pPr>
            <w:r w:rsidRPr="00550038">
              <w:rPr>
                <w:kern w:val="1"/>
              </w:rPr>
              <w:t>Nahodilá těžba v případě dřevin neodpovídajících přirozené dřevinné skladbě bez omezení. U ostatních pouze v případě rizika pádu na cesty.</w:t>
            </w:r>
          </w:p>
          <w:p w14:paraId="304AB161" w14:textId="77777777" w:rsidR="0090744F" w:rsidRPr="00550038" w:rsidRDefault="0090744F" w:rsidP="00FA39FB">
            <w:pPr>
              <w:rPr>
                <w:kern w:val="1"/>
              </w:rPr>
            </w:pPr>
          </w:p>
          <w:p w14:paraId="3C83AA75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kern w:val="1"/>
              </w:rPr>
              <w:t>Při těžbě ma</w:t>
            </w:r>
            <w:r>
              <w:rPr>
                <w:kern w:val="1"/>
              </w:rPr>
              <w:t>ximální měrou šetřit půdní kryt.</w:t>
            </w:r>
          </w:p>
        </w:tc>
      </w:tr>
      <w:tr w:rsidR="0090744F" w:rsidRPr="00550038" w14:paraId="7F6FCCC8" w14:textId="77777777" w:rsidTr="00FA39FB">
        <w:trPr>
          <w:cantSplit/>
          <w:trHeight w:val="207"/>
        </w:trPr>
        <w:tc>
          <w:tcPr>
            <w:tcW w:w="9011" w:type="dxa"/>
            <w:gridSpan w:val="9"/>
            <w:tcBorders>
              <w:top w:val="doub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</w:tcPr>
          <w:p w14:paraId="06838AC8" w14:textId="77777777" w:rsidR="0090744F" w:rsidRPr="00550038" w:rsidRDefault="0090744F" w:rsidP="00FA39FB">
            <w:pPr>
              <w:rPr>
                <w:b/>
                <w:bCs/>
              </w:rPr>
            </w:pPr>
            <w:r w:rsidRPr="00550038">
              <w:rPr>
                <w:b/>
                <w:bCs/>
              </w:rPr>
              <w:lastRenderedPageBreak/>
              <w:t>Poznámka</w:t>
            </w:r>
          </w:p>
        </w:tc>
      </w:tr>
      <w:tr w:rsidR="0090744F" w:rsidRPr="00550038" w14:paraId="24370D8A" w14:textId="77777777" w:rsidTr="00FA39FB">
        <w:trPr>
          <w:cantSplit/>
          <w:trHeight w:val="527"/>
        </w:trPr>
        <w:tc>
          <w:tcPr>
            <w:tcW w:w="9011" w:type="dxa"/>
            <w:gridSpan w:val="9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7F100259" w14:textId="77777777" w:rsidR="0090744F" w:rsidRPr="00550038" w:rsidRDefault="0090744F" w:rsidP="00FA39FB">
            <w:pPr>
              <w:rPr>
                <w:bCs/>
              </w:rPr>
            </w:pPr>
            <w:r>
              <w:rPr>
                <w:bCs/>
              </w:rPr>
              <w:t>- -</w:t>
            </w:r>
          </w:p>
        </w:tc>
      </w:tr>
    </w:tbl>
    <w:p w14:paraId="6F0F2EB0" w14:textId="77777777" w:rsidR="003E2000" w:rsidRDefault="003E2000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347F01AF" w14:textId="77777777" w:rsidR="00ED01D5" w:rsidRPr="00EC63D1" w:rsidRDefault="00ED01D5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EC63D1">
        <w:rPr>
          <w:sz w:val="24"/>
          <w:szCs w:val="24"/>
        </w:rPr>
        <w:t xml:space="preserve"> </w:t>
      </w:r>
    </w:p>
    <w:p w14:paraId="07707836" w14:textId="77777777" w:rsidR="00ED01D5" w:rsidRDefault="00ED01D5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M4 - Lesnická mapa typologická </w:t>
      </w:r>
    </w:p>
    <w:p w14:paraId="00C056BC" w14:textId="77777777" w:rsidR="00ED01D5" w:rsidRPr="00EC63D1" w:rsidRDefault="00ED01D5" w:rsidP="00ED01D5">
      <w:pPr>
        <w:pStyle w:val="Zkladntext"/>
        <w:rPr>
          <w:b/>
          <w:i/>
        </w:rPr>
      </w:pPr>
      <w:r>
        <w:t xml:space="preserve">M5 - Mapa stupňů přirozenosti lesních porostů </w:t>
      </w:r>
    </w:p>
    <w:p w14:paraId="6DCC16BA" w14:textId="77777777" w:rsidR="00ED01D5" w:rsidRPr="00B30A5B" w:rsidRDefault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4990D2C2" w14:textId="77777777" w:rsidR="004D0D16" w:rsidRPr="00B30A5B" w:rsidRDefault="00A4452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b</w:t>
      </w:r>
      <w:r w:rsidR="004D0D16" w:rsidRPr="00B30A5B">
        <w:rPr>
          <w:b/>
          <w:bCs/>
          <w:sz w:val="24"/>
          <w:szCs w:val="24"/>
        </w:rPr>
        <w:t>) péče o populace a biotopy rostlin a hub</w:t>
      </w:r>
    </w:p>
    <w:p w14:paraId="53F24527" w14:textId="77777777" w:rsidR="001F20EF" w:rsidRPr="00B30A5B" w:rsidRDefault="00F85030" w:rsidP="001F20E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B30A5B">
        <w:rPr>
          <w:iCs/>
          <w:sz w:val="24"/>
          <w:szCs w:val="24"/>
        </w:rPr>
        <w:t xml:space="preserve">Realizace navržených zásahů </w:t>
      </w:r>
      <w:r w:rsidR="001F6216">
        <w:rPr>
          <w:iCs/>
          <w:sz w:val="24"/>
          <w:szCs w:val="24"/>
        </w:rPr>
        <w:t xml:space="preserve">– ponechávání velkého množství mrtvého dřeva a zachování či zvýšení heterogenity druhové skladby dřevin - </w:t>
      </w:r>
      <w:r w:rsidR="004E78E7">
        <w:rPr>
          <w:iCs/>
          <w:sz w:val="24"/>
          <w:szCs w:val="24"/>
        </w:rPr>
        <w:t>podpoří i</w:t>
      </w:r>
      <w:r w:rsidRPr="00B30A5B">
        <w:rPr>
          <w:iCs/>
          <w:sz w:val="24"/>
          <w:szCs w:val="24"/>
        </w:rPr>
        <w:t xml:space="preserve"> </w:t>
      </w:r>
      <w:r w:rsidR="009F7458" w:rsidRPr="00B30A5B">
        <w:rPr>
          <w:iCs/>
          <w:sz w:val="24"/>
          <w:szCs w:val="24"/>
        </w:rPr>
        <w:t xml:space="preserve">chráněné a ohrožené druhy </w:t>
      </w:r>
      <w:r w:rsidR="001F6216">
        <w:rPr>
          <w:iCs/>
          <w:sz w:val="24"/>
          <w:szCs w:val="24"/>
        </w:rPr>
        <w:t>zejména hub</w:t>
      </w:r>
      <w:r w:rsidR="009F7458" w:rsidRPr="00B30A5B">
        <w:rPr>
          <w:iCs/>
          <w:sz w:val="24"/>
          <w:szCs w:val="24"/>
        </w:rPr>
        <w:t>. Další opatření nejsou nutná.</w:t>
      </w:r>
    </w:p>
    <w:p w14:paraId="1053B97F" w14:textId="77777777" w:rsidR="008E045C" w:rsidRPr="00B30A5B" w:rsidRDefault="008E045C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6FFE5D2" w14:textId="77777777" w:rsidR="004D0D16" w:rsidRPr="00B30A5B" w:rsidRDefault="00A4452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c</w:t>
      </w:r>
      <w:r w:rsidR="004D0D16" w:rsidRPr="00B30A5B">
        <w:rPr>
          <w:b/>
          <w:bCs/>
          <w:sz w:val="24"/>
          <w:szCs w:val="24"/>
        </w:rPr>
        <w:t>) péče o populace a biotopy živočichů</w:t>
      </w:r>
    </w:p>
    <w:p w14:paraId="52209B54" w14:textId="77777777" w:rsidR="009F7458" w:rsidRPr="00B30A5B" w:rsidRDefault="004E78E7" w:rsidP="009F7458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B30A5B">
        <w:rPr>
          <w:iCs/>
          <w:sz w:val="24"/>
          <w:szCs w:val="24"/>
        </w:rPr>
        <w:t xml:space="preserve">Realizace navržených zásahů </w:t>
      </w:r>
      <w:r>
        <w:rPr>
          <w:iCs/>
          <w:sz w:val="24"/>
          <w:szCs w:val="24"/>
        </w:rPr>
        <w:t>podpoří i</w:t>
      </w:r>
      <w:r w:rsidRPr="00B30A5B">
        <w:rPr>
          <w:iCs/>
          <w:sz w:val="24"/>
          <w:szCs w:val="24"/>
        </w:rPr>
        <w:t xml:space="preserve"> chráněné a ohrožené druhy </w:t>
      </w:r>
      <w:r>
        <w:rPr>
          <w:iCs/>
          <w:sz w:val="24"/>
          <w:szCs w:val="24"/>
        </w:rPr>
        <w:t>živočichů</w:t>
      </w:r>
      <w:r w:rsidR="009F7458" w:rsidRPr="00B30A5B">
        <w:rPr>
          <w:iCs/>
          <w:sz w:val="24"/>
          <w:szCs w:val="24"/>
        </w:rPr>
        <w:t xml:space="preserve">. </w:t>
      </w:r>
      <w:r w:rsidR="001F6216">
        <w:rPr>
          <w:iCs/>
          <w:sz w:val="24"/>
          <w:szCs w:val="24"/>
        </w:rPr>
        <w:t xml:space="preserve">Realizace by měla vést ke </w:t>
      </w:r>
      <w:r>
        <w:rPr>
          <w:iCs/>
          <w:sz w:val="24"/>
          <w:szCs w:val="24"/>
        </w:rPr>
        <w:t>zvýšení stanovištní a tedy i druhové diverzity</w:t>
      </w:r>
      <w:r w:rsidR="001F6216">
        <w:rPr>
          <w:iCs/>
          <w:sz w:val="24"/>
          <w:szCs w:val="24"/>
        </w:rPr>
        <w:t>, spočívá ve</w:t>
      </w:r>
      <w:r>
        <w:rPr>
          <w:iCs/>
          <w:sz w:val="24"/>
          <w:szCs w:val="24"/>
        </w:rPr>
        <w:t xml:space="preserve"> vytvoření škály </w:t>
      </w:r>
      <w:r w:rsidR="001F6216">
        <w:rPr>
          <w:iCs/>
          <w:sz w:val="24"/>
          <w:szCs w:val="24"/>
        </w:rPr>
        <w:t xml:space="preserve">různě osluněného </w:t>
      </w:r>
      <w:r>
        <w:rPr>
          <w:iCs/>
          <w:sz w:val="24"/>
          <w:szCs w:val="24"/>
        </w:rPr>
        <w:t xml:space="preserve">poškozeného, odumírajícího a mrtvého dřeva. </w:t>
      </w:r>
    </w:p>
    <w:p w14:paraId="47F3D10A" w14:textId="77777777" w:rsidR="00A44523" w:rsidRPr="00B30A5B" w:rsidRDefault="00A44523" w:rsidP="00940DFF">
      <w:pPr>
        <w:pStyle w:val="Seznam2"/>
        <w:widowControl/>
        <w:ind w:left="0" w:firstLine="0"/>
        <w:jc w:val="both"/>
        <w:rPr>
          <w:iCs/>
          <w:sz w:val="24"/>
          <w:szCs w:val="24"/>
        </w:rPr>
      </w:pPr>
    </w:p>
    <w:p w14:paraId="6FA73935" w14:textId="77777777" w:rsidR="004D0D16" w:rsidRPr="00B30A5B" w:rsidRDefault="004D0D16" w:rsidP="004D0D16">
      <w:pPr>
        <w:pStyle w:val="Nadpis3"/>
        <w:jc w:val="both"/>
      </w:pPr>
      <w:bookmarkStart w:id="107" w:name="_Toc256000032"/>
      <w:bookmarkStart w:id="108" w:name="_Toc514409734"/>
      <w:bookmarkStart w:id="109" w:name="_Toc516042643"/>
      <w:bookmarkStart w:id="110" w:name="_Toc49297644"/>
      <w:bookmarkStart w:id="111" w:name="_Toc157376398"/>
      <w:r w:rsidRPr="00B30A5B">
        <w:t>3.1.2 Podrobný výčet navrhovaných zásahů a činností v území</w:t>
      </w:r>
      <w:bookmarkEnd w:id="107"/>
      <w:bookmarkEnd w:id="108"/>
      <w:bookmarkEnd w:id="109"/>
      <w:bookmarkEnd w:id="110"/>
      <w:bookmarkEnd w:id="111"/>
    </w:p>
    <w:p w14:paraId="7D4A9884" w14:textId="77777777" w:rsidR="00ED01D5" w:rsidRDefault="00ED01D5" w:rsidP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1CA004E" w14:textId="77777777" w:rsidR="00ED01D5" w:rsidRDefault="00ED01D5" w:rsidP="00ED01D5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lesy na lesních pozemcích</w:t>
      </w:r>
    </w:p>
    <w:p w14:paraId="2D7A9005" w14:textId="77777777" w:rsidR="0090744F" w:rsidRDefault="00E726A0" w:rsidP="00ED01D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 w:rsidRPr="00E726A0">
        <w:rPr>
          <w:bCs/>
          <w:sz w:val="24"/>
          <w:szCs w:val="24"/>
        </w:rPr>
        <w:t>Zásahy spočívají v</w:t>
      </w:r>
      <w:r w:rsidR="0090744F">
        <w:rPr>
          <w:bCs/>
          <w:sz w:val="24"/>
          <w:szCs w:val="24"/>
        </w:rPr>
        <w:t>e vyloučení běžného lesnického hospodaření. Navržená opatření mají za cíl zvýšit prostorovou a věkovou heterogenitu porostů, zvýšit nabídku různě osluněného odumírajícího a mrtvého dřeva a to jak stojícího, tak ležícího. Cílem je také úprava dřevinné skladby, tak aby odpovídala dané SLT, úprava v mladších částech porostu (do 40 let věku)</w:t>
      </w:r>
      <w:r w:rsidR="00A9461B">
        <w:rPr>
          <w:bCs/>
          <w:sz w:val="24"/>
          <w:szCs w:val="24"/>
        </w:rPr>
        <w:t xml:space="preserve"> s výrazně odchylným zastoupením druhů dřevin by měla být rychlejší – cílem je minimalizovat jejich negativní vliv na podrost (zejména u dubu červeného, modřínů a monokulturních výsadeb smrku). </w:t>
      </w:r>
    </w:p>
    <w:p w14:paraId="51F3E7EE" w14:textId="77777777" w:rsidR="001F6216" w:rsidRDefault="001F6216" w:rsidP="00ED01D5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151586AE" w14:textId="77777777" w:rsidR="00ED01D5" w:rsidRPr="001F25E4" w:rsidRDefault="00ED01D5" w:rsidP="00ED01D5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1F25E4">
        <w:rPr>
          <w:sz w:val="24"/>
          <w:szCs w:val="24"/>
        </w:rPr>
        <w:t xml:space="preserve"> </w:t>
      </w:r>
    </w:p>
    <w:p w14:paraId="75DC864B" w14:textId="77777777" w:rsidR="00ED01D5" w:rsidRDefault="00ED01D5" w:rsidP="00ED01D5">
      <w:pPr>
        <w:jc w:val="both"/>
        <w:rPr>
          <w:sz w:val="24"/>
          <w:szCs w:val="24"/>
        </w:rPr>
      </w:pPr>
      <w:r>
        <w:rPr>
          <w:sz w:val="24"/>
          <w:szCs w:val="24"/>
        </w:rPr>
        <w:t>T1 - Popis lesních porostů a výčet plánovaných zásahů v nich</w:t>
      </w:r>
    </w:p>
    <w:p w14:paraId="2818D738" w14:textId="77777777" w:rsidR="00ED01D5" w:rsidRDefault="00ED01D5" w:rsidP="00ED01D5">
      <w:pPr>
        <w:jc w:val="both"/>
        <w:rPr>
          <w:sz w:val="24"/>
          <w:szCs w:val="24"/>
        </w:rPr>
      </w:pPr>
      <w:r>
        <w:rPr>
          <w:sz w:val="24"/>
        </w:rPr>
        <w:t xml:space="preserve">M3 - </w:t>
      </w:r>
      <w:r>
        <w:rPr>
          <w:sz w:val="24"/>
          <w:szCs w:val="24"/>
        </w:rPr>
        <w:t xml:space="preserve">Mapa dílčích ploch a objektů </w:t>
      </w:r>
    </w:p>
    <w:p w14:paraId="5C054F71" w14:textId="77777777" w:rsidR="00A44523" w:rsidRPr="002971DC" w:rsidRDefault="00A4452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52C5828F" w14:textId="77777777" w:rsidR="004D0D16" w:rsidRPr="002971DC" w:rsidRDefault="004D0D16" w:rsidP="004D0D16">
      <w:pPr>
        <w:pStyle w:val="Nadpis2"/>
        <w:rPr>
          <w:b/>
          <w:bCs/>
        </w:rPr>
      </w:pPr>
      <w:bookmarkStart w:id="112" w:name="_Toc256000033"/>
      <w:bookmarkStart w:id="113" w:name="_Toc514409735"/>
      <w:bookmarkStart w:id="114" w:name="_Toc516042644"/>
      <w:bookmarkStart w:id="115" w:name="_Toc157376399"/>
      <w:r w:rsidRPr="002971DC">
        <w:rPr>
          <w:b/>
          <w:bCs/>
        </w:rPr>
        <w:t>3.2 Zásady hospodářského nebo jiného využívání ochranného pásma včetně návrhu zásahů a přehledu činností</w:t>
      </w:r>
      <w:bookmarkEnd w:id="112"/>
      <w:bookmarkEnd w:id="113"/>
      <w:bookmarkEnd w:id="114"/>
      <w:bookmarkEnd w:id="115"/>
    </w:p>
    <w:p w14:paraId="7E2E7FFD" w14:textId="77777777" w:rsidR="00110477" w:rsidRDefault="00547C65" w:rsidP="002971DC">
      <w:pPr>
        <w:jc w:val="both"/>
        <w:rPr>
          <w:iCs/>
          <w:sz w:val="24"/>
          <w:szCs w:val="24"/>
        </w:rPr>
      </w:pPr>
      <w:r w:rsidRPr="00547C65">
        <w:rPr>
          <w:iCs/>
          <w:sz w:val="24"/>
          <w:szCs w:val="24"/>
        </w:rPr>
        <w:t xml:space="preserve">Na lesních pozemcích v rámci OP by bylo vhodné vyloučit holosečné hospodaření a nahradit je </w:t>
      </w:r>
      <w:r w:rsidR="002971DC">
        <w:rPr>
          <w:iCs/>
          <w:sz w:val="24"/>
          <w:szCs w:val="24"/>
        </w:rPr>
        <w:t xml:space="preserve">výběrným </w:t>
      </w:r>
      <w:r w:rsidR="002971DC" w:rsidRPr="002971DC">
        <w:rPr>
          <w:iCs/>
          <w:sz w:val="24"/>
          <w:szCs w:val="24"/>
        </w:rPr>
        <w:t>podrostní</w:t>
      </w:r>
      <w:r w:rsidR="002971DC">
        <w:rPr>
          <w:iCs/>
          <w:sz w:val="24"/>
          <w:szCs w:val="24"/>
        </w:rPr>
        <w:t>m či</w:t>
      </w:r>
      <w:r w:rsidR="002971DC" w:rsidRPr="002971DC">
        <w:rPr>
          <w:iCs/>
          <w:sz w:val="24"/>
          <w:szCs w:val="24"/>
        </w:rPr>
        <w:t xml:space="preserve"> násečný</w:t>
      </w:r>
      <w:r w:rsidR="002971DC">
        <w:rPr>
          <w:iCs/>
          <w:sz w:val="24"/>
          <w:szCs w:val="24"/>
        </w:rPr>
        <w:t>m hospodářským způsobem, vyloučeny by měly být holoseče. Náseky by měly být formou kotlíků o průměru maximálně do výšky porostů. Péče by měla směřovat ke vzniku či udržení p</w:t>
      </w:r>
      <w:r w:rsidR="002971DC" w:rsidRPr="002971DC">
        <w:rPr>
          <w:iCs/>
          <w:sz w:val="24"/>
          <w:szCs w:val="24"/>
        </w:rPr>
        <w:t>rostorově a věkově heterogenní</w:t>
      </w:r>
      <w:r w:rsidR="002971DC">
        <w:rPr>
          <w:iCs/>
          <w:sz w:val="24"/>
          <w:szCs w:val="24"/>
        </w:rPr>
        <w:t>ch</w:t>
      </w:r>
      <w:r w:rsidR="002971DC" w:rsidRPr="002971DC">
        <w:rPr>
          <w:iCs/>
          <w:sz w:val="24"/>
          <w:szCs w:val="24"/>
        </w:rPr>
        <w:t xml:space="preserve"> světl</w:t>
      </w:r>
      <w:r w:rsidR="002971DC">
        <w:rPr>
          <w:iCs/>
          <w:sz w:val="24"/>
          <w:szCs w:val="24"/>
        </w:rPr>
        <w:t>ých</w:t>
      </w:r>
      <w:r w:rsidR="002971DC" w:rsidRPr="002971DC">
        <w:rPr>
          <w:iCs/>
          <w:sz w:val="24"/>
          <w:szCs w:val="24"/>
        </w:rPr>
        <w:t xml:space="preserve"> porost</w:t>
      </w:r>
      <w:r w:rsidR="002971DC">
        <w:rPr>
          <w:iCs/>
          <w:sz w:val="24"/>
          <w:szCs w:val="24"/>
        </w:rPr>
        <w:t>ů</w:t>
      </w:r>
      <w:r w:rsidR="002971DC" w:rsidRPr="002971DC">
        <w:rPr>
          <w:iCs/>
          <w:sz w:val="24"/>
          <w:szCs w:val="24"/>
        </w:rPr>
        <w:t xml:space="preserve"> s přirozenou dřevinnou skladbou. Porosty </w:t>
      </w:r>
      <w:r w:rsidR="002971DC">
        <w:rPr>
          <w:iCs/>
          <w:sz w:val="24"/>
          <w:szCs w:val="24"/>
        </w:rPr>
        <w:t>by měly být se</w:t>
      </w:r>
      <w:r w:rsidR="002971DC" w:rsidRPr="002971DC">
        <w:rPr>
          <w:iCs/>
          <w:sz w:val="24"/>
          <w:szCs w:val="24"/>
        </w:rPr>
        <w:t xml:space="preserve"> stálým zastoupením ležícího i stojícího odumírajícího a mrtvého.</w:t>
      </w:r>
      <w:r w:rsidR="002971DC">
        <w:rPr>
          <w:iCs/>
          <w:sz w:val="24"/>
          <w:szCs w:val="24"/>
        </w:rPr>
        <w:t xml:space="preserve"> Cílem </w:t>
      </w:r>
      <w:r>
        <w:rPr>
          <w:iCs/>
          <w:sz w:val="24"/>
          <w:szCs w:val="24"/>
        </w:rPr>
        <w:t xml:space="preserve">by mělo být dosáhnout a udržet nižší </w:t>
      </w:r>
      <w:r w:rsidR="002971DC">
        <w:rPr>
          <w:iCs/>
          <w:sz w:val="24"/>
          <w:szCs w:val="24"/>
        </w:rPr>
        <w:t xml:space="preserve">zakmenění </w:t>
      </w:r>
      <w:r>
        <w:rPr>
          <w:iCs/>
          <w:sz w:val="24"/>
          <w:szCs w:val="24"/>
        </w:rPr>
        <w:t>–</w:t>
      </w:r>
      <w:r w:rsidR="002971D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6-8</w:t>
      </w:r>
      <w:r w:rsidR="002971DC" w:rsidRPr="002971DC">
        <w:rPr>
          <w:iCs/>
          <w:sz w:val="24"/>
          <w:szCs w:val="24"/>
        </w:rPr>
        <w:t xml:space="preserve"> (tzn. mezi </w:t>
      </w:r>
      <w:r w:rsidR="00510A65">
        <w:rPr>
          <w:iCs/>
          <w:sz w:val="24"/>
          <w:szCs w:val="24"/>
        </w:rPr>
        <w:t>70</w:t>
      </w:r>
      <w:r w:rsidR="002971DC" w:rsidRPr="002971DC">
        <w:rPr>
          <w:iCs/>
          <w:sz w:val="24"/>
          <w:szCs w:val="24"/>
        </w:rPr>
        <w:t xml:space="preserve"> a 80%).</w:t>
      </w:r>
      <w:r w:rsidR="002971D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Měla by být</w:t>
      </w:r>
      <w:r w:rsidR="002971DC">
        <w:rPr>
          <w:iCs/>
          <w:sz w:val="24"/>
          <w:szCs w:val="24"/>
        </w:rPr>
        <w:t xml:space="preserve"> vyloučena mechanická příprava půdy</w:t>
      </w:r>
      <w:r>
        <w:rPr>
          <w:iCs/>
          <w:sz w:val="24"/>
          <w:szCs w:val="24"/>
        </w:rPr>
        <w:t>.</w:t>
      </w:r>
    </w:p>
    <w:p w14:paraId="58F0F728" w14:textId="77777777" w:rsidR="00EA0C54" w:rsidRDefault="00EA0C54" w:rsidP="00EA0C54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V rámci </w:t>
      </w:r>
      <w:r w:rsidR="002971DC">
        <w:rPr>
          <w:iCs/>
          <w:sz w:val="24"/>
          <w:szCs w:val="24"/>
        </w:rPr>
        <w:t xml:space="preserve">celého </w:t>
      </w:r>
      <w:r>
        <w:rPr>
          <w:iCs/>
          <w:sz w:val="24"/>
          <w:szCs w:val="24"/>
        </w:rPr>
        <w:t xml:space="preserve">OP je vyloučeno využití insekticidů. </w:t>
      </w:r>
    </w:p>
    <w:p w14:paraId="2F46A940" w14:textId="77777777" w:rsidR="00510A65" w:rsidRDefault="00510A65" w:rsidP="00EA0C54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Činnosti v ochranném pásmu zasahujícím do přiléhající PP </w:t>
      </w:r>
      <w:r w:rsidR="00A9461B">
        <w:rPr>
          <w:iCs/>
          <w:sz w:val="24"/>
          <w:szCs w:val="24"/>
        </w:rPr>
        <w:t xml:space="preserve">Sítovka </w:t>
      </w:r>
      <w:r>
        <w:rPr>
          <w:iCs/>
          <w:sz w:val="24"/>
          <w:szCs w:val="24"/>
        </w:rPr>
        <w:t>musí být podřízeny plánu péče pro tuto MZCHÚ.</w:t>
      </w:r>
    </w:p>
    <w:p w14:paraId="44D7CF6C" w14:textId="77777777" w:rsidR="004D0D16" w:rsidRPr="00B30A5B" w:rsidRDefault="004D0D16">
      <w:pPr>
        <w:jc w:val="both"/>
        <w:rPr>
          <w:iCs/>
          <w:sz w:val="24"/>
          <w:szCs w:val="24"/>
        </w:rPr>
      </w:pPr>
    </w:p>
    <w:p w14:paraId="263D2D8A" w14:textId="77777777" w:rsidR="004D0D16" w:rsidRPr="00B30A5B" w:rsidRDefault="004D0D16" w:rsidP="004D0D16">
      <w:pPr>
        <w:pStyle w:val="Nadpis2"/>
        <w:rPr>
          <w:b/>
          <w:bCs/>
        </w:rPr>
      </w:pPr>
      <w:bookmarkStart w:id="116" w:name="_Toc256000034"/>
      <w:bookmarkStart w:id="117" w:name="_Toc514409736"/>
      <w:bookmarkStart w:id="118" w:name="_Toc516042645"/>
      <w:bookmarkStart w:id="119" w:name="_Toc157376400"/>
      <w:r w:rsidRPr="00B30A5B">
        <w:rPr>
          <w:b/>
          <w:bCs/>
        </w:rPr>
        <w:t>3.3 Zaměření a vyznačení území v terénu</w:t>
      </w:r>
      <w:bookmarkEnd w:id="116"/>
      <w:bookmarkEnd w:id="117"/>
      <w:bookmarkEnd w:id="118"/>
      <w:bookmarkEnd w:id="119"/>
    </w:p>
    <w:p w14:paraId="1408CFAB" w14:textId="77777777" w:rsidR="00510A65" w:rsidRDefault="00162C40" w:rsidP="004D0D16">
      <w:pPr>
        <w:pStyle w:val="Zkladntextodsazen"/>
        <w:jc w:val="both"/>
        <w:rPr>
          <w:rFonts w:ascii="Times New Roman" w:hAnsi="Times New Roman" w:cs="Times New Roman"/>
          <w:iCs/>
          <w:color w:val="auto"/>
          <w:sz w:val="24"/>
          <w:szCs w:val="20"/>
        </w:rPr>
      </w:pPr>
      <w:r w:rsidRPr="00B30A5B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V průběhu </w:t>
      </w:r>
      <w:r w:rsidR="00510A65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první poloviny platnosti plánu péče </w:t>
      </w:r>
      <w:r w:rsidRPr="00B30A5B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provést </w:t>
      </w:r>
      <w:r w:rsidR="00E03463" w:rsidRPr="00B30A5B">
        <w:rPr>
          <w:rFonts w:ascii="Times New Roman" w:hAnsi="Times New Roman" w:cs="Times New Roman"/>
          <w:iCs/>
          <w:color w:val="auto"/>
          <w:sz w:val="24"/>
          <w:szCs w:val="20"/>
        </w:rPr>
        <w:t>o</w:t>
      </w:r>
      <w:r w:rsidR="00063E4E" w:rsidRPr="00B30A5B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bnovení pruhového značení a </w:t>
      </w:r>
      <w:r w:rsidR="00EA0C54">
        <w:rPr>
          <w:rFonts w:ascii="Times New Roman" w:hAnsi="Times New Roman" w:cs="Times New Roman"/>
          <w:iCs/>
          <w:color w:val="auto"/>
          <w:sz w:val="24"/>
          <w:szCs w:val="20"/>
        </w:rPr>
        <w:t>případnou opravu</w:t>
      </w:r>
      <w:r w:rsidRPr="00B30A5B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 </w:t>
      </w:r>
      <w:r w:rsidR="00063E4E" w:rsidRPr="00B30A5B">
        <w:rPr>
          <w:rFonts w:ascii="Times New Roman" w:hAnsi="Times New Roman" w:cs="Times New Roman"/>
          <w:iCs/>
          <w:color w:val="auto"/>
          <w:sz w:val="24"/>
          <w:szCs w:val="20"/>
        </w:rPr>
        <w:t>stojanů cedulí s malým státním znakem</w:t>
      </w:r>
      <w:r w:rsidR="00AA1051">
        <w:rPr>
          <w:rFonts w:ascii="Times New Roman" w:hAnsi="Times New Roman" w:cs="Times New Roman"/>
          <w:iCs/>
          <w:color w:val="auto"/>
          <w:sz w:val="24"/>
          <w:szCs w:val="20"/>
        </w:rPr>
        <w:t xml:space="preserve">. </w:t>
      </w:r>
    </w:p>
    <w:p w14:paraId="31138001" w14:textId="77777777" w:rsidR="004D0D16" w:rsidRPr="008B7368" w:rsidRDefault="004D0D16">
      <w:pPr>
        <w:jc w:val="both"/>
        <w:rPr>
          <w:sz w:val="24"/>
          <w:szCs w:val="24"/>
        </w:rPr>
      </w:pPr>
    </w:p>
    <w:p w14:paraId="542278A2" w14:textId="77777777" w:rsidR="004D0D16" w:rsidRPr="008B7368" w:rsidRDefault="004D0D16" w:rsidP="004D0D16">
      <w:pPr>
        <w:pStyle w:val="Nadpis2"/>
        <w:rPr>
          <w:b/>
          <w:bCs/>
        </w:rPr>
      </w:pPr>
      <w:bookmarkStart w:id="120" w:name="_Toc256000035"/>
      <w:bookmarkStart w:id="121" w:name="_Toc514409737"/>
      <w:bookmarkStart w:id="122" w:name="_Toc516042646"/>
      <w:bookmarkStart w:id="123" w:name="_Toc157376401"/>
      <w:r w:rsidRPr="008B7368">
        <w:rPr>
          <w:b/>
          <w:bCs/>
        </w:rPr>
        <w:lastRenderedPageBreak/>
        <w:t>3.4 Návrhy potřebných</w:t>
      </w:r>
      <w:r w:rsidR="00E318B0" w:rsidRPr="008B7368">
        <w:rPr>
          <w:b/>
          <w:bCs/>
        </w:rPr>
        <w:t xml:space="preserve"> </w:t>
      </w:r>
      <w:r w:rsidRPr="008B7368">
        <w:rPr>
          <w:b/>
          <w:bCs/>
        </w:rPr>
        <w:t>administrativně-správních opatření v území</w:t>
      </w:r>
      <w:bookmarkEnd w:id="120"/>
      <w:bookmarkEnd w:id="121"/>
      <w:bookmarkEnd w:id="122"/>
      <w:bookmarkEnd w:id="123"/>
    </w:p>
    <w:p w14:paraId="497AC9A0" w14:textId="77777777" w:rsidR="004D0D16" w:rsidRPr="008B7368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0695D2C0" w14:textId="77777777" w:rsidR="004D0D16" w:rsidRPr="008B7368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  <w:r w:rsidRPr="008B7368">
        <w:rPr>
          <w:b/>
          <w:bCs/>
          <w:sz w:val="24"/>
          <w:szCs w:val="24"/>
        </w:rPr>
        <w:t>a) vyhlašovací dokumentace</w:t>
      </w:r>
    </w:p>
    <w:p w14:paraId="3CC2B823" w14:textId="77777777" w:rsidR="0007563C" w:rsidRPr="008B7368" w:rsidRDefault="00094AEB" w:rsidP="00547C65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J</w:t>
      </w:r>
      <w:r w:rsidR="0007563C">
        <w:rPr>
          <w:iCs/>
          <w:sz w:val="24"/>
          <w:szCs w:val="24"/>
        </w:rPr>
        <w:t>e vhodné zvážit upravení ochranného pásma tak, aby nezasahovalo do přiléhající PP Sítovka a jejího OP, případně posoudit možnost sloučení obou rezervací do jedné.</w:t>
      </w:r>
    </w:p>
    <w:p w14:paraId="151EECE3" w14:textId="77777777" w:rsidR="00E318B0" w:rsidRPr="008B7368" w:rsidRDefault="00E318B0" w:rsidP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5E726F98" w14:textId="77777777" w:rsidR="004D0D16" w:rsidRPr="008B7368" w:rsidRDefault="004D0D16" w:rsidP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 w:rsidRPr="008B7368">
        <w:rPr>
          <w:b/>
          <w:bCs/>
          <w:sz w:val="24"/>
          <w:szCs w:val="24"/>
        </w:rPr>
        <w:t>b) návrhy potřebných správních rozhodnutí o výjimkách, povoleních nebo souhlasech</w:t>
      </w:r>
    </w:p>
    <w:p w14:paraId="672FFDB9" w14:textId="77777777" w:rsidR="008B7368" w:rsidRPr="008B7368" w:rsidRDefault="008B7368" w:rsidP="008B7368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8B7368">
        <w:rPr>
          <w:iCs/>
          <w:sz w:val="24"/>
          <w:szCs w:val="24"/>
        </w:rPr>
        <w:t>Bez návrhu.</w:t>
      </w:r>
    </w:p>
    <w:p w14:paraId="37258470" w14:textId="77777777" w:rsidR="00696509" w:rsidRPr="008B7368" w:rsidRDefault="0069650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35569B8C" w14:textId="77777777" w:rsidR="004D0D16" w:rsidRPr="008B7368" w:rsidRDefault="004D0D16">
      <w:pPr>
        <w:jc w:val="both"/>
        <w:rPr>
          <w:b/>
          <w:bCs/>
          <w:sz w:val="24"/>
          <w:szCs w:val="24"/>
        </w:rPr>
      </w:pPr>
      <w:r w:rsidRPr="008B7368">
        <w:rPr>
          <w:b/>
          <w:bCs/>
          <w:sz w:val="24"/>
          <w:szCs w:val="24"/>
        </w:rPr>
        <w:t>c) ostatní</w:t>
      </w:r>
    </w:p>
    <w:p w14:paraId="569A220D" w14:textId="77777777" w:rsidR="00690313" w:rsidRPr="008B7368" w:rsidRDefault="00690313" w:rsidP="00690313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8B7368">
        <w:rPr>
          <w:iCs/>
          <w:sz w:val="24"/>
          <w:szCs w:val="24"/>
        </w:rPr>
        <w:t>Bez návrhu</w:t>
      </w:r>
      <w:r w:rsidR="00F438B2" w:rsidRPr="008B7368">
        <w:rPr>
          <w:iCs/>
          <w:sz w:val="24"/>
          <w:szCs w:val="24"/>
        </w:rPr>
        <w:t>.</w:t>
      </w:r>
    </w:p>
    <w:p w14:paraId="72191E8B" w14:textId="77777777" w:rsidR="004D0D16" w:rsidRPr="008B7368" w:rsidRDefault="004D0D16">
      <w:pPr>
        <w:jc w:val="both"/>
        <w:rPr>
          <w:b/>
          <w:bCs/>
          <w:sz w:val="24"/>
          <w:szCs w:val="24"/>
        </w:rPr>
      </w:pPr>
    </w:p>
    <w:p w14:paraId="48B5A1D2" w14:textId="77777777" w:rsidR="004D0D16" w:rsidRPr="008B7368" w:rsidRDefault="004D0D16" w:rsidP="004D0D16">
      <w:pPr>
        <w:pStyle w:val="Nadpis2"/>
        <w:rPr>
          <w:b/>
          <w:bCs/>
        </w:rPr>
      </w:pPr>
      <w:bookmarkStart w:id="124" w:name="_Toc256000036"/>
      <w:bookmarkStart w:id="125" w:name="_Toc514409738"/>
      <w:bookmarkStart w:id="126" w:name="_Toc516042647"/>
      <w:bookmarkStart w:id="127" w:name="_Toc157376402"/>
      <w:r w:rsidRPr="008B7368">
        <w:rPr>
          <w:b/>
          <w:bCs/>
        </w:rPr>
        <w:t>3.5 Návrhy na regulaci rekreačního a sportovního využívání území ve</w:t>
      </w:r>
      <w:r w:rsidR="0007563C">
        <w:rPr>
          <w:b/>
          <w:bCs/>
        </w:rPr>
        <w:t>ú)</w:t>
      </w:r>
      <w:r w:rsidRPr="008B7368">
        <w:rPr>
          <w:b/>
          <w:bCs/>
        </w:rPr>
        <w:t>řejností</w:t>
      </w:r>
      <w:bookmarkEnd w:id="124"/>
      <w:bookmarkEnd w:id="125"/>
      <w:bookmarkEnd w:id="126"/>
      <w:bookmarkEnd w:id="127"/>
    </w:p>
    <w:p w14:paraId="7B0DE1B5" w14:textId="77777777" w:rsidR="00547C65" w:rsidRDefault="00A9461B" w:rsidP="005F077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Vlastní lokalita není </w:t>
      </w:r>
      <w:r w:rsidR="00547C65">
        <w:rPr>
          <w:iCs/>
          <w:sz w:val="24"/>
          <w:szCs w:val="24"/>
        </w:rPr>
        <w:t xml:space="preserve">využívána k rekreačním a sportovním aktivitám, </w:t>
      </w:r>
      <w:r>
        <w:rPr>
          <w:iCs/>
          <w:sz w:val="24"/>
          <w:szCs w:val="24"/>
        </w:rPr>
        <w:t xml:space="preserve">ty se soustředí pouze na zpevněné cesty vedoucí po hraně MZCHÚ. V současnosti </w:t>
      </w:r>
      <w:r w:rsidR="00547C65">
        <w:rPr>
          <w:iCs/>
          <w:sz w:val="24"/>
          <w:szCs w:val="24"/>
        </w:rPr>
        <w:t xml:space="preserve">proto není nutné </w:t>
      </w:r>
      <w:r>
        <w:rPr>
          <w:iCs/>
          <w:sz w:val="24"/>
          <w:szCs w:val="24"/>
        </w:rPr>
        <w:t xml:space="preserve">tyto aktivity </w:t>
      </w:r>
      <w:r w:rsidR="00547C65">
        <w:rPr>
          <w:iCs/>
          <w:sz w:val="24"/>
          <w:szCs w:val="24"/>
        </w:rPr>
        <w:t xml:space="preserve">regulovat. </w:t>
      </w:r>
    </w:p>
    <w:p w14:paraId="5E98D696" w14:textId="77777777" w:rsidR="006C3E54" w:rsidRPr="00B30A5B" w:rsidRDefault="006C3E54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286D1FD2" w14:textId="77777777" w:rsidR="004D0D16" w:rsidRPr="00B30A5B" w:rsidRDefault="004D0D16" w:rsidP="004D0D16">
      <w:pPr>
        <w:pStyle w:val="Nadpis2"/>
        <w:rPr>
          <w:b/>
          <w:bCs/>
        </w:rPr>
      </w:pPr>
      <w:bookmarkStart w:id="128" w:name="_Toc256000037"/>
      <w:bookmarkStart w:id="129" w:name="_Toc514409739"/>
      <w:bookmarkStart w:id="130" w:name="_Toc516042648"/>
      <w:bookmarkStart w:id="131" w:name="_Toc157376403"/>
      <w:r w:rsidRPr="00B30A5B">
        <w:rPr>
          <w:b/>
          <w:bCs/>
        </w:rPr>
        <w:t>3.6 Návrhy na vzdělávací a osvětové využití území</w:t>
      </w:r>
      <w:bookmarkEnd w:id="128"/>
      <w:bookmarkEnd w:id="129"/>
      <w:bookmarkEnd w:id="130"/>
      <w:bookmarkEnd w:id="131"/>
    </w:p>
    <w:p w14:paraId="7D6A8145" w14:textId="77777777" w:rsidR="001D5B56" w:rsidRDefault="00D83D19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r w:rsidRPr="00B30A5B">
        <w:rPr>
          <w:iCs/>
          <w:sz w:val="24"/>
          <w:szCs w:val="24"/>
        </w:rPr>
        <w:t xml:space="preserve">V současné době </w:t>
      </w:r>
      <w:r w:rsidR="00FA39FB">
        <w:rPr>
          <w:iCs/>
          <w:sz w:val="24"/>
          <w:szCs w:val="24"/>
        </w:rPr>
        <w:t xml:space="preserve">po jižní hranici prochází </w:t>
      </w:r>
      <w:r w:rsidR="001D5B56">
        <w:rPr>
          <w:iCs/>
          <w:sz w:val="24"/>
          <w:szCs w:val="24"/>
        </w:rPr>
        <w:t>naučná stezka městských lesů</w:t>
      </w:r>
      <w:r w:rsidR="00FA39FB">
        <w:rPr>
          <w:iCs/>
          <w:sz w:val="24"/>
          <w:szCs w:val="24"/>
        </w:rPr>
        <w:t xml:space="preserve">. </w:t>
      </w:r>
      <w:r w:rsidR="00660314">
        <w:rPr>
          <w:iCs/>
          <w:sz w:val="24"/>
          <w:szCs w:val="24"/>
        </w:rPr>
        <w:t>Obsah panelů neodpovídá zcela novým poznatkům a bylo by je vhodné modernizovat. Pokud by došlo k úpravě panelů na přilehlé PP Sítovka, je vhodné aktivity spojit. V tom případě by bylo vhodné</w:t>
      </w:r>
      <w:r w:rsidR="001D5B56">
        <w:rPr>
          <w:iCs/>
          <w:sz w:val="24"/>
          <w:szCs w:val="24"/>
        </w:rPr>
        <w:t xml:space="preserve"> nahradit </w:t>
      </w:r>
      <w:r w:rsidR="00660314">
        <w:rPr>
          <w:iCs/>
          <w:sz w:val="24"/>
          <w:szCs w:val="24"/>
        </w:rPr>
        <w:t xml:space="preserve">stávající velkoformátové panely </w:t>
      </w:r>
      <w:r w:rsidR="001D5B56">
        <w:rPr>
          <w:iCs/>
          <w:sz w:val="24"/>
          <w:szCs w:val="24"/>
        </w:rPr>
        <w:t xml:space="preserve">drobnými stojánky s QR kódem směřujícím na webové stránky, kde by mohly být rozsáhlé informace k danému území. </w:t>
      </w:r>
    </w:p>
    <w:p w14:paraId="79EE26EE" w14:textId="77777777" w:rsidR="005F077F" w:rsidRDefault="005F077F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</w:p>
    <w:p w14:paraId="405863D5" w14:textId="77777777" w:rsidR="004D0D16" w:rsidRPr="00B30A5B" w:rsidRDefault="004D0D16" w:rsidP="004D0D16">
      <w:pPr>
        <w:pStyle w:val="Nadpis2"/>
        <w:rPr>
          <w:b/>
          <w:bCs/>
        </w:rPr>
      </w:pPr>
      <w:bookmarkStart w:id="132" w:name="_Toc256000038"/>
      <w:bookmarkStart w:id="133" w:name="_Toc514409740"/>
      <w:bookmarkStart w:id="134" w:name="_Toc516042649"/>
      <w:bookmarkStart w:id="135" w:name="_Toc157376404"/>
      <w:r w:rsidRPr="00B30A5B">
        <w:rPr>
          <w:b/>
          <w:bCs/>
        </w:rPr>
        <w:t>3.7 Návrhy na průzkum či výzkum a monitoring předmětu ochrany území</w:t>
      </w:r>
      <w:bookmarkEnd w:id="132"/>
      <w:bookmarkEnd w:id="133"/>
      <w:bookmarkEnd w:id="134"/>
      <w:bookmarkEnd w:id="135"/>
    </w:p>
    <w:p w14:paraId="19FAC776" w14:textId="77777777" w:rsidR="00EC693A" w:rsidRDefault="001D5B56" w:rsidP="00690313">
      <w:pPr>
        <w:pStyle w:val="Pokraovnseznamu"/>
        <w:widowControl/>
        <w:spacing w:after="0"/>
        <w:ind w:left="0"/>
        <w:jc w:val="both"/>
        <w:rPr>
          <w:iCs/>
          <w:sz w:val="24"/>
          <w:szCs w:val="24"/>
        </w:rPr>
      </w:pPr>
      <w:bookmarkStart w:id="136" w:name="_Toc256000039"/>
      <w:bookmarkStart w:id="137" w:name="_Toc514409741"/>
      <w:bookmarkStart w:id="138" w:name="_Toc516042650"/>
      <w:r>
        <w:rPr>
          <w:iCs/>
          <w:sz w:val="24"/>
          <w:szCs w:val="24"/>
        </w:rPr>
        <w:t>Na lokalitě by bylo vhodné provést rozsáhlý mykologický průzkum a dále provést aktualizaci entomologického průzkumu zaměřeného na motýly s noční aktivitou a na xylofágní druhy hmyzu.</w:t>
      </w:r>
    </w:p>
    <w:p w14:paraId="44C2AE9E" w14:textId="77777777" w:rsidR="00690313" w:rsidRPr="00B30A5B" w:rsidRDefault="00690313" w:rsidP="00690313">
      <w:pPr>
        <w:pStyle w:val="Pokraovnseznamu"/>
        <w:widowControl/>
        <w:spacing w:after="0"/>
        <w:ind w:left="0"/>
        <w:jc w:val="both"/>
        <w:rPr>
          <w:b/>
          <w:bCs/>
          <w:sz w:val="32"/>
          <w:szCs w:val="32"/>
          <w:lang w:val="en-US"/>
        </w:rPr>
      </w:pPr>
      <w:r w:rsidRPr="00B30A5B">
        <w:rPr>
          <w:sz w:val="32"/>
          <w:szCs w:val="32"/>
        </w:rPr>
        <w:br w:type="page"/>
      </w:r>
    </w:p>
    <w:p w14:paraId="7BB1B870" w14:textId="77777777" w:rsidR="004D0D16" w:rsidRPr="00B30A5B" w:rsidRDefault="004D0D16" w:rsidP="004D0D16">
      <w:pPr>
        <w:pStyle w:val="Nadpis1"/>
        <w:jc w:val="both"/>
        <w:rPr>
          <w:sz w:val="32"/>
          <w:szCs w:val="32"/>
        </w:rPr>
      </w:pPr>
      <w:bookmarkStart w:id="139" w:name="_Toc157376405"/>
      <w:r w:rsidRPr="00B30A5B">
        <w:rPr>
          <w:sz w:val="32"/>
          <w:szCs w:val="32"/>
        </w:rPr>
        <w:lastRenderedPageBreak/>
        <w:t>4. Závěrečné údaje</w:t>
      </w:r>
      <w:bookmarkEnd w:id="136"/>
      <w:bookmarkEnd w:id="137"/>
      <w:bookmarkEnd w:id="138"/>
      <w:bookmarkEnd w:id="139"/>
    </w:p>
    <w:p w14:paraId="6BFDA71B" w14:textId="77777777" w:rsidR="004D0D16" w:rsidRPr="00B30A5B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D00B1EA" w14:textId="77777777" w:rsidR="004D0D16" w:rsidRPr="00B30A5B" w:rsidRDefault="004D0D16" w:rsidP="004D0D16">
      <w:pPr>
        <w:pStyle w:val="Nadpis2"/>
        <w:rPr>
          <w:b/>
          <w:bCs/>
        </w:rPr>
      </w:pPr>
      <w:bookmarkStart w:id="140" w:name="_Toc256000040"/>
      <w:bookmarkStart w:id="141" w:name="_Toc514409742"/>
      <w:bookmarkStart w:id="142" w:name="_Toc516042651"/>
      <w:bookmarkStart w:id="143" w:name="_Toc157376406"/>
      <w:r w:rsidRPr="00B30A5B">
        <w:rPr>
          <w:b/>
          <w:bCs/>
        </w:rPr>
        <w:t>4.1 Předpokládané orientační náklady hrazené orgánem ochrany přírody podle jednotlivých zásahů (druhů činností)</w:t>
      </w:r>
      <w:bookmarkEnd w:id="140"/>
      <w:bookmarkEnd w:id="141"/>
      <w:bookmarkEnd w:id="142"/>
      <w:bookmarkEnd w:id="143"/>
      <w:r w:rsidRPr="00B30A5B">
        <w:rPr>
          <w:b/>
          <w:bCs/>
        </w:rPr>
        <w:t xml:space="preserve"> </w:t>
      </w:r>
    </w:p>
    <w:p w14:paraId="1EB648A2" w14:textId="77777777" w:rsidR="004D0D16" w:rsidRPr="00B30A5B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FE21B3" w:rsidRPr="00B30A5B" w14:paraId="234A31F2" w14:textId="77777777" w:rsidTr="00935096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20D349C" w14:textId="77777777" w:rsidR="004D0D16" w:rsidRPr="00B30A5B" w:rsidRDefault="004D0D16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position w:val="6"/>
                <w:sz w:val="20"/>
                <w:szCs w:val="20"/>
              </w:rPr>
              <w:t xml:space="preserve">Druh zásahu (činnost) </w:t>
            </w:r>
          </w:p>
          <w:p w14:paraId="5FA822A1" w14:textId="77777777" w:rsidR="004D0D16" w:rsidRPr="00B30A5B" w:rsidRDefault="004D0D16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position w:val="6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0457226" w14:textId="77777777" w:rsidR="004D0D16" w:rsidRPr="00B30A5B" w:rsidRDefault="004D0D16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1338F8B8" w14:textId="77777777" w:rsidR="004D0D16" w:rsidRPr="00B30A5B" w:rsidRDefault="004D0D16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BAA6750" w14:textId="77777777" w:rsidR="004D0D16" w:rsidRPr="00B30A5B" w:rsidRDefault="004D0D16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:rsidRPr="00B30A5B" w14:paraId="466CF0F0" w14:textId="77777777" w:rsidTr="0093509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706AC822" w14:textId="77777777" w:rsidR="004D0D16" w:rsidRPr="00B30A5B" w:rsidRDefault="00935096" w:rsidP="001B4C84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B30A5B">
              <w:rPr>
                <w:position w:val="6"/>
                <w:sz w:val="20"/>
                <w:szCs w:val="20"/>
              </w:rPr>
              <w:t>obnova pruhového značení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CBB89" w14:textId="77777777" w:rsidR="004D0D16" w:rsidRPr="00D875C4" w:rsidRDefault="00CD2C9A" w:rsidP="00517AB3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D875C4">
              <w:rPr>
                <w:position w:val="6"/>
                <w:sz w:val="20"/>
                <w:szCs w:val="20"/>
              </w:rPr>
              <w:t>1,</w:t>
            </w:r>
            <w:r w:rsidR="00517AB3">
              <w:rPr>
                <w:position w:val="6"/>
                <w:sz w:val="20"/>
                <w:szCs w:val="20"/>
              </w:rPr>
              <w:t>8</w:t>
            </w:r>
            <w:r w:rsidR="00935096" w:rsidRPr="00D875C4">
              <w:rPr>
                <w:position w:val="6"/>
                <w:sz w:val="20"/>
                <w:szCs w:val="20"/>
              </w:rPr>
              <w:t xml:space="preserve"> km</w:t>
            </w:r>
            <w:r w:rsidR="009A403E" w:rsidRPr="00D875C4">
              <w:rPr>
                <w:position w:val="6"/>
                <w:sz w:val="20"/>
                <w:szCs w:val="20"/>
              </w:rPr>
              <w:t xml:space="preserve">,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341EC" w14:textId="77777777" w:rsidR="004D0D16" w:rsidRPr="00B30A5B" w:rsidRDefault="00935096" w:rsidP="0093509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B30A5B">
              <w:rPr>
                <w:position w:val="6"/>
                <w:sz w:val="20"/>
                <w:szCs w:val="20"/>
              </w:rPr>
              <w:t>1x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2504DBB2" w14:textId="77777777" w:rsidR="004D0D16" w:rsidRPr="00B30A5B" w:rsidRDefault="001B4C84" w:rsidP="00FA39FB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</w:t>
            </w:r>
            <w:r w:rsidR="00FA39FB">
              <w:rPr>
                <w:position w:val="6"/>
                <w:sz w:val="20"/>
                <w:szCs w:val="20"/>
              </w:rPr>
              <w:t>8</w:t>
            </w:r>
            <w:r w:rsidR="00935096" w:rsidRPr="00B30A5B">
              <w:rPr>
                <w:position w:val="6"/>
                <w:sz w:val="20"/>
                <w:szCs w:val="20"/>
              </w:rPr>
              <w:t xml:space="preserve"> 000</w:t>
            </w:r>
          </w:p>
        </w:tc>
      </w:tr>
      <w:tr w:rsidR="007D3A79" w:rsidRPr="00B30A5B" w14:paraId="6AF58C2B" w14:textId="77777777" w:rsidTr="0093509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C6406A5" w14:textId="77777777" w:rsidR="007D3A79" w:rsidRPr="00B30A5B" w:rsidRDefault="007D3A79" w:rsidP="0093509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B30A5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B30A5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045FD185" w14:textId="77777777" w:rsidR="007D3A79" w:rsidRPr="00B30A5B" w:rsidRDefault="001B4C84" w:rsidP="00FA39FB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>4</w:t>
            </w:r>
            <w:r w:rsidR="00FA39FB">
              <w:rPr>
                <w:b/>
                <w:bCs/>
                <w:position w:val="6"/>
                <w:sz w:val="20"/>
                <w:szCs w:val="20"/>
              </w:rPr>
              <w:t>8</w:t>
            </w:r>
            <w:r w:rsidR="00CD2C9A" w:rsidRPr="00B30A5B">
              <w:rPr>
                <w:b/>
                <w:bCs/>
                <w:position w:val="6"/>
                <w:sz w:val="20"/>
                <w:szCs w:val="20"/>
              </w:rPr>
              <w:t xml:space="preserve"> 000</w:t>
            </w:r>
          </w:p>
        </w:tc>
      </w:tr>
    </w:tbl>
    <w:p w14:paraId="690F37F1" w14:textId="77777777" w:rsidR="004D0D16" w:rsidRPr="00067098" w:rsidRDefault="00067098">
      <w:pPr>
        <w:pStyle w:val="Seznam"/>
        <w:widowControl/>
        <w:jc w:val="both"/>
        <w:rPr>
          <w:i/>
          <w:sz w:val="24"/>
          <w:szCs w:val="24"/>
        </w:rPr>
      </w:pPr>
      <w:r w:rsidRPr="00067098">
        <w:rPr>
          <w:i/>
          <w:sz w:val="24"/>
          <w:szCs w:val="24"/>
        </w:rPr>
        <w:t>Pozn.: Tabulka nezahrnuje případné náhrady vlastníkovi lesa za omezení hospodaření</w:t>
      </w:r>
      <w:r w:rsidR="00D0253F">
        <w:rPr>
          <w:i/>
          <w:sz w:val="24"/>
          <w:szCs w:val="24"/>
        </w:rPr>
        <w:t xml:space="preserve"> a předčasnou těžbu.</w:t>
      </w:r>
      <w:r w:rsidR="005F077F" w:rsidRPr="00067098">
        <w:rPr>
          <w:i/>
          <w:sz w:val="24"/>
          <w:szCs w:val="24"/>
        </w:rPr>
        <w:t xml:space="preserve"> </w:t>
      </w:r>
    </w:p>
    <w:p w14:paraId="07E20F2A" w14:textId="77777777" w:rsidR="005F077F" w:rsidRPr="00B30A5B" w:rsidRDefault="005F077F">
      <w:pPr>
        <w:pStyle w:val="Seznam"/>
        <w:widowControl/>
        <w:jc w:val="both"/>
        <w:rPr>
          <w:sz w:val="24"/>
          <w:szCs w:val="24"/>
        </w:rPr>
      </w:pPr>
    </w:p>
    <w:p w14:paraId="066C8658" w14:textId="77777777" w:rsidR="004D0D16" w:rsidRPr="00B30A5B" w:rsidRDefault="004D0D16" w:rsidP="004D0D16">
      <w:pPr>
        <w:pStyle w:val="Nadpis2"/>
        <w:rPr>
          <w:b/>
          <w:bCs/>
        </w:rPr>
      </w:pPr>
      <w:bookmarkStart w:id="144" w:name="_Toc256000041"/>
      <w:bookmarkStart w:id="145" w:name="_Toc514409743"/>
      <w:bookmarkStart w:id="146" w:name="_Toc516042652"/>
      <w:bookmarkStart w:id="147" w:name="_Toc157376407"/>
      <w:r w:rsidRPr="00B30A5B">
        <w:rPr>
          <w:b/>
          <w:bCs/>
        </w:rPr>
        <w:t>4.2 Použité podklady a zdroje informací</w:t>
      </w:r>
      <w:bookmarkEnd w:id="144"/>
      <w:bookmarkEnd w:id="145"/>
      <w:bookmarkEnd w:id="146"/>
      <w:bookmarkEnd w:id="147"/>
    </w:p>
    <w:p w14:paraId="0C6A8768" w14:textId="77777777" w:rsidR="00095E68" w:rsidRPr="00EC4D3A" w:rsidRDefault="00095E68" w:rsidP="00C84C4A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 xml:space="preserve">Anděra &amp; Hanzal 2019: Červený seznam savců České republiky (The Red List of mammals of the </w:t>
      </w:r>
      <w:r w:rsidRPr="00EC4D3A">
        <w:rPr>
          <w:bCs/>
          <w:iCs/>
          <w:sz w:val="24"/>
          <w:szCs w:val="24"/>
        </w:rPr>
        <w:t>Czech Republic). Příroda, Praha, 34: 155-176.</w:t>
      </w:r>
    </w:p>
    <w:p w14:paraId="6DD9656A" w14:textId="77777777" w:rsidR="00E93057" w:rsidRPr="00B30A5B" w:rsidRDefault="00E93057" w:rsidP="00C84C4A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EC4D3A">
        <w:rPr>
          <w:bCs/>
          <w:iCs/>
          <w:sz w:val="24"/>
          <w:szCs w:val="24"/>
        </w:rPr>
        <w:t xml:space="preserve">Grulich V. </w:t>
      </w:r>
      <w:r w:rsidRPr="00EC4D3A">
        <w:rPr>
          <w:bCs/>
          <w:iCs/>
          <w:sz w:val="24"/>
          <w:szCs w:val="24"/>
          <w:lang w:val="en-GB"/>
        </w:rPr>
        <w:t xml:space="preserve">&amp; </w:t>
      </w:r>
      <w:r w:rsidRPr="00EC4D3A">
        <w:rPr>
          <w:bCs/>
          <w:iCs/>
          <w:sz w:val="24"/>
          <w:szCs w:val="24"/>
        </w:rPr>
        <w:t>Chobot K. (eds.) (2017)</w:t>
      </w:r>
      <w:r w:rsidR="005930BF" w:rsidRPr="00EC4D3A">
        <w:rPr>
          <w:bCs/>
          <w:iCs/>
          <w:sz w:val="24"/>
          <w:szCs w:val="24"/>
        </w:rPr>
        <w:t>:</w:t>
      </w:r>
      <w:r w:rsidRPr="00EC4D3A">
        <w:rPr>
          <w:bCs/>
          <w:iCs/>
          <w:sz w:val="24"/>
          <w:szCs w:val="24"/>
        </w:rPr>
        <w:t xml:space="preserve"> Červený seznam</w:t>
      </w:r>
      <w:r w:rsidRPr="00B30A5B">
        <w:rPr>
          <w:bCs/>
          <w:iCs/>
          <w:sz w:val="24"/>
          <w:szCs w:val="24"/>
        </w:rPr>
        <w:t xml:space="preserve"> ohrožených druhů České republiky. Cévnaté rostliny. Agentura ochrany přírody a krajiny České republiky, Praha, 178 pp.</w:t>
      </w:r>
    </w:p>
    <w:p w14:paraId="48147C08" w14:textId="77777777" w:rsidR="00C84C4A" w:rsidRPr="00B30A5B" w:rsidRDefault="00C84C4A" w:rsidP="00C84C4A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>Hejda R, Farkač J, Chobot K. (eds.) (2017)</w:t>
      </w:r>
      <w:r w:rsidR="005930BF" w:rsidRPr="00B30A5B">
        <w:rPr>
          <w:bCs/>
          <w:iCs/>
          <w:sz w:val="24"/>
          <w:szCs w:val="24"/>
        </w:rPr>
        <w:t>:</w:t>
      </w:r>
      <w:r w:rsidRPr="00B30A5B">
        <w:rPr>
          <w:bCs/>
          <w:iCs/>
          <w:sz w:val="24"/>
          <w:szCs w:val="24"/>
        </w:rPr>
        <w:t xml:space="preserve"> Červený seznam ohrožených druhů České republiky. Bezobratlí. Agentura ochrany přírody a krajiny České republiky, Praha, 611 pp.</w:t>
      </w:r>
    </w:p>
    <w:p w14:paraId="54E727BB" w14:textId="77777777" w:rsidR="005930BF" w:rsidRPr="00B30A5B" w:rsidRDefault="005930BF" w:rsidP="005930BF">
      <w:pPr>
        <w:spacing w:line="276" w:lineRule="auto"/>
        <w:ind w:left="567" w:hanging="567"/>
        <w:jc w:val="both"/>
        <w:rPr>
          <w:sz w:val="24"/>
          <w:szCs w:val="24"/>
        </w:rPr>
      </w:pPr>
      <w:r w:rsidRPr="00B30A5B">
        <w:rPr>
          <w:sz w:val="24"/>
          <w:szCs w:val="24"/>
        </w:rPr>
        <w:t>Chytrý M., Kučera T. &amp; Kočí M. (eds.) (2001): Katalog biotopů České republiky. AOPK ČR, Praha.</w:t>
      </w:r>
    </w:p>
    <w:p w14:paraId="42EC0F32" w14:textId="77777777" w:rsidR="001B4C84" w:rsidRPr="001B4C84" w:rsidRDefault="001B4C84" w:rsidP="001B4C84">
      <w:pPr>
        <w:spacing w:line="276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Mikát M.</w:t>
      </w:r>
      <w:r w:rsidRPr="001B4C84">
        <w:rPr>
          <w:sz w:val="24"/>
          <w:szCs w:val="24"/>
        </w:rPr>
        <w:t xml:space="preserve"> (2014): Maloplošná chráněná území na území Městských lesů Hradce Králové: PP Černá stráň,</w:t>
      </w:r>
      <w:r>
        <w:rPr>
          <w:sz w:val="24"/>
          <w:szCs w:val="24"/>
        </w:rPr>
        <w:t xml:space="preserve"> </w:t>
      </w:r>
      <w:r w:rsidRPr="001B4C84">
        <w:rPr>
          <w:sz w:val="24"/>
          <w:szCs w:val="24"/>
        </w:rPr>
        <w:t>PP Sítovka a PP U císařské studánky Entomologický průzkum v roce 2014</w:t>
      </w:r>
      <w:r>
        <w:rPr>
          <w:sz w:val="24"/>
          <w:szCs w:val="24"/>
        </w:rPr>
        <w:t xml:space="preserve">. </w:t>
      </w:r>
      <w:r w:rsidRPr="001B4C84">
        <w:rPr>
          <w:sz w:val="24"/>
          <w:szCs w:val="24"/>
        </w:rPr>
        <w:t xml:space="preserve">Msc. depon in </w:t>
      </w:r>
      <w:r>
        <w:rPr>
          <w:sz w:val="24"/>
          <w:szCs w:val="24"/>
        </w:rPr>
        <w:t>AOPK ČR</w:t>
      </w:r>
      <w:r w:rsidRPr="001B4C84">
        <w:rPr>
          <w:sz w:val="24"/>
          <w:szCs w:val="24"/>
        </w:rPr>
        <w:t xml:space="preserve">, </w:t>
      </w:r>
      <w:r>
        <w:rPr>
          <w:sz w:val="24"/>
          <w:szCs w:val="24"/>
        </w:rPr>
        <w:t>Praha.</w:t>
      </w:r>
    </w:p>
    <w:p w14:paraId="750FB7F8" w14:textId="77777777" w:rsidR="001B4C84" w:rsidRPr="00B30A5B" w:rsidRDefault="001B4C84" w:rsidP="001B4C84">
      <w:p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Mikeska M. </w:t>
      </w:r>
      <w:r w:rsidRPr="001B4C84">
        <w:rPr>
          <w:sz w:val="24"/>
          <w:szCs w:val="24"/>
        </w:rPr>
        <w:t xml:space="preserve">(2014): Plán péče o přírodní památku </w:t>
      </w:r>
      <w:r w:rsidR="00660314">
        <w:rPr>
          <w:sz w:val="24"/>
          <w:szCs w:val="24"/>
        </w:rPr>
        <w:t>Černá stráň</w:t>
      </w:r>
      <w:r w:rsidRPr="001B4C84">
        <w:rPr>
          <w:sz w:val="24"/>
          <w:szCs w:val="24"/>
        </w:rPr>
        <w:t xml:space="preserve"> na období 2015 – 2024. Msc. depon in </w:t>
      </w:r>
      <w:r>
        <w:rPr>
          <w:sz w:val="24"/>
          <w:szCs w:val="24"/>
        </w:rPr>
        <w:t>AOPK ČR</w:t>
      </w:r>
      <w:r w:rsidRPr="001B4C84">
        <w:rPr>
          <w:sz w:val="24"/>
          <w:szCs w:val="24"/>
        </w:rPr>
        <w:t xml:space="preserve">, </w:t>
      </w:r>
      <w:r>
        <w:rPr>
          <w:sz w:val="24"/>
          <w:szCs w:val="24"/>
        </w:rPr>
        <w:t>Praha</w:t>
      </w:r>
      <w:r w:rsidRPr="001B4C84">
        <w:rPr>
          <w:sz w:val="24"/>
          <w:szCs w:val="24"/>
        </w:rPr>
        <w:t>, pp 2</w:t>
      </w:r>
      <w:r w:rsidR="00660314">
        <w:rPr>
          <w:sz w:val="24"/>
          <w:szCs w:val="24"/>
        </w:rPr>
        <w:t>3</w:t>
      </w:r>
      <w:r w:rsidRPr="001B4C84">
        <w:rPr>
          <w:sz w:val="24"/>
          <w:szCs w:val="24"/>
        </w:rPr>
        <w:t>.</w:t>
      </w:r>
    </w:p>
    <w:p w14:paraId="771197E1" w14:textId="77777777" w:rsidR="001A511E" w:rsidRDefault="001B4C84" w:rsidP="001B4C84">
      <w:pPr>
        <w:spacing w:line="276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Tláskal </w:t>
      </w:r>
      <w:r w:rsidRPr="001B4C84">
        <w:rPr>
          <w:sz w:val="24"/>
          <w:szCs w:val="24"/>
        </w:rPr>
        <w:t>I. (2014): Zoologický pr</w:t>
      </w:r>
      <w:r w:rsidR="00FA39FB">
        <w:rPr>
          <w:sz w:val="24"/>
          <w:szCs w:val="24"/>
        </w:rPr>
        <w:t>ů</w:t>
      </w:r>
      <w:r w:rsidRPr="001B4C84">
        <w:rPr>
          <w:sz w:val="24"/>
          <w:szCs w:val="24"/>
        </w:rPr>
        <w:t xml:space="preserve">zkum PP Sítovka, U Sítovky, PP </w:t>
      </w:r>
      <w:r w:rsidR="00FA39FB">
        <w:rPr>
          <w:sz w:val="24"/>
          <w:szCs w:val="24"/>
        </w:rPr>
        <w:t>Černá stráň, PP U Císař</w:t>
      </w:r>
      <w:r w:rsidRPr="001B4C84">
        <w:rPr>
          <w:sz w:val="24"/>
          <w:szCs w:val="24"/>
        </w:rPr>
        <w:t>ské studánky</w:t>
      </w:r>
      <w:r>
        <w:rPr>
          <w:sz w:val="24"/>
          <w:szCs w:val="24"/>
        </w:rPr>
        <w:t xml:space="preserve"> </w:t>
      </w:r>
      <w:r w:rsidRPr="001B4C84">
        <w:rPr>
          <w:sz w:val="24"/>
          <w:szCs w:val="24"/>
        </w:rPr>
        <w:t>– podklad pro zpracování plánu pé</w:t>
      </w:r>
      <w:r w:rsidR="00FA39FB">
        <w:rPr>
          <w:sz w:val="24"/>
          <w:szCs w:val="24"/>
        </w:rPr>
        <w:t>č</w:t>
      </w:r>
      <w:r w:rsidRPr="001B4C84">
        <w:rPr>
          <w:sz w:val="24"/>
          <w:szCs w:val="24"/>
        </w:rPr>
        <w:t xml:space="preserve">e. Msc. depon in </w:t>
      </w:r>
      <w:r>
        <w:rPr>
          <w:sz w:val="24"/>
          <w:szCs w:val="24"/>
        </w:rPr>
        <w:t>AOPK ČR</w:t>
      </w:r>
      <w:r w:rsidRPr="001B4C84">
        <w:rPr>
          <w:sz w:val="24"/>
          <w:szCs w:val="24"/>
        </w:rPr>
        <w:t xml:space="preserve">, </w:t>
      </w:r>
      <w:r>
        <w:rPr>
          <w:sz w:val="24"/>
          <w:szCs w:val="24"/>
        </w:rPr>
        <w:t>Praha.</w:t>
      </w:r>
    </w:p>
    <w:p w14:paraId="78FC9D6D" w14:textId="77777777" w:rsidR="001B4C84" w:rsidRPr="00B30A5B" w:rsidRDefault="001B4C84" w:rsidP="001B4C84">
      <w:pPr>
        <w:spacing w:line="276" w:lineRule="auto"/>
        <w:ind w:left="567" w:hanging="567"/>
        <w:jc w:val="both"/>
        <w:rPr>
          <w:sz w:val="24"/>
          <w:szCs w:val="24"/>
        </w:rPr>
      </w:pPr>
    </w:p>
    <w:p w14:paraId="0E306732" w14:textId="77777777" w:rsidR="005930BF" w:rsidRPr="00B30A5B" w:rsidRDefault="005930BF" w:rsidP="005930BF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>http://www.ndop.cz</w:t>
      </w:r>
    </w:p>
    <w:p w14:paraId="71F3A1BB" w14:textId="77777777" w:rsidR="00330642" w:rsidRPr="00B30A5B" w:rsidRDefault="00330642" w:rsidP="005930BF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 xml:space="preserve">http://www.drusop.cz </w:t>
      </w:r>
    </w:p>
    <w:p w14:paraId="2A908875" w14:textId="77777777" w:rsidR="005930BF" w:rsidRPr="00B30A5B" w:rsidRDefault="005930BF" w:rsidP="005930BF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>http://www.geology.cz</w:t>
      </w:r>
    </w:p>
    <w:p w14:paraId="05CFBE5C" w14:textId="77777777" w:rsidR="00A461A0" w:rsidRPr="00B30A5B" w:rsidRDefault="00A461A0" w:rsidP="005930BF">
      <w:pPr>
        <w:spacing w:line="276" w:lineRule="auto"/>
        <w:ind w:left="567" w:hanging="567"/>
        <w:rPr>
          <w:bCs/>
          <w:iCs/>
          <w:sz w:val="24"/>
          <w:szCs w:val="24"/>
        </w:rPr>
      </w:pPr>
      <w:r w:rsidRPr="00B30A5B">
        <w:rPr>
          <w:bCs/>
          <w:iCs/>
          <w:sz w:val="24"/>
          <w:szCs w:val="24"/>
        </w:rPr>
        <w:t xml:space="preserve">http://www.geofond.cz </w:t>
      </w:r>
    </w:p>
    <w:p w14:paraId="0DC67856" w14:textId="77777777" w:rsidR="00330642" w:rsidRPr="00B30A5B" w:rsidRDefault="00330642" w:rsidP="00A461A0">
      <w:pPr>
        <w:spacing w:line="276" w:lineRule="auto"/>
        <w:ind w:left="567" w:hanging="567"/>
        <w:jc w:val="both"/>
        <w:rPr>
          <w:sz w:val="24"/>
          <w:szCs w:val="24"/>
        </w:rPr>
      </w:pPr>
      <w:r w:rsidRPr="00B30A5B">
        <w:rPr>
          <w:sz w:val="24"/>
          <w:szCs w:val="24"/>
        </w:rPr>
        <w:t>https://cs.wikipedia.org</w:t>
      </w:r>
    </w:p>
    <w:p w14:paraId="12033577" w14:textId="77777777" w:rsidR="00B269D3" w:rsidRPr="00B30A5B" w:rsidRDefault="00B269D3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026CEE1" w14:textId="77777777" w:rsidR="004D0D16" w:rsidRPr="00B30A5B" w:rsidRDefault="004D0D16" w:rsidP="004D0D16">
      <w:pPr>
        <w:pStyle w:val="Nadpis2"/>
        <w:rPr>
          <w:b/>
          <w:bCs/>
        </w:rPr>
      </w:pPr>
      <w:bookmarkStart w:id="148" w:name="_Toc256000042"/>
      <w:bookmarkStart w:id="149" w:name="_Toc514409744"/>
      <w:bookmarkStart w:id="150" w:name="_Toc516042653"/>
      <w:bookmarkStart w:id="151" w:name="_Toc157376408"/>
      <w:r w:rsidRPr="00B30A5B">
        <w:rPr>
          <w:b/>
          <w:bCs/>
        </w:rPr>
        <w:t>4.3 Seznam používaných zkratek</w:t>
      </w:r>
      <w:bookmarkEnd w:id="148"/>
      <w:bookmarkEnd w:id="149"/>
      <w:bookmarkEnd w:id="150"/>
      <w:bookmarkEnd w:id="151"/>
    </w:p>
    <w:p w14:paraId="0BDB4D81" w14:textId="77777777" w:rsidR="004D0D16" w:rsidRPr="00B30A5B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77391771" w14:textId="77777777" w:rsidR="009B205E" w:rsidRPr="00B30A5B" w:rsidRDefault="009B205E" w:rsidP="009B205E">
      <w:pPr>
        <w:adjustRightInd w:val="0"/>
        <w:spacing w:line="276" w:lineRule="auto"/>
        <w:jc w:val="both"/>
        <w:rPr>
          <w:sz w:val="24"/>
          <w:szCs w:val="24"/>
        </w:rPr>
      </w:pPr>
      <w:bookmarkStart w:id="152" w:name="_Toc256000043"/>
      <w:bookmarkStart w:id="153" w:name="_Toc400019128"/>
      <w:bookmarkStart w:id="154" w:name="_Toc514409745"/>
      <w:bookmarkStart w:id="155" w:name="_Toc516042654"/>
      <w:r w:rsidRPr="00B30A5B">
        <w:rPr>
          <w:b/>
          <w:bCs/>
          <w:sz w:val="24"/>
          <w:szCs w:val="24"/>
        </w:rPr>
        <w:t xml:space="preserve">AOPK ČR – </w:t>
      </w:r>
      <w:r w:rsidRPr="00B30A5B">
        <w:rPr>
          <w:sz w:val="24"/>
          <w:szCs w:val="24"/>
        </w:rPr>
        <w:t>Agentura ochrany přírody a krajiny České republiky,</w:t>
      </w:r>
    </w:p>
    <w:p w14:paraId="64453220" w14:textId="77777777" w:rsidR="002D1027" w:rsidRPr="008F731F" w:rsidRDefault="002D1027" w:rsidP="002D1027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8F731F">
        <w:rPr>
          <w:b/>
          <w:bCs/>
          <w:sz w:val="24"/>
          <w:szCs w:val="24"/>
        </w:rPr>
        <w:t xml:space="preserve">CR, EN, VU, NT, DD </w:t>
      </w:r>
      <w:r w:rsidRPr="008F731F">
        <w:rPr>
          <w:bCs/>
          <w:sz w:val="24"/>
          <w:szCs w:val="24"/>
        </w:rPr>
        <w:t>– kategorie ohrožení podle Červeného seznamu ohrožených druhů bezobratlých,</w:t>
      </w:r>
      <w:r>
        <w:rPr>
          <w:bCs/>
          <w:sz w:val="24"/>
          <w:szCs w:val="24"/>
        </w:rPr>
        <w:t xml:space="preserve"> </w:t>
      </w:r>
      <w:r w:rsidRPr="008F731F">
        <w:rPr>
          <w:bCs/>
          <w:sz w:val="24"/>
          <w:szCs w:val="24"/>
        </w:rPr>
        <w:t xml:space="preserve">obratlovců a </w:t>
      </w:r>
      <w:r w:rsidR="00660314">
        <w:rPr>
          <w:bCs/>
          <w:sz w:val="24"/>
          <w:szCs w:val="24"/>
        </w:rPr>
        <w:t xml:space="preserve">mechorostů: kriticky ohrožený, </w:t>
      </w:r>
      <w:r w:rsidRPr="008F731F">
        <w:rPr>
          <w:bCs/>
          <w:sz w:val="24"/>
          <w:szCs w:val="24"/>
        </w:rPr>
        <w:t>ohrožený, zranitelný, téměř ohrožený, nedostatečně známý taxon</w:t>
      </w:r>
    </w:p>
    <w:p w14:paraId="4DA0DB01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IUCN</w:t>
      </w:r>
      <w:r w:rsidRPr="00B30A5B">
        <w:rPr>
          <w:bCs/>
          <w:sz w:val="24"/>
          <w:szCs w:val="24"/>
        </w:rPr>
        <w:t xml:space="preserve"> – Mezinárodní svaz ochrany přírody</w:t>
      </w:r>
    </w:p>
    <w:p w14:paraId="2EFE85FD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KN</w:t>
      </w:r>
      <w:r w:rsidRPr="00B30A5B">
        <w:rPr>
          <w:bCs/>
          <w:sz w:val="24"/>
          <w:szCs w:val="24"/>
        </w:rPr>
        <w:t xml:space="preserve"> – katastr nemovitostí</w:t>
      </w:r>
    </w:p>
    <w:p w14:paraId="7566FF77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NDOP</w:t>
      </w:r>
      <w:r w:rsidRPr="00B30A5B">
        <w:rPr>
          <w:bCs/>
          <w:sz w:val="24"/>
          <w:szCs w:val="24"/>
        </w:rPr>
        <w:t xml:space="preserve"> – nálezová databáze ochrany přírody</w:t>
      </w:r>
    </w:p>
    <w:p w14:paraId="0B638027" w14:textId="77777777" w:rsidR="009B205E" w:rsidRPr="00B30A5B" w:rsidRDefault="009B205E" w:rsidP="009B205E">
      <w:pPr>
        <w:adjustRightInd w:val="0"/>
        <w:spacing w:line="276" w:lineRule="auto"/>
        <w:jc w:val="both"/>
        <w:rPr>
          <w:sz w:val="24"/>
          <w:szCs w:val="24"/>
        </w:rPr>
      </w:pPr>
      <w:r w:rsidRPr="00B30A5B">
        <w:rPr>
          <w:b/>
          <w:bCs/>
          <w:sz w:val="24"/>
          <w:szCs w:val="24"/>
        </w:rPr>
        <w:lastRenderedPageBreak/>
        <w:t xml:space="preserve">OP – </w:t>
      </w:r>
      <w:r w:rsidRPr="00B30A5B">
        <w:rPr>
          <w:sz w:val="24"/>
          <w:szCs w:val="24"/>
        </w:rPr>
        <w:t>ochranné pásmo</w:t>
      </w:r>
    </w:p>
    <w:p w14:paraId="03381ED4" w14:textId="77777777" w:rsidR="009B205E" w:rsidRPr="00B30A5B" w:rsidRDefault="009B205E" w:rsidP="009B205E">
      <w:pPr>
        <w:adjustRightInd w:val="0"/>
        <w:spacing w:line="276" w:lineRule="auto"/>
        <w:jc w:val="both"/>
        <w:rPr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PP – </w:t>
      </w:r>
      <w:r w:rsidRPr="00B30A5B">
        <w:rPr>
          <w:sz w:val="24"/>
          <w:szCs w:val="24"/>
        </w:rPr>
        <w:t>přírodní památka</w:t>
      </w:r>
    </w:p>
    <w:p w14:paraId="1B036982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O </w:t>
      </w:r>
      <w:r w:rsidRPr="00B30A5B">
        <w:rPr>
          <w:bCs/>
          <w:sz w:val="24"/>
          <w:szCs w:val="24"/>
        </w:rPr>
        <w:t>– kategorie zvláště chráněných druhů podle Vyhlášky č. 395/1992 Sb.: ohrožený</w:t>
      </w:r>
    </w:p>
    <w:p w14:paraId="6CF3666F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>ÚSOP</w:t>
      </w:r>
      <w:r w:rsidRPr="00B30A5B">
        <w:rPr>
          <w:bCs/>
          <w:sz w:val="24"/>
          <w:szCs w:val="24"/>
        </w:rPr>
        <w:t xml:space="preserve"> – Ústřední seznam ochrany přírody</w:t>
      </w:r>
    </w:p>
    <w:p w14:paraId="50ADA8BC" w14:textId="77777777" w:rsidR="009B205E" w:rsidRPr="00B30A5B" w:rsidRDefault="009B205E" w:rsidP="009B205E">
      <w:pPr>
        <w:adjustRightInd w:val="0"/>
        <w:spacing w:line="276" w:lineRule="auto"/>
        <w:jc w:val="both"/>
        <w:rPr>
          <w:bCs/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ZCHD </w:t>
      </w:r>
      <w:r w:rsidRPr="00B30A5B">
        <w:rPr>
          <w:bCs/>
          <w:sz w:val="24"/>
          <w:szCs w:val="24"/>
        </w:rPr>
        <w:t>– zvláště chráněný druh</w:t>
      </w:r>
    </w:p>
    <w:p w14:paraId="312F0A3E" w14:textId="77777777" w:rsidR="009B205E" w:rsidRPr="00B30A5B" w:rsidRDefault="009B205E" w:rsidP="009B205E">
      <w:pPr>
        <w:adjustRightInd w:val="0"/>
        <w:spacing w:line="276" w:lineRule="auto"/>
        <w:jc w:val="both"/>
        <w:rPr>
          <w:sz w:val="24"/>
          <w:szCs w:val="24"/>
        </w:rPr>
      </w:pPr>
      <w:r w:rsidRPr="00B30A5B">
        <w:rPr>
          <w:b/>
          <w:bCs/>
          <w:sz w:val="24"/>
          <w:szCs w:val="24"/>
        </w:rPr>
        <w:t xml:space="preserve">ZCHÚ – </w:t>
      </w:r>
      <w:r w:rsidRPr="00B30A5B">
        <w:rPr>
          <w:sz w:val="24"/>
          <w:szCs w:val="24"/>
        </w:rPr>
        <w:t>zvláště chráněné území</w:t>
      </w:r>
    </w:p>
    <w:p w14:paraId="74A8AD1C" w14:textId="77777777" w:rsidR="00F471E4" w:rsidRPr="00B30A5B" w:rsidRDefault="00F471E4" w:rsidP="009B205E">
      <w:pPr>
        <w:adjustRightInd w:val="0"/>
        <w:spacing w:line="276" w:lineRule="auto"/>
        <w:jc w:val="both"/>
        <w:rPr>
          <w:sz w:val="24"/>
          <w:szCs w:val="24"/>
        </w:rPr>
      </w:pPr>
      <w:r w:rsidRPr="00B30A5B">
        <w:rPr>
          <w:b/>
          <w:sz w:val="24"/>
          <w:szCs w:val="24"/>
        </w:rPr>
        <w:t>MSZ</w:t>
      </w:r>
      <w:r w:rsidRPr="00B30A5B">
        <w:rPr>
          <w:sz w:val="24"/>
          <w:szCs w:val="24"/>
        </w:rPr>
        <w:t xml:space="preserve"> – cedule s malým státním znakem</w:t>
      </w:r>
    </w:p>
    <w:p w14:paraId="0605FB0B" w14:textId="77777777" w:rsidR="009B205E" w:rsidRPr="00B30A5B" w:rsidRDefault="009B205E" w:rsidP="009B205E">
      <w:pPr>
        <w:adjustRightInd w:val="0"/>
        <w:spacing w:line="276" w:lineRule="auto"/>
        <w:jc w:val="both"/>
        <w:rPr>
          <w:sz w:val="24"/>
          <w:szCs w:val="24"/>
        </w:rPr>
      </w:pPr>
    </w:p>
    <w:p w14:paraId="2E7C8FD1" w14:textId="77777777" w:rsidR="004D0D16" w:rsidRPr="00B30A5B" w:rsidRDefault="004D0D16" w:rsidP="004D0D16">
      <w:pPr>
        <w:pStyle w:val="Nadpis2"/>
        <w:rPr>
          <w:b/>
          <w:bCs/>
        </w:rPr>
      </w:pPr>
      <w:bookmarkStart w:id="156" w:name="_Toc157376409"/>
      <w:r w:rsidRPr="00B30A5B">
        <w:rPr>
          <w:b/>
          <w:bCs/>
        </w:rPr>
        <w:t>4.4. Podklady pro plán péče zpracoval</w:t>
      </w:r>
      <w:bookmarkEnd w:id="152"/>
      <w:bookmarkEnd w:id="153"/>
      <w:bookmarkEnd w:id="154"/>
      <w:bookmarkEnd w:id="155"/>
      <w:bookmarkEnd w:id="156"/>
    </w:p>
    <w:p w14:paraId="7BA60EF4" w14:textId="77777777" w:rsidR="006049BB" w:rsidRPr="00B30A5B" w:rsidRDefault="00334166" w:rsidP="009B205E">
      <w:pPr>
        <w:spacing w:line="276" w:lineRule="auto"/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>a</w:t>
      </w:r>
      <w:r w:rsidR="006049BB" w:rsidRPr="00B30A5B">
        <w:rPr>
          <w:snapToGrid w:val="0"/>
          <w:sz w:val="24"/>
          <w:szCs w:val="24"/>
        </w:rPr>
        <w:t xml:space="preserve"> vlastní plán péče zpracoval: </w:t>
      </w:r>
    </w:p>
    <w:p w14:paraId="2C98922A" w14:textId="77777777" w:rsidR="009B205E" w:rsidRPr="00B30A5B" w:rsidRDefault="009B205E" w:rsidP="009B205E">
      <w:pPr>
        <w:spacing w:line="276" w:lineRule="auto"/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 xml:space="preserve">Oldřich Čížek, Hutur </w:t>
      </w:r>
      <w:r w:rsidR="00551A26" w:rsidRPr="00B30A5B">
        <w:rPr>
          <w:snapToGrid w:val="0"/>
          <w:sz w:val="24"/>
          <w:szCs w:val="24"/>
        </w:rPr>
        <w:t>z</w:t>
      </w:r>
      <w:r w:rsidRPr="00B30A5B">
        <w:rPr>
          <w:snapToGrid w:val="0"/>
          <w:sz w:val="24"/>
          <w:szCs w:val="24"/>
        </w:rPr>
        <w:t>.s., J. Purkyně 1616, 500 02 Hradec Králové</w:t>
      </w:r>
    </w:p>
    <w:p w14:paraId="742C21E8" w14:textId="77777777" w:rsidR="002472E9" w:rsidRDefault="002472E9" w:rsidP="002472E9">
      <w:pPr>
        <w:spacing w:line="276" w:lineRule="auto"/>
        <w:jc w:val="both"/>
        <w:rPr>
          <w:snapToGrid w:val="0"/>
          <w:sz w:val="24"/>
          <w:szCs w:val="24"/>
        </w:rPr>
      </w:pPr>
      <w:r w:rsidRPr="00B30A5B">
        <w:rPr>
          <w:snapToGrid w:val="0"/>
          <w:sz w:val="24"/>
          <w:szCs w:val="24"/>
        </w:rPr>
        <w:t>Ilona Černá, Hutur z.s., J. Purkyně 1616, 500 02 Hradec Králové</w:t>
      </w:r>
    </w:p>
    <w:p w14:paraId="5C1DBA84" w14:textId="77777777" w:rsidR="00C4798F" w:rsidRPr="00B30A5B" w:rsidRDefault="00C4798F" w:rsidP="009B205E">
      <w:p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</w:p>
    <w:p w14:paraId="7B892FE4" w14:textId="77777777" w:rsidR="009B205E" w:rsidRPr="00B30A5B" w:rsidRDefault="009B205E" w:rsidP="009B205E">
      <w:p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B30A5B">
        <w:rPr>
          <w:sz w:val="24"/>
          <w:szCs w:val="24"/>
        </w:rPr>
        <w:t>Doporučená citace</w:t>
      </w:r>
    </w:p>
    <w:p w14:paraId="58FF4B24" w14:textId="77777777" w:rsidR="009B205E" w:rsidRPr="00B30A5B" w:rsidRDefault="009B205E" w:rsidP="009B205E">
      <w:pPr>
        <w:tabs>
          <w:tab w:val="left" w:pos="567"/>
        </w:tabs>
        <w:spacing w:line="276" w:lineRule="auto"/>
        <w:ind w:left="567" w:hanging="567"/>
        <w:jc w:val="both"/>
        <w:rPr>
          <w:sz w:val="24"/>
          <w:szCs w:val="24"/>
        </w:rPr>
      </w:pPr>
      <w:r w:rsidRPr="00281B24">
        <w:rPr>
          <w:sz w:val="24"/>
          <w:szCs w:val="24"/>
        </w:rPr>
        <w:t xml:space="preserve">Čížek O. </w:t>
      </w:r>
      <w:r w:rsidR="002472E9" w:rsidRPr="00281B24">
        <w:rPr>
          <w:sz w:val="24"/>
          <w:szCs w:val="24"/>
          <w:lang w:val="en-GB"/>
        </w:rPr>
        <w:t xml:space="preserve">&amp; </w:t>
      </w:r>
      <w:r w:rsidR="002472E9" w:rsidRPr="00281B24">
        <w:rPr>
          <w:sz w:val="24"/>
          <w:szCs w:val="24"/>
        </w:rPr>
        <w:t>Č</w:t>
      </w:r>
      <w:r w:rsidR="002472E9" w:rsidRPr="00281B24">
        <w:rPr>
          <w:sz w:val="24"/>
          <w:szCs w:val="24"/>
          <w:lang w:val="en-GB"/>
        </w:rPr>
        <w:t xml:space="preserve">erná I. </w:t>
      </w:r>
      <w:r w:rsidRPr="00281B24">
        <w:rPr>
          <w:sz w:val="24"/>
          <w:szCs w:val="24"/>
        </w:rPr>
        <w:t>(202</w:t>
      </w:r>
      <w:r w:rsidR="002472E9" w:rsidRPr="00281B24">
        <w:rPr>
          <w:sz w:val="24"/>
          <w:szCs w:val="24"/>
        </w:rPr>
        <w:t>3</w:t>
      </w:r>
      <w:r w:rsidRPr="00281B24">
        <w:rPr>
          <w:sz w:val="24"/>
          <w:szCs w:val="24"/>
        </w:rPr>
        <w:t xml:space="preserve">): Plán péče o přírodní památku </w:t>
      </w:r>
      <w:r w:rsidR="00660314">
        <w:rPr>
          <w:sz w:val="24"/>
          <w:szCs w:val="24"/>
        </w:rPr>
        <w:t>Černá stráň</w:t>
      </w:r>
      <w:r w:rsidRPr="00281B24">
        <w:rPr>
          <w:sz w:val="24"/>
          <w:szCs w:val="24"/>
        </w:rPr>
        <w:t xml:space="preserve"> 202</w:t>
      </w:r>
      <w:r w:rsidR="001D5B56" w:rsidRPr="00281B24">
        <w:rPr>
          <w:sz w:val="24"/>
          <w:szCs w:val="24"/>
        </w:rPr>
        <w:t>5</w:t>
      </w:r>
      <w:r w:rsidRPr="00281B24">
        <w:rPr>
          <w:sz w:val="24"/>
          <w:szCs w:val="24"/>
        </w:rPr>
        <w:t>-203</w:t>
      </w:r>
      <w:r w:rsidR="001D5B56" w:rsidRPr="00281B24">
        <w:rPr>
          <w:sz w:val="24"/>
          <w:szCs w:val="24"/>
        </w:rPr>
        <w:t>4</w:t>
      </w:r>
      <w:r w:rsidRPr="00281B24">
        <w:rPr>
          <w:sz w:val="24"/>
          <w:szCs w:val="24"/>
        </w:rPr>
        <w:t>. Msc. depon</w:t>
      </w:r>
      <w:r w:rsidR="00D0253F">
        <w:rPr>
          <w:sz w:val="24"/>
          <w:szCs w:val="24"/>
        </w:rPr>
        <w:t>.</w:t>
      </w:r>
      <w:r w:rsidRPr="00281B24">
        <w:rPr>
          <w:sz w:val="24"/>
          <w:szCs w:val="24"/>
        </w:rPr>
        <w:t xml:space="preserve"> in </w:t>
      </w:r>
      <w:r w:rsidR="001D5B56" w:rsidRPr="00281B24">
        <w:rPr>
          <w:sz w:val="24"/>
          <w:szCs w:val="24"/>
        </w:rPr>
        <w:t>KÚ Královehradeckého kraje</w:t>
      </w:r>
      <w:r w:rsidRPr="00281B24">
        <w:rPr>
          <w:sz w:val="24"/>
          <w:szCs w:val="24"/>
        </w:rPr>
        <w:t xml:space="preserve">, </w:t>
      </w:r>
      <w:r w:rsidR="001D5B56" w:rsidRPr="00281B24">
        <w:rPr>
          <w:sz w:val="24"/>
          <w:szCs w:val="24"/>
        </w:rPr>
        <w:t>Hradec Králové</w:t>
      </w:r>
      <w:r w:rsidRPr="00281B24">
        <w:rPr>
          <w:sz w:val="24"/>
          <w:szCs w:val="24"/>
        </w:rPr>
        <w:t xml:space="preserve">, </w:t>
      </w:r>
      <w:r w:rsidR="003E5E35" w:rsidRPr="00281B24">
        <w:rPr>
          <w:sz w:val="24"/>
          <w:szCs w:val="24"/>
        </w:rPr>
        <w:t>pp 2</w:t>
      </w:r>
      <w:r w:rsidR="00AD10F4">
        <w:rPr>
          <w:sz w:val="24"/>
          <w:szCs w:val="24"/>
        </w:rPr>
        <w:t>5</w:t>
      </w:r>
      <w:r w:rsidRPr="00281B24">
        <w:rPr>
          <w:sz w:val="24"/>
          <w:szCs w:val="24"/>
        </w:rPr>
        <w:t>.</w:t>
      </w:r>
    </w:p>
    <w:p w14:paraId="54F29418" w14:textId="77777777" w:rsidR="004D0D16" w:rsidRPr="00B30A5B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79284BC2" w14:textId="77777777" w:rsidR="004D0D16" w:rsidRPr="00B30A5B" w:rsidRDefault="004D0D16" w:rsidP="009B205E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t>Plán péče není dílem autorským, ale úředním podle § 3 písm. a) zákona č. 121/2000 Sb. (autorský zákon).</w:t>
      </w:r>
    </w:p>
    <w:p w14:paraId="19EF5906" w14:textId="77777777" w:rsidR="004D0D16" w:rsidRPr="00B30A5B" w:rsidRDefault="004D0D16" w:rsidP="006075B6">
      <w:pPr>
        <w:pStyle w:val="Nadpis1"/>
        <w:spacing w:line="276" w:lineRule="auto"/>
        <w:rPr>
          <w:position w:val="6"/>
        </w:rPr>
      </w:pPr>
      <w:r w:rsidRPr="00B30A5B">
        <w:rPr>
          <w:b w:val="0"/>
          <w:bCs w:val="0"/>
        </w:rPr>
        <w:br w:type="page"/>
      </w:r>
      <w:bookmarkStart w:id="157" w:name="_Toc256000044"/>
      <w:bookmarkStart w:id="158" w:name="_Toc514409746"/>
      <w:bookmarkStart w:id="159" w:name="_Toc516042655"/>
      <w:bookmarkStart w:id="160" w:name="_Toc157376410"/>
      <w:r w:rsidRPr="00B30A5B">
        <w:rPr>
          <w:sz w:val="32"/>
          <w:szCs w:val="32"/>
        </w:rPr>
        <w:lastRenderedPageBreak/>
        <w:t>5. Přílohy</w:t>
      </w:r>
      <w:bookmarkEnd w:id="157"/>
      <w:bookmarkEnd w:id="158"/>
      <w:bookmarkEnd w:id="159"/>
      <w:bookmarkEnd w:id="160"/>
    </w:p>
    <w:p w14:paraId="0E37054A" w14:textId="77777777" w:rsidR="004D0D16" w:rsidRPr="00B30A5B" w:rsidRDefault="004D0D16" w:rsidP="006075B6">
      <w:pPr>
        <w:pStyle w:val="Seznam"/>
        <w:widowControl/>
        <w:spacing w:line="276" w:lineRule="auto"/>
        <w:jc w:val="both"/>
        <w:rPr>
          <w:sz w:val="24"/>
          <w:szCs w:val="24"/>
        </w:rPr>
      </w:pPr>
    </w:p>
    <w:p w14:paraId="6FD28DA5" w14:textId="77777777" w:rsidR="00E8667B" w:rsidRDefault="004D0D16" w:rsidP="00E8667B">
      <w:pPr>
        <w:pStyle w:val="Seznam"/>
        <w:widowControl/>
        <w:jc w:val="both"/>
        <w:rPr>
          <w:sz w:val="24"/>
          <w:szCs w:val="24"/>
        </w:rPr>
      </w:pPr>
      <w:r w:rsidRPr="00B30A5B">
        <w:rPr>
          <w:b/>
          <w:sz w:val="24"/>
          <w:szCs w:val="24"/>
        </w:rPr>
        <w:t>Tabulky</w:t>
      </w:r>
      <w:r w:rsidRPr="00B30A5B">
        <w:rPr>
          <w:sz w:val="24"/>
          <w:szCs w:val="24"/>
        </w:rPr>
        <w:t xml:space="preserve">: </w:t>
      </w:r>
      <w:r w:rsidRPr="00B30A5B">
        <w:rPr>
          <w:sz w:val="24"/>
          <w:szCs w:val="24"/>
        </w:rPr>
        <w:tab/>
      </w:r>
      <w:r w:rsidR="00E8667B">
        <w:rPr>
          <w:sz w:val="24"/>
          <w:szCs w:val="24"/>
        </w:rPr>
        <w:t xml:space="preserve">Příloha T1 - </w:t>
      </w:r>
      <w:r w:rsidR="00E8667B">
        <w:rPr>
          <w:b/>
          <w:bCs/>
          <w:sz w:val="24"/>
          <w:szCs w:val="24"/>
        </w:rPr>
        <w:t>Popis lesních porostů a výčet plánovaných zásahů v nich</w:t>
      </w:r>
      <w:r w:rsidR="00E8667B">
        <w:rPr>
          <w:sz w:val="24"/>
          <w:szCs w:val="24"/>
        </w:rPr>
        <w:t xml:space="preserve"> </w:t>
      </w:r>
    </w:p>
    <w:p w14:paraId="7B90E1C2" w14:textId="77777777" w:rsidR="00E8667B" w:rsidRDefault="00E8667B" w:rsidP="00E8667B">
      <w:pPr>
        <w:pStyle w:val="Seznam"/>
        <w:widowControl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(Tabulka k bodu 2.4.1 a k bodu 3.1.2).</w:t>
      </w:r>
    </w:p>
    <w:p w14:paraId="0031C232" w14:textId="77777777" w:rsidR="004D0D16" w:rsidRPr="00B30A5B" w:rsidRDefault="004D0D16" w:rsidP="006075B6">
      <w:pPr>
        <w:pStyle w:val="Zkladntext"/>
        <w:spacing w:line="276" w:lineRule="auto"/>
      </w:pPr>
    </w:p>
    <w:p w14:paraId="0FF3AF3D" w14:textId="77777777" w:rsidR="00E8667B" w:rsidRDefault="004D0D16" w:rsidP="00E8667B">
      <w:pPr>
        <w:pStyle w:val="Zkladntext"/>
        <w:ind w:left="1410" w:hanging="1410"/>
      </w:pPr>
      <w:r w:rsidRPr="00B30A5B">
        <w:rPr>
          <w:b/>
        </w:rPr>
        <w:t>Mapy</w:t>
      </w:r>
      <w:r w:rsidRPr="00B30A5B">
        <w:t>:</w:t>
      </w:r>
      <w:r w:rsidRPr="00B30A5B">
        <w:tab/>
      </w:r>
      <w:r w:rsidR="00E8667B">
        <w:t xml:space="preserve">Příloha M1 - </w:t>
      </w:r>
      <w:r w:rsidR="00E8667B">
        <w:rPr>
          <w:b/>
          <w:bCs/>
        </w:rPr>
        <w:t>Orientační mapa s vyznačením území</w:t>
      </w:r>
      <w:r w:rsidR="00E8667B">
        <w:t xml:space="preserve"> </w:t>
      </w:r>
    </w:p>
    <w:p w14:paraId="12967E0C" w14:textId="77777777" w:rsidR="00E8667B" w:rsidRDefault="00E8667B" w:rsidP="00E8667B">
      <w:pPr>
        <w:pStyle w:val="Seznam"/>
        <w:widowControl/>
        <w:ind w:left="1410"/>
        <w:jc w:val="both"/>
        <w:rPr>
          <w:sz w:val="24"/>
        </w:rPr>
      </w:pPr>
    </w:p>
    <w:p w14:paraId="326E4DC3" w14:textId="77777777" w:rsidR="00E8667B" w:rsidRDefault="00E8667B" w:rsidP="00E8667B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</w:t>
      </w:r>
      <w:r>
        <w:rPr>
          <w:sz w:val="24"/>
        </w:rPr>
        <w:t xml:space="preserve"> - </w:t>
      </w:r>
      <w:r>
        <w:rPr>
          <w:b/>
          <w:bCs/>
          <w:sz w:val="24"/>
        </w:rPr>
        <w:t>Katastrální mapa se zákresem ZCHÚ a jeho ochranného pásma</w:t>
      </w:r>
      <w:r>
        <w:rPr>
          <w:b/>
          <w:bCs/>
          <w:sz w:val="24"/>
          <w:szCs w:val="24"/>
        </w:rPr>
        <w:t xml:space="preserve"> </w:t>
      </w:r>
    </w:p>
    <w:p w14:paraId="4CA9EEBD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2E389DDB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M3 </w:t>
      </w:r>
      <w:r>
        <w:rPr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Mapa dílčích ploch a objektů</w:t>
      </w:r>
      <w:r>
        <w:rPr>
          <w:sz w:val="24"/>
          <w:szCs w:val="24"/>
        </w:rPr>
        <w:t xml:space="preserve"> </w:t>
      </w:r>
    </w:p>
    <w:p w14:paraId="4D0CA231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78B6FE26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M4 </w:t>
      </w:r>
      <w:r>
        <w:rPr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Lesnická mapa typologická</w:t>
      </w:r>
      <w:r>
        <w:rPr>
          <w:sz w:val="24"/>
          <w:szCs w:val="24"/>
        </w:rPr>
        <w:t xml:space="preserve"> </w:t>
      </w:r>
    </w:p>
    <w:p w14:paraId="1F40FB88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1AFE5079" w14:textId="77777777" w:rsidR="00E8667B" w:rsidRDefault="00E8667B" w:rsidP="00E8667B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M5 </w:t>
      </w:r>
      <w:r>
        <w:rPr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Mapa stupňů přirozenosti lesních porostů</w:t>
      </w:r>
      <w:r>
        <w:rPr>
          <w:sz w:val="24"/>
          <w:szCs w:val="24"/>
        </w:rPr>
        <w:t xml:space="preserve"> </w:t>
      </w:r>
    </w:p>
    <w:p w14:paraId="2961F10C" w14:textId="77777777" w:rsidR="00F12EE2" w:rsidRPr="00B30A5B" w:rsidRDefault="00F12EE2" w:rsidP="00F12EE2">
      <w:pPr>
        <w:pStyle w:val="Zkladntext"/>
        <w:spacing w:line="360" w:lineRule="auto"/>
        <w:ind w:left="1410" w:hanging="1410"/>
      </w:pPr>
    </w:p>
    <w:p w14:paraId="2D6930F4" w14:textId="77777777" w:rsidR="00F12EE2" w:rsidRPr="00B30A5B" w:rsidRDefault="00F12EE2" w:rsidP="00F12EE2">
      <w:pPr>
        <w:pStyle w:val="Pokraovnseznamu2"/>
        <w:widowControl/>
        <w:spacing w:after="0" w:line="276" w:lineRule="auto"/>
        <w:ind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>Další přílohy</w:t>
      </w:r>
      <w:r w:rsidRPr="00B30A5B">
        <w:rPr>
          <w:sz w:val="24"/>
          <w:szCs w:val="24"/>
        </w:rPr>
        <w:t>:</w:t>
      </w:r>
      <w:r w:rsidRPr="00B30A5B">
        <w:rPr>
          <w:sz w:val="24"/>
          <w:szCs w:val="24"/>
        </w:rPr>
        <w:tab/>
        <w:t xml:space="preserve">Příloha </w:t>
      </w:r>
      <w:r>
        <w:rPr>
          <w:sz w:val="24"/>
          <w:szCs w:val="24"/>
        </w:rPr>
        <w:t>P</w:t>
      </w:r>
      <w:r w:rsidRPr="00B30A5B">
        <w:rPr>
          <w:sz w:val="24"/>
          <w:szCs w:val="24"/>
        </w:rPr>
        <w:t xml:space="preserve">1 </w:t>
      </w:r>
      <w:r>
        <w:rPr>
          <w:sz w:val="24"/>
          <w:szCs w:val="24"/>
        </w:rPr>
        <w:t>–</w:t>
      </w:r>
      <w:r w:rsidRPr="00B30A5B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Základní průzkum se zaměřením na chráněné organismy</w:t>
      </w:r>
      <w:r w:rsidRPr="00B30A5B">
        <w:rPr>
          <w:sz w:val="24"/>
          <w:szCs w:val="24"/>
        </w:rPr>
        <w:t xml:space="preserve"> </w:t>
      </w:r>
    </w:p>
    <w:p w14:paraId="3787C114" w14:textId="77777777" w:rsidR="00F12EE2" w:rsidRDefault="00F12EE2" w:rsidP="00F12EE2">
      <w:pPr>
        <w:pStyle w:val="Pokraovnseznamu2"/>
        <w:widowControl/>
        <w:spacing w:after="0" w:line="276" w:lineRule="auto"/>
        <w:ind w:left="1410" w:firstLine="6"/>
        <w:jc w:val="both"/>
        <w:rPr>
          <w:sz w:val="24"/>
          <w:szCs w:val="24"/>
        </w:rPr>
      </w:pPr>
    </w:p>
    <w:p w14:paraId="6E06FE32" w14:textId="77777777" w:rsidR="004D0D16" w:rsidRPr="00B30A5B" w:rsidRDefault="004D0D16" w:rsidP="006075B6">
      <w:pPr>
        <w:pStyle w:val="Pokraovnseznamu2"/>
        <w:widowControl/>
        <w:spacing w:after="0" w:line="276" w:lineRule="auto"/>
        <w:ind w:left="0"/>
        <w:jc w:val="both"/>
        <w:rPr>
          <w:sz w:val="24"/>
          <w:szCs w:val="24"/>
        </w:rPr>
      </w:pPr>
      <w:r w:rsidRPr="00B30A5B">
        <w:rPr>
          <w:b/>
          <w:sz w:val="24"/>
          <w:szCs w:val="24"/>
        </w:rPr>
        <w:t>Vrstvy</w:t>
      </w:r>
      <w:r w:rsidRPr="00B30A5B">
        <w:rPr>
          <w:sz w:val="24"/>
          <w:szCs w:val="24"/>
        </w:rPr>
        <w:t>:</w:t>
      </w:r>
      <w:r w:rsidRPr="00B30A5B">
        <w:rPr>
          <w:sz w:val="24"/>
          <w:szCs w:val="24"/>
        </w:rPr>
        <w:tab/>
        <w:t xml:space="preserve">Příloha V1 - </w:t>
      </w:r>
      <w:r w:rsidRPr="00B30A5B">
        <w:rPr>
          <w:b/>
          <w:sz w:val="24"/>
          <w:szCs w:val="24"/>
        </w:rPr>
        <w:t>Digitální grafické znázornění průběhu hranic dílčích ploch</w:t>
      </w:r>
      <w:r w:rsidRPr="00B30A5B">
        <w:rPr>
          <w:sz w:val="24"/>
          <w:szCs w:val="24"/>
        </w:rPr>
        <w:t xml:space="preserve"> </w:t>
      </w:r>
    </w:p>
    <w:p w14:paraId="1D52AD84" w14:textId="77777777" w:rsidR="004D0D16" w:rsidRPr="00B30A5B" w:rsidRDefault="004D0D16" w:rsidP="006075B6">
      <w:pPr>
        <w:pStyle w:val="Pokraovnseznamu2"/>
        <w:widowControl/>
        <w:spacing w:after="0" w:line="276" w:lineRule="auto"/>
        <w:ind w:left="1410" w:firstLine="6"/>
        <w:jc w:val="both"/>
        <w:rPr>
          <w:sz w:val="24"/>
          <w:szCs w:val="24"/>
        </w:rPr>
      </w:pPr>
    </w:p>
    <w:p w14:paraId="07D7636B" w14:textId="77777777" w:rsidR="004D0D16" w:rsidRPr="00B30A5B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</w:pPr>
    </w:p>
    <w:p w14:paraId="6D0DB7C4" w14:textId="77777777" w:rsidR="004D0D16" w:rsidRPr="00B30A5B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B30A5B" w:rsidSect="008754BC">
          <w:footerReference w:type="default" r:id="rId11"/>
          <w:footerReference w:type="first" r:id="rId12"/>
          <w:type w:val="oddPage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p w14:paraId="424FC760" w14:textId="77777777" w:rsidR="004D0D16" w:rsidRPr="00B30A5B" w:rsidRDefault="00E8667B">
      <w:pPr>
        <w:jc w:val="both"/>
        <w:rPr>
          <w:b/>
          <w:sz w:val="24"/>
          <w:szCs w:val="24"/>
        </w:rPr>
      </w:pPr>
      <w:r w:rsidRPr="00E8667B">
        <w:rPr>
          <w:b/>
          <w:sz w:val="24"/>
          <w:szCs w:val="24"/>
        </w:rPr>
        <w:lastRenderedPageBreak/>
        <w:t>Příloha T1 - Popis lesních porostů a výčet plánovaných zásahů v nich</w:t>
      </w:r>
    </w:p>
    <w:p w14:paraId="09A07A61" w14:textId="77777777" w:rsidR="00940DFF" w:rsidRPr="00B30A5B" w:rsidRDefault="00940DFF">
      <w:pPr>
        <w:jc w:val="both"/>
        <w:rPr>
          <w:b/>
          <w:bCs/>
          <w:sz w:val="24"/>
          <w:szCs w:val="24"/>
        </w:rPr>
      </w:pPr>
    </w:p>
    <w:tbl>
      <w:tblPr>
        <w:tblW w:w="14034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943"/>
        <w:gridCol w:w="992"/>
        <w:gridCol w:w="1134"/>
        <w:gridCol w:w="851"/>
        <w:gridCol w:w="850"/>
        <w:gridCol w:w="993"/>
        <w:gridCol w:w="3827"/>
        <w:gridCol w:w="992"/>
        <w:gridCol w:w="2552"/>
      </w:tblGrid>
      <w:tr w:rsidR="00E8667B" w14:paraId="097EEFB3" w14:textId="77777777" w:rsidTr="0000782A"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shd w:val="clear" w:color="auto" w:fill="C0C0C0"/>
          </w:tcPr>
          <w:p w14:paraId="6C83A02B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označení JPRL</w:t>
            </w:r>
            <w:r>
              <w:rPr>
                <w:b/>
                <w:bCs/>
                <w:sz w:val="16"/>
                <w:szCs w:val="16"/>
              </w:rPr>
              <w:t>/dílčí plochy</w:t>
            </w:r>
          </w:p>
        </w:tc>
        <w:tc>
          <w:tcPr>
            <w:tcW w:w="94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10A49606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DA40EE">
              <w:rPr>
                <w:b/>
                <w:bCs/>
                <w:sz w:val="16"/>
                <w:szCs w:val="16"/>
              </w:rPr>
              <w:t xml:space="preserve">část </w:t>
            </w:r>
            <w:r w:rsidRPr="002D5ADE">
              <w:rPr>
                <w:b/>
                <w:bCs/>
                <w:sz w:val="16"/>
                <w:szCs w:val="16"/>
              </w:rPr>
              <w:t xml:space="preserve"> JPRL</w:t>
            </w:r>
            <w:r>
              <w:rPr>
                <w:b/>
                <w:bCs/>
                <w:sz w:val="16"/>
                <w:szCs w:val="16"/>
              </w:rPr>
              <w:t>/dílčí plochy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151C1629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výměra (ha)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</w:tcPr>
          <w:p w14:paraId="718ADC49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 xml:space="preserve">číslo rámcové směrnice/ </w:t>
            </w:r>
          </w:p>
          <w:p w14:paraId="7731E1F7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porostní typ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2" w:space="0" w:color="auto"/>
            </w:tcBorders>
            <w:shd w:val="clear" w:color="auto" w:fill="C0C0C0"/>
          </w:tcPr>
          <w:p w14:paraId="4FB6ADE6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dřeviny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2E3A436C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zastoupení dřevin</w:t>
            </w:r>
          </w:p>
          <w:p w14:paraId="0C394B2C" w14:textId="77777777" w:rsidR="00E8667B" w:rsidRPr="002D5ADE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>(%)</w:t>
            </w:r>
          </w:p>
        </w:tc>
        <w:tc>
          <w:tcPr>
            <w:tcW w:w="993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0D058EA9" w14:textId="77777777" w:rsidR="00E8667B" w:rsidRPr="002D5ADE" w:rsidRDefault="00E8667B" w:rsidP="00826CA0">
            <w:pPr>
              <w:pStyle w:val="Seznam2"/>
              <w:widowControl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 w:rsidRPr="002D5ADE">
              <w:rPr>
                <w:b/>
                <w:bCs/>
                <w:sz w:val="16"/>
                <w:szCs w:val="16"/>
              </w:rPr>
              <w:t xml:space="preserve">stupeň přiroze-nosti 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0C0C0"/>
          </w:tcPr>
          <w:p w14:paraId="293E9B4C" w14:textId="77777777" w:rsidR="00E8667B" w:rsidRDefault="00E8667B" w:rsidP="00826CA0">
            <w:pPr>
              <w:pStyle w:val="Seznam2"/>
              <w:widowControl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doporučený zásah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</w:tcPr>
          <w:p w14:paraId="61D88B66" w14:textId="77777777" w:rsidR="00E8667B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naléhavost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C0C0C0"/>
          </w:tcPr>
          <w:p w14:paraId="4B68AB42" w14:textId="77777777" w:rsidR="00E8667B" w:rsidRDefault="00E8667B" w:rsidP="00826CA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Poznámka (další charakteristika, významné druhy atd.)</w:t>
            </w:r>
          </w:p>
        </w:tc>
      </w:tr>
      <w:tr w:rsidR="00351E69" w14:paraId="6FD6956A" w14:textId="77777777" w:rsidTr="0000782A">
        <w:trPr>
          <w:trHeight w:val="751"/>
        </w:trPr>
        <w:tc>
          <w:tcPr>
            <w:tcW w:w="900" w:type="dxa"/>
            <w:tcBorders>
              <w:top w:val="single" w:sz="12" w:space="0" w:color="auto"/>
              <w:left w:val="single" w:sz="18" w:space="0" w:color="auto"/>
            </w:tcBorders>
          </w:tcPr>
          <w:p w14:paraId="65BE6F01" w14:textId="77777777" w:rsidR="00351E69" w:rsidRDefault="00C375E9" w:rsidP="00C375E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 B 16/6/2</w:t>
            </w:r>
          </w:p>
        </w:tc>
        <w:tc>
          <w:tcPr>
            <w:tcW w:w="943" w:type="dxa"/>
            <w:tcBorders>
              <w:top w:val="single" w:sz="12" w:space="0" w:color="auto"/>
            </w:tcBorders>
          </w:tcPr>
          <w:p w14:paraId="55B5766B" w14:textId="77777777" w:rsidR="00351E69" w:rsidRDefault="00B3665D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zahrnuje dílčí plochy a až e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4" w:space="0" w:color="auto"/>
            </w:tcBorders>
          </w:tcPr>
          <w:p w14:paraId="2D8CC6C8" w14:textId="77777777" w:rsidR="00351E6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11,87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</w:tcBorders>
          </w:tcPr>
          <w:p w14:paraId="0CB2AD51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>Dílčí plocha a</w:t>
            </w:r>
          </w:p>
          <w:p w14:paraId="3DAFBAEB" w14:textId="77777777" w:rsidR="00351E69" w:rsidRDefault="00F779A1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14:paraId="19A28F95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0C6B022D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003F30EC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13448688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46E9DD1C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14D44AE1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2F495F46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 xml:space="preserve">Dílčí plocha </w:t>
            </w:r>
            <w:r>
              <w:rPr>
                <w:b/>
                <w:sz w:val="16"/>
                <w:szCs w:val="16"/>
                <w:u w:val="single"/>
              </w:rPr>
              <w:t>b</w:t>
            </w:r>
          </w:p>
          <w:p w14:paraId="2CD8C97C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14:paraId="13B677B6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5A1B368A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61083987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1393D161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28D427D8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6E094662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 xml:space="preserve">Dílčí plocha </w:t>
            </w:r>
            <w:r>
              <w:rPr>
                <w:b/>
                <w:sz w:val="16"/>
                <w:szCs w:val="16"/>
                <w:u w:val="single"/>
              </w:rPr>
              <w:t>c</w:t>
            </w:r>
          </w:p>
          <w:p w14:paraId="74DE114A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14:paraId="064A2F1C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66FDF5F3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7D14EA2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73C27125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 xml:space="preserve">Dílčí plocha </w:t>
            </w:r>
            <w:r>
              <w:rPr>
                <w:b/>
                <w:sz w:val="16"/>
                <w:szCs w:val="16"/>
                <w:u w:val="single"/>
              </w:rPr>
              <w:t>d</w:t>
            </w:r>
          </w:p>
          <w:p w14:paraId="057B7F8C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14:paraId="6DD8CEEF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187A60E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BFA2B0C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07523B89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78C2B7E1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61152D05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 xml:space="preserve">Dílčí plocha </w:t>
            </w:r>
            <w:r>
              <w:rPr>
                <w:b/>
                <w:sz w:val="16"/>
                <w:szCs w:val="16"/>
                <w:u w:val="single"/>
              </w:rPr>
              <w:t>e</w:t>
            </w:r>
          </w:p>
          <w:p w14:paraId="046D0371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1B</w:t>
            </w:r>
          </w:p>
          <w:p w14:paraId="6529CBBB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0F79C24B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4D1F664D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48A47482" w14:textId="77777777" w:rsidR="00BD4553" w:rsidRDefault="00BD4553" w:rsidP="008D55B5">
            <w:pPr>
              <w:rPr>
                <w:sz w:val="16"/>
                <w:szCs w:val="16"/>
              </w:rPr>
            </w:pPr>
          </w:p>
          <w:p w14:paraId="68168594" w14:textId="77777777" w:rsidR="008D55B5" w:rsidRPr="00BE2C6E" w:rsidRDefault="00BD4553" w:rsidP="008D55B5">
            <w:pPr>
              <w:rPr>
                <w:b/>
                <w:sz w:val="16"/>
                <w:szCs w:val="16"/>
                <w:u w:val="single"/>
              </w:rPr>
            </w:pPr>
            <w:r w:rsidRPr="008D55B5">
              <w:rPr>
                <w:b/>
                <w:sz w:val="16"/>
                <w:szCs w:val="16"/>
                <w:u w:val="single"/>
              </w:rPr>
              <w:t>Zbývající část porostu</w:t>
            </w:r>
          </w:p>
          <w:p w14:paraId="430F5D40" w14:textId="77777777" w:rsidR="008D55B5" w:rsidRDefault="00BD4553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1A</w:t>
            </w:r>
          </w:p>
          <w:p w14:paraId="3F793BF6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28FE32CC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AEF7B33" w14:textId="77777777" w:rsidR="008D55B5" w:rsidRDefault="008D55B5" w:rsidP="00826CA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</w:tcBorders>
          </w:tcPr>
          <w:p w14:paraId="10562B1F" w14:textId="77777777" w:rsidR="00D0253F" w:rsidRPr="00D0253F" w:rsidRDefault="00D0253F" w:rsidP="00826CA0">
            <w:pPr>
              <w:rPr>
                <w:i/>
                <w:sz w:val="16"/>
                <w:szCs w:val="16"/>
              </w:rPr>
            </w:pPr>
            <w:r w:rsidRPr="00D0253F">
              <w:rPr>
                <w:i/>
                <w:sz w:val="16"/>
                <w:szCs w:val="16"/>
              </w:rPr>
              <w:t>Pro celou JPRL</w:t>
            </w:r>
          </w:p>
          <w:p w14:paraId="54C104B3" w14:textId="77777777" w:rsidR="00D0253F" w:rsidRDefault="00D0253F" w:rsidP="00826CA0">
            <w:pPr>
              <w:rPr>
                <w:sz w:val="16"/>
                <w:szCs w:val="16"/>
              </w:rPr>
            </w:pPr>
          </w:p>
          <w:p w14:paraId="0BDE28F6" w14:textId="77777777" w:rsidR="00351E6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etáž 2</w:t>
            </w:r>
          </w:p>
          <w:p w14:paraId="64D6285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</w:t>
            </w:r>
          </w:p>
          <w:p w14:paraId="06D6ED6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</w:t>
            </w:r>
          </w:p>
          <w:p w14:paraId="7E5D25D5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DBZ</w:t>
            </w:r>
          </w:p>
          <w:p w14:paraId="568151C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</w:t>
            </w:r>
          </w:p>
          <w:p w14:paraId="3A2BA48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HB</w:t>
            </w:r>
          </w:p>
          <w:p w14:paraId="37528E7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</w:t>
            </w:r>
          </w:p>
          <w:p w14:paraId="7530BF3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</w:t>
            </w:r>
          </w:p>
          <w:p w14:paraId="6A240268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MD</w:t>
            </w:r>
          </w:p>
          <w:p w14:paraId="027D4BCB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JDO</w:t>
            </w:r>
          </w:p>
          <w:p w14:paraId="1BD14F77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DBC</w:t>
            </w:r>
          </w:p>
          <w:p w14:paraId="47E23BDC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JD</w:t>
            </w:r>
          </w:p>
          <w:p w14:paraId="4D1F372B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41945B11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etáž 6</w:t>
            </w:r>
          </w:p>
          <w:p w14:paraId="73766AF9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HB</w:t>
            </w:r>
          </w:p>
          <w:p w14:paraId="20F2BD75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</w:t>
            </w:r>
          </w:p>
          <w:p w14:paraId="1B5AF3AB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</w:t>
            </w:r>
          </w:p>
          <w:p w14:paraId="0B42A98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JS</w:t>
            </w:r>
          </w:p>
          <w:p w14:paraId="176DB785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</w:t>
            </w:r>
          </w:p>
          <w:p w14:paraId="6726343E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BB</w:t>
            </w:r>
          </w:p>
          <w:p w14:paraId="3FAF20F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DBZ</w:t>
            </w:r>
          </w:p>
          <w:p w14:paraId="3C8F7F0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OL</w:t>
            </w:r>
          </w:p>
          <w:p w14:paraId="68097307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</w:t>
            </w:r>
          </w:p>
          <w:p w14:paraId="4D8ECFEC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7ACB7EA7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etáž 16</w:t>
            </w:r>
          </w:p>
          <w:p w14:paraId="6BC6B86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DBZ</w:t>
            </w:r>
          </w:p>
          <w:p w14:paraId="419D9C24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</w:t>
            </w:r>
          </w:p>
          <w:p w14:paraId="567BDEA1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</w:t>
            </w:r>
          </w:p>
          <w:p w14:paraId="6918A04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BK</w:t>
            </w:r>
          </w:p>
          <w:p w14:paraId="70C8A85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</w:t>
            </w:r>
          </w:p>
          <w:p w14:paraId="5CEE08EF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</w:t>
            </w:r>
          </w:p>
          <w:p w14:paraId="32D9AD0A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MD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14:paraId="63D027E8" w14:textId="77777777" w:rsidR="00351E69" w:rsidRDefault="00351E69" w:rsidP="00826CA0">
            <w:pPr>
              <w:rPr>
                <w:sz w:val="16"/>
                <w:szCs w:val="16"/>
              </w:rPr>
            </w:pPr>
          </w:p>
          <w:p w14:paraId="4397CFDD" w14:textId="77777777" w:rsidR="00D0253F" w:rsidRDefault="00D0253F" w:rsidP="00826CA0">
            <w:pPr>
              <w:rPr>
                <w:sz w:val="16"/>
                <w:szCs w:val="16"/>
              </w:rPr>
            </w:pPr>
          </w:p>
          <w:p w14:paraId="320E304C" w14:textId="77777777" w:rsidR="00D0253F" w:rsidRDefault="00D0253F" w:rsidP="00826CA0">
            <w:pPr>
              <w:rPr>
                <w:sz w:val="16"/>
                <w:szCs w:val="16"/>
              </w:rPr>
            </w:pPr>
          </w:p>
          <w:p w14:paraId="655F935F" w14:textId="77777777" w:rsidR="00D0253F" w:rsidRDefault="00D0253F" w:rsidP="00826CA0">
            <w:pPr>
              <w:rPr>
                <w:sz w:val="16"/>
                <w:szCs w:val="16"/>
              </w:rPr>
            </w:pPr>
          </w:p>
          <w:p w14:paraId="1EA59375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  <w:p w14:paraId="5116B137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14:paraId="6E997048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  <w:p w14:paraId="0F756A2D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2677091B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3FA51299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3AC73D7E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088ED05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9DA2FC1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7266DCC5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F3073B7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0D420F4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5500F2A7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2069CB7C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  <w:p w14:paraId="15B00D38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  <w:p w14:paraId="1DF7E786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  <w:p w14:paraId="4A79D2C6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  <w:p w14:paraId="3E97E0A1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  <w:p w14:paraId="63914D2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584930F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0AE7B01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55A7B8D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B42C856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3C0C4550" w14:textId="77777777" w:rsidR="00C375E9" w:rsidRDefault="00C375E9" w:rsidP="00826CA0">
            <w:pPr>
              <w:rPr>
                <w:sz w:val="16"/>
                <w:szCs w:val="16"/>
              </w:rPr>
            </w:pPr>
          </w:p>
          <w:p w14:paraId="3DCBDF2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  <w:p w14:paraId="513C09B8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  <w:p w14:paraId="074DC70B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  <w:p w14:paraId="4DD99363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EF8251E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0B4B5D0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FAF8BBC" w14:textId="77777777" w:rsidR="00C375E9" w:rsidRDefault="00C375E9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7C90745A" w14:textId="77777777" w:rsidR="00351E69" w:rsidRDefault="0000782A" w:rsidP="00826CA0">
            <w:pPr>
              <w:rPr>
                <w:sz w:val="16"/>
                <w:szCs w:val="16"/>
              </w:rPr>
            </w:pPr>
            <w:r w:rsidRPr="0000782A">
              <w:rPr>
                <w:sz w:val="16"/>
                <w:szCs w:val="16"/>
              </w:rPr>
              <w:t>les významný pro biodiverzitu</w:t>
            </w:r>
          </w:p>
        </w:tc>
        <w:tc>
          <w:tcPr>
            <w:tcW w:w="382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14:paraId="4CCC89DB" w14:textId="77777777" w:rsidR="00F779A1" w:rsidRPr="00BE2C6E" w:rsidRDefault="00C375E9" w:rsidP="003E2000">
            <w:pPr>
              <w:rPr>
                <w:b/>
                <w:sz w:val="16"/>
                <w:szCs w:val="16"/>
                <w:u w:val="single"/>
              </w:rPr>
            </w:pPr>
            <w:r w:rsidRPr="00BE2C6E">
              <w:rPr>
                <w:b/>
                <w:sz w:val="16"/>
                <w:szCs w:val="16"/>
                <w:u w:val="single"/>
              </w:rPr>
              <w:t>Dílčí plocha a</w:t>
            </w:r>
          </w:p>
          <w:p w14:paraId="5DD18108" w14:textId="77777777" w:rsidR="00C375E9" w:rsidRDefault="00BE2C6E" w:rsidP="003E2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Rekonstrukce – během decénia vytěžit veškerý MD, JDO, DB</w:t>
            </w:r>
            <w:r w:rsidR="00D0253F">
              <w:rPr>
                <w:sz w:val="16"/>
                <w:szCs w:val="16"/>
              </w:rPr>
              <w:t>C</w:t>
            </w:r>
            <w:r>
              <w:rPr>
                <w:sz w:val="16"/>
                <w:szCs w:val="16"/>
              </w:rPr>
              <w:t xml:space="preserve"> a 50% SM. Kombinovat náseky s podrostním způsobem. Zásah rozdělit do dvou etap s odstupem minimálně 5 let. Mezi plochou a a c ponechat kulisu. </w:t>
            </w:r>
          </w:p>
          <w:p w14:paraId="494FEE04" w14:textId="77777777" w:rsidR="00B3665D" w:rsidRDefault="00BE2C6E" w:rsidP="003E2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Nezalesňovat, dle zmlazení provést dosadbu chybějících druhů.</w:t>
            </w:r>
          </w:p>
          <w:p w14:paraId="1A6AEEB1" w14:textId="77777777" w:rsidR="00B3665D" w:rsidRDefault="00B3665D" w:rsidP="003E2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</w:t>
            </w:r>
          </w:p>
          <w:p w14:paraId="1353AA9C" w14:textId="77777777" w:rsidR="00B3665D" w:rsidRPr="00BE2C6E" w:rsidRDefault="00B3665D" w:rsidP="00B3665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b</w:t>
            </w:r>
          </w:p>
          <w:p w14:paraId="0BC4DFE4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Rekonstrukce – během decénia vytěžit 50% SM. Kombinovat náseky s podrostním způsobem. Zásah rozdělit do dvou etap s odstupem minimálně 5 let. Nezalesňovat, dle zmlazení provést dosadbu chybějících druhů.</w:t>
            </w:r>
          </w:p>
          <w:p w14:paraId="1ACDF0AB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</w:t>
            </w:r>
          </w:p>
          <w:p w14:paraId="6996847E" w14:textId="77777777" w:rsidR="00B3665D" w:rsidRPr="00BE2C6E" w:rsidRDefault="00B3665D" w:rsidP="00B3665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c</w:t>
            </w:r>
          </w:p>
          <w:p w14:paraId="4E65D4B4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Rekonstrukce – během decénia vytěžit veškerý DBČ. Nezalesňovat, dle zmlazení provést dosadbu chybějících druhů.</w:t>
            </w:r>
          </w:p>
          <w:p w14:paraId="339DCBB1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</w:t>
            </w:r>
          </w:p>
          <w:p w14:paraId="479C1805" w14:textId="77777777" w:rsidR="00B3665D" w:rsidRPr="00BE2C6E" w:rsidRDefault="00B3665D" w:rsidP="00B3665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Dílčí plocha </w:t>
            </w:r>
            <w:r w:rsidR="008D55B5">
              <w:rPr>
                <w:b/>
                <w:sz w:val="16"/>
                <w:szCs w:val="16"/>
                <w:u w:val="single"/>
              </w:rPr>
              <w:t>d</w:t>
            </w:r>
          </w:p>
          <w:p w14:paraId="4A526609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Rekonstrukce – během decénia vytěžit </w:t>
            </w:r>
            <w:r w:rsidR="008D55B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0% SM. Kombinovat náseky s podrostním způsobem. Zásah rozdělit do dvou etap s odstupem minimálně 5 let. Nezalesňovat, dle zmlazení provést dosadbu chybějících druhů.</w:t>
            </w:r>
          </w:p>
          <w:p w14:paraId="56214887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</w:t>
            </w:r>
          </w:p>
          <w:p w14:paraId="55E8340A" w14:textId="77777777" w:rsidR="008D55B5" w:rsidRPr="00BE2C6E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d</w:t>
            </w:r>
          </w:p>
          <w:p w14:paraId="48214B09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Rekonstrukce – během decénia vytěžit 90% SM a veškerý MD. Zásah provést jednorázově</w:t>
            </w:r>
          </w:p>
          <w:p w14:paraId="40486539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Nezalesňovat, nedosazovat.</w:t>
            </w:r>
          </w:p>
          <w:p w14:paraId="34600417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-------------------------------------------</w:t>
            </w:r>
          </w:p>
          <w:p w14:paraId="6289ABAA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568B7345" w14:textId="77777777" w:rsidR="00B3665D" w:rsidRPr="008D55B5" w:rsidRDefault="008D55B5" w:rsidP="00B3665D">
            <w:pPr>
              <w:rPr>
                <w:b/>
                <w:sz w:val="16"/>
                <w:szCs w:val="16"/>
                <w:u w:val="single"/>
              </w:rPr>
            </w:pPr>
            <w:r w:rsidRPr="008D55B5">
              <w:rPr>
                <w:b/>
                <w:sz w:val="16"/>
                <w:szCs w:val="16"/>
                <w:u w:val="single"/>
              </w:rPr>
              <w:t>Zbývající část porostu</w:t>
            </w:r>
          </w:p>
          <w:p w14:paraId="3ED20817" w14:textId="77777777" w:rsidR="00BE2C6E" w:rsidRDefault="00BE2C6E" w:rsidP="003E2000">
            <w:pPr>
              <w:rPr>
                <w:sz w:val="16"/>
                <w:szCs w:val="16"/>
              </w:rPr>
            </w:pPr>
          </w:p>
          <w:p w14:paraId="1A8D3505" w14:textId="77777777" w:rsidR="00F779A1" w:rsidRDefault="00BD4553" w:rsidP="00BD4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Clonnou sečí snížit podíl SM v horní etáži na cca 5% a v prostřední na cca 10%. V horní etáži clonnou sečí snížit podíl BO na 5-8%. Odstranit veškerý MD. Přednostně uvolňovat nejstarší stromy v porostu, přednostně DB.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14:paraId="3637D26A" w14:textId="77777777" w:rsidR="00351E69" w:rsidRDefault="00B3665D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68FFEEF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2D33C2CF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35C54A94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6CCADF43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3DE402D4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6F4D51A9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0442A7A6" w14:textId="77777777" w:rsidR="00B3665D" w:rsidRDefault="00B3665D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0C264A79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403BC28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0E5606DA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15519524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75D3458A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451FB991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6D1EC205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50062B8F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7C1DC9A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0338B6A6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31C3A259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3937F1F9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324AAC6F" w14:textId="77777777" w:rsidR="00B3665D" w:rsidRDefault="008D55B5" w:rsidP="00826C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5C5E308" w14:textId="77777777" w:rsidR="00B3665D" w:rsidRDefault="00B3665D" w:rsidP="00826CA0">
            <w:pPr>
              <w:rPr>
                <w:sz w:val="16"/>
                <w:szCs w:val="16"/>
              </w:rPr>
            </w:pPr>
          </w:p>
          <w:p w14:paraId="43A39966" w14:textId="77777777" w:rsidR="008D55B5" w:rsidRDefault="008D55B5" w:rsidP="00826CA0">
            <w:pPr>
              <w:rPr>
                <w:sz w:val="16"/>
                <w:szCs w:val="16"/>
              </w:rPr>
            </w:pPr>
          </w:p>
          <w:p w14:paraId="7640C2AE" w14:textId="77777777" w:rsidR="008D55B5" w:rsidRDefault="008D55B5" w:rsidP="00826CA0">
            <w:pPr>
              <w:rPr>
                <w:sz w:val="16"/>
                <w:szCs w:val="16"/>
              </w:rPr>
            </w:pPr>
          </w:p>
          <w:p w14:paraId="2D798B3E" w14:textId="77777777" w:rsidR="008D55B5" w:rsidRDefault="008D55B5" w:rsidP="00826CA0">
            <w:pPr>
              <w:rPr>
                <w:sz w:val="16"/>
                <w:szCs w:val="16"/>
              </w:rPr>
            </w:pPr>
          </w:p>
          <w:p w14:paraId="2ADF9115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5DCD9803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334D8C93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116A2F1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1C75D297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6F1CB8EE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BEF66A4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</w:t>
            </w:r>
          </w:p>
          <w:p w14:paraId="6A4175DF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6C53D31C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6D6D6F9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5B020DC2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78D6BC9D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610EDDE0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1262CA8C" w14:textId="77777777" w:rsidR="00B3665D" w:rsidRDefault="00B3665D" w:rsidP="00826CA0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</w:tcPr>
          <w:p w14:paraId="73010D1C" w14:textId="77777777" w:rsidR="00351E69" w:rsidRDefault="00BE2C6E" w:rsidP="003E2000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a</w:t>
            </w:r>
          </w:p>
          <w:p w14:paraId="0A60EA7B" w14:textId="77777777" w:rsidR="00BE2C6E" w:rsidRDefault="00BE2C6E" w:rsidP="003E2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Cca 30. letá výsadba SM, s přimíseným KL, LP, DB</w:t>
            </w:r>
            <w:r w:rsidR="00D0253F">
              <w:rPr>
                <w:sz w:val="16"/>
                <w:szCs w:val="16"/>
              </w:rPr>
              <w:t>C</w:t>
            </w:r>
            <w:r>
              <w:rPr>
                <w:sz w:val="16"/>
                <w:szCs w:val="16"/>
              </w:rPr>
              <w:t>, MD, JDO</w:t>
            </w:r>
            <w:r w:rsidR="00B3665D">
              <w:rPr>
                <w:sz w:val="16"/>
                <w:szCs w:val="16"/>
              </w:rPr>
              <w:t xml:space="preserve"> , HB, BR, </w:t>
            </w:r>
            <w:r>
              <w:rPr>
                <w:sz w:val="16"/>
                <w:szCs w:val="16"/>
              </w:rPr>
              <w:t>BO</w:t>
            </w:r>
            <w:r w:rsidR="00B3665D">
              <w:rPr>
                <w:sz w:val="16"/>
                <w:szCs w:val="16"/>
              </w:rPr>
              <w:t xml:space="preserve"> (celkově do 20%)</w:t>
            </w:r>
          </w:p>
          <w:p w14:paraId="4310152C" w14:textId="77777777" w:rsidR="00B3665D" w:rsidRDefault="00B3665D" w:rsidP="003E2000">
            <w:pPr>
              <w:rPr>
                <w:sz w:val="16"/>
                <w:szCs w:val="16"/>
              </w:rPr>
            </w:pPr>
          </w:p>
          <w:p w14:paraId="5B09246E" w14:textId="77777777" w:rsidR="00B3665D" w:rsidRDefault="00B3665D" w:rsidP="003E2000">
            <w:pPr>
              <w:rPr>
                <w:sz w:val="16"/>
                <w:szCs w:val="16"/>
              </w:rPr>
            </w:pPr>
          </w:p>
          <w:p w14:paraId="08C77BF0" w14:textId="77777777" w:rsidR="00B3665D" w:rsidRDefault="00B3665D" w:rsidP="003E2000">
            <w:pPr>
              <w:rPr>
                <w:sz w:val="16"/>
                <w:szCs w:val="16"/>
              </w:rPr>
            </w:pPr>
          </w:p>
          <w:p w14:paraId="67EA4FD8" w14:textId="77777777" w:rsidR="00B3665D" w:rsidRDefault="00B3665D" w:rsidP="003E20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</w:t>
            </w:r>
          </w:p>
          <w:p w14:paraId="23061160" w14:textId="77777777" w:rsidR="00B3665D" w:rsidRDefault="00B3665D" w:rsidP="00B3665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Dílčí plocha </w:t>
            </w:r>
            <w:r w:rsidR="008D55B5">
              <w:rPr>
                <w:b/>
                <w:sz w:val="16"/>
                <w:szCs w:val="16"/>
                <w:u w:val="single"/>
              </w:rPr>
              <w:t>b</w:t>
            </w:r>
          </w:p>
          <w:p w14:paraId="3AD545AD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Cca 30. letá výsadba SM, s přimíseným KL, LP, HB (celkově do 5%).</w:t>
            </w:r>
          </w:p>
          <w:p w14:paraId="22DEC15C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56ACB326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3A6192A5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</w:t>
            </w:r>
          </w:p>
          <w:p w14:paraId="4C43959D" w14:textId="77777777" w:rsidR="00B3665D" w:rsidRDefault="00B3665D" w:rsidP="00B3665D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Dílčí plocha </w:t>
            </w:r>
            <w:r w:rsidR="008D55B5">
              <w:rPr>
                <w:b/>
                <w:sz w:val="16"/>
                <w:szCs w:val="16"/>
                <w:u w:val="single"/>
              </w:rPr>
              <w:t>c</w:t>
            </w:r>
          </w:p>
          <w:p w14:paraId="57CF816C" w14:textId="77777777" w:rsidR="00B3665D" w:rsidRDefault="00B3665D" w:rsidP="00B366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Cca 30. letá výsadba DBČ</w:t>
            </w:r>
          </w:p>
          <w:p w14:paraId="4EA500D2" w14:textId="77777777" w:rsidR="00B3665D" w:rsidRDefault="00B3665D" w:rsidP="00B3665D">
            <w:pPr>
              <w:rPr>
                <w:sz w:val="16"/>
                <w:szCs w:val="16"/>
              </w:rPr>
            </w:pPr>
          </w:p>
          <w:p w14:paraId="2B1D6A68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2287E3C3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</w:t>
            </w:r>
          </w:p>
          <w:p w14:paraId="52396A5C" w14:textId="77777777" w:rsidR="008D55B5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d</w:t>
            </w:r>
          </w:p>
          <w:p w14:paraId="7FB21FF0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Cca 30. letá výsadba SM, s přimísenými LTX (celkově do 5%).</w:t>
            </w:r>
          </w:p>
          <w:p w14:paraId="6F803631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24ABE752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71D5EF75" w14:textId="77777777" w:rsidR="008D55B5" w:rsidRDefault="008D55B5" w:rsidP="008D55B5">
            <w:pPr>
              <w:rPr>
                <w:sz w:val="16"/>
                <w:szCs w:val="16"/>
              </w:rPr>
            </w:pPr>
          </w:p>
          <w:p w14:paraId="37503DF6" w14:textId="77777777" w:rsidR="008D55B5" w:rsidRDefault="008D55B5" w:rsidP="008D55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</w:t>
            </w:r>
          </w:p>
          <w:p w14:paraId="1C65D3EC" w14:textId="77777777" w:rsidR="008D55B5" w:rsidRDefault="008D55B5" w:rsidP="008D55B5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Dílčí plocha e</w:t>
            </w:r>
          </w:p>
          <w:p w14:paraId="097FB824" w14:textId="77777777" w:rsidR="00BD4553" w:rsidRDefault="008D55B5" w:rsidP="00BD4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Cca 20. letá výsadba SM s výrazným podílem (cca 40-50%) BO, MD, a LTX (celkově do 5%).</w:t>
            </w:r>
          </w:p>
          <w:p w14:paraId="03C7E16C" w14:textId="77777777" w:rsidR="00BD4553" w:rsidRDefault="00BD4553" w:rsidP="00BD4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---------------------------------</w:t>
            </w:r>
          </w:p>
          <w:p w14:paraId="261FA362" w14:textId="77777777" w:rsidR="00BD4553" w:rsidRDefault="00BD4553" w:rsidP="00BD4553">
            <w:pPr>
              <w:rPr>
                <w:sz w:val="16"/>
                <w:szCs w:val="16"/>
              </w:rPr>
            </w:pPr>
          </w:p>
          <w:p w14:paraId="26CBB474" w14:textId="77777777" w:rsidR="00B3665D" w:rsidRPr="00BE2C6E" w:rsidRDefault="00B3665D" w:rsidP="00BD4553">
            <w:pPr>
              <w:rPr>
                <w:sz w:val="16"/>
                <w:szCs w:val="16"/>
              </w:rPr>
            </w:pPr>
          </w:p>
        </w:tc>
      </w:tr>
    </w:tbl>
    <w:p w14:paraId="162EE418" w14:textId="77777777" w:rsidR="00E8667B" w:rsidRDefault="00E8667B">
      <w:pPr>
        <w:pStyle w:val="Seznam"/>
        <w:widowControl/>
        <w:jc w:val="both"/>
      </w:pPr>
    </w:p>
    <w:p w14:paraId="1FF12571" w14:textId="77777777" w:rsidR="00E8667B" w:rsidRPr="00B30A5B" w:rsidRDefault="00E8667B">
      <w:pPr>
        <w:pStyle w:val="Seznam"/>
        <w:widowControl/>
        <w:jc w:val="both"/>
        <w:sectPr w:rsidR="00E8667B" w:rsidRPr="00B30A5B" w:rsidSect="004D0D16">
          <w:footerReference w:type="default" r:id="rId13"/>
          <w:type w:val="oddPage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14:paraId="013626CA" w14:textId="77777777" w:rsidR="009B072B" w:rsidRPr="00B30A5B" w:rsidRDefault="009B072B" w:rsidP="009B072B">
      <w:pPr>
        <w:pStyle w:val="Zkladntext"/>
      </w:pPr>
      <w:r w:rsidRPr="00B30A5B">
        <w:lastRenderedPageBreak/>
        <w:t xml:space="preserve">Příloha M1 - </w:t>
      </w:r>
      <w:r w:rsidRPr="00B30A5B">
        <w:rPr>
          <w:b/>
          <w:bCs/>
        </w:rPr>
        <w:t>Orientační mapa s vyznačením území</w:t>
      </w:r>
      <w:r w:rsidRPr="00B30A5B">
        <w:t xml:space="preserve"> </w:t>
      </w:r>
    </w:p>
    <w:p w14:paraId="157AB27B" w14:textId="33399A0F" w:rsidR="007F0A26" w:rsidRDefault="008B61AC" w:rsidP="00F64BF1">
      <w:pPr>
        <w:pStyle w:val="Zkladntext"/>
      </w:pPr>
      <w:r>
        <w:rPr>
          <w:noProof/>
        </w:rPr>
        <w:drawing>
          <wp:inline distT="0" distB="0" distL="0" distR="0" wp14:anchorId="1CDB3161" wp14:editId="557CE3BD">
            <wp:extent cx="7740650" cy="5511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0" cy="551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A26">
        <w:br w:type="page"/>
      </w:r>
    </w:p>
    <w:p w14:paraId="1F1DDAC6" w14:textId="77777777" w:rsidR="00976D60" w:rsidRDefault="00976D60" w:rsidP="009B072B">
      <w:pPr>
        <w:pStyle w:val="Seznam"/>
        <w:widowControl/>
        <w:jc w:val="both"/>
        <w:rPr>
          <w:sz w:val="24"/>
          <w:szCs w:val="24"/>
        </w:rPr>
        <w:sectPr w:rsidR="00976D60" w:rsidSect="005E2CC5">
          <w:type w:val="nextColumn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14:paraId="575EA4D9" w14:textId="77777777" w:rsidR="009B072B" w:rsidRPr="00B30A5B" w:rsidRDefault="009B072B" w:rsidP="009B072B">
      <w:pPr>
        <w:pStyle w:val="Seznam"/>
        <w:widowControl/>
        <w:jc w:val="both"/>
        <w:rPr>
          <w:sz w:val="24"/>
          <w:szCs w:val="24"/>
        </w:rPr>
      </w:pPr>
      <w:r w:rsidRPr="00B30A5B">
        <w:rPr>
          <w:sz w:val="24"/>
          <w:szCs w:val="24"/>
        </w:rPr>
        <w:lastRenderedPageBreak/>
        <w:t xml:space="preserve">Příloha M2 - </w:t>
      </w:r>
      <w:r w:rsidRPr="00B30A5B">
        <w:rPr>
          <w:b/>
          <w:bCs/>
          <w:sz w:val="24"/>
          <w:szCs w:val="24"/>
        </w:rPr>
        <w:t xml:space="preserve">Katastrální mapa se zákresem ZCHÚ a jeho ochranného pásma </w:t>
      </w:r>
    </w:p>
    <w:p w14:paraId="64E702E4" w14:textId="6228111C" w:rsidR="007F0A26" w:rsidRDefault="008B61AC" w:rsidP="00F64BF1">
      <w:pPr>
        <w:pStyle w:val="Pokraovnseznamu2"/>
        <w:widowControl/>
        <w:spacing w:after="0"/>
        <w:ind w:left="0"/>
        <w:jc w:val="both"/>
        <w:rPr>
          <w:sz w:val="24"/>
          <w:szCs w:val="24"/>
          <w:highlight w:val="yellow"/>
        </w:rPr>
      </w:pPr>
      <w:r>
        <w:rPr>
          <w:noProof/>
          <w:sz w:val="24"/>
          <w:szCs w:val="24"/>
          <w:highlight w:val="yellow"/>
        </w:rPr>
        <w:drawing>
          <wp:inline distT="0" distB="0" distL="0" distR="0" wp14:anchorId="20021601" wp14:editId="3A9ADD49">
            <wp:extent cx="7804150" cy="5562600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A26">
        <w:rPr>
          <w:sz w:val="24"/>
          <w:szCs w:val="24"/>
          <w:highlight w:val="yellow"/>
        </w:rPr>
        <w:br w:type="page"/>
      </w:r>
    </w:p>
    <w:p w14:paraId="0D66D620" w14:textId="77777777" w:rsidR="00976D60" w:rsidRDefault="00976D60" w:rsidP="009B072B">
      <w:pPr>
        <w:pStyle w:val="Seznam"/>
        <w:widowControl/>
        <w:jc w:val="both"/>
        <w:rPr>
          <w:sz w:val="24"/>
          <w:szCs w:val="24"/>
        </w:rPr>
        <w:sectPr w:rsidR="00976D60" w:rsidSect="005E2CC5">
          <w:type w:val="nextColumn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14:paraId="3D312F50" w14:textId="77777777" w:rsidR="009B072B" w:rsidRPr="00B30A5B" w:rsidRDefault="009B072B" w:rsidP="009B072B">
      <w:pPr>
        <w:pStyle w:val="Seznam"/>
        <w:widowControl/>
        <w:jc w:val="both"/>
        <w:rPr>
          <w:b/>
          <w:bCs/>
          <w:sz w:val="24"/>
          <w:szCs w:val="24"/>
        </w:rPr>
      </w:pPr>
      <w:r w:rsidRPr="00F64BF1">
        <w:rPr>
          <w:sz w:val="24"/>
          <w:szCs w:val="24"/>
        </w:rPr>
        <w:lastRenderedPageBreak/>
        <w:t xml:space="preserve">Příloha M3 - </w:t>
      </w:r>
      <w:r w:rsidRPr="00F64BF1">
        <w:rPr>
          <w:b/>
          <w:bCs/>
          <w:sz w:val="24"/>
          <w:szCs w:val="24"/>
        </w:rPr>
        <w:t>Mapa dílčích ploch a objektů</w:t>
      </w:r>
    </w:p>
    <w:p w14:paraId="22F0F7EA" w14:textId="61AEC021" w:rsidR="007F0A26" w:rsidRDefault="008B61AC" w:rsidP="00F64BF1">
      <w:pPr>
        <w:pStyle w:val="Zkladntext"/>
      </w:pPr>
      <w:r>
        <w:rPr>
          <w:noProof/>
        </w:rPr>
        <w:drawing>
          <wp:inline distT="0" distB="0" distL="0" distR="0" wp14:anchorId="0B12EDF2" wp14:editId="2DB707B0">
            <wp:extent cx="7683500" cy="542925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A26">
        <w:br w:type="page"/>
      </w:r>
    </w:p>
    <w:p w14:paraId="11639C69" w14:textId="77777777" w:rsidR="007F0A26" w:rsidRDefault="007F0A26" w:rsidP="007F0A26">
      <w:pPr>
        <w:pStyle w:val="Zkladntext"/>
      </w:pPr>
      <w:r>
        <w:lastRenderedPageBreak/>
        <w:t xml:space="preserve">Příloha M4 - </w:t>
      </w:r>
      <w:r w:rsidRPr="007F0A26">
        <w:rPr>
          <w:b/>
        </w:rPr>
        <w:t>Lesnická mapa typologická</w:t>
      </w:r>
      <w:r>
        <w:t xml:space="preserve"> </w:t>
      </w:r>
    </w:p>
    <w:p w14:paraId="357417CD" w14:textId="1622C16F" w:rsidR="007F0A26" w:rsidRDefault="008B61AC" w:rsidP="00F64BF1">
      <w:pPr>
        <w:pStyle w:val="Zkladntext"/>
        <w:rPr>
          <w:highlight w:val="yellow"/>
        </w:rPr>
      </w:pPr>
      <w:r>
        <w:rPr>
          <w:noProof/>
          <w:highlight w:val="yellow"/>
        </w:rPr>
        <w:drawing>
          <wp:inline distT="0" distB="0" distL="0" distR="0" wp14:anchorId="703F1EA0" wp14:editId="4D60D045">
            <wp:extent cx="7867650" cy="55689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0" cy="556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A26">
        <w:rPr>
          <w:highlight w:val="yellow"/>
        </w:rPr>
        <w:br w:type="page"/>
      </w:r>
    </w:p>
    <w:p w14:paraId="41C1DB08" w14:textId="77777777" w:rsidR="007F0A26" w:rsidRPr="007F0A26" w:rsidRDefault="007F0A26" w:rsidP="007F0A26">
      <w:pPr>
        <w:pStyle w:val="Zkladntext"/>
        <w:rPr>
          <w:b/>
        </w:rPr>
      </w:pPr>
      <w:r w:rsidRPr="00F64BF1">
        <w:lastRenderedPageBreak/>
        <w:t xml:space="preserve">Příloha M5 - </w:t>
      </w:r>
      <w:r w:rsidRPr="00F64BF1">
        <w:rPr>
          <w:b/>
        </w:rPr>
        <w:t>Mapa stupňů přirozenosti lesních porostů</w:t>
      </w:r>
      <w:r w:rsidRPr="007F0A26">
        <w:rPr>
          <w:b/>
        </w:rPr>
        <w:t xml:space="preserve"> </w:t>
      </w:r>
    </w:p>
    <w:p w14:paraId="44FC874A" w14:textId="77777777" w:rsidR="007F0A26" w:rsidRPr="00F64BF1" w:rsidRDefault="009478FB" w:rsidP="007F0A26">
      <w:pPr>
        <w:pStyle w:val="Zkladntext"/>
      </w:pPr>
      <w:r>
        <w:t>fialově – les významný pro biodiverzitu</w:t>
      </w:r>
    </w:p>
    <w:p w14:paraId="26DF035E" w14:textId="23EE77D0" w:rsidR="00F12EE2" w:rsidRDefault="008B61AC" w:rsidP="00F12EE2">
      <w:pPr>
        <w:pStyle w:val="Zkladntext"/>
      </w:pPr>
      <w:r>
        <w:rPr>
          <w:noProof/>
        </w:rPr>
        <w:drawing>
          <wp:inline distT="0" distB="0" distL="0" distR="0" wp14:anchorId="4086C56E" wp14:editId="32453427">
            <wp:extent cx="7600950" cy="537845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537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2EE2">
        <w:br w:type="page"/>
      </w:r>
    </w:p>
    <w:p w14:paraId="5490ECB0" w14:textId="77777777" w:rsidR="00AD10F4" w:rsidRDefault="00AD10F4" w:rsidP="00F12EE2">
      <w:pPr>
        <w:pStyle w:val="Pokraovnseznamu2"/>
        <w:widowControl/>
        <w:spacing w:after="0" w:line="276" w:lineRule="auto"/>
        <w:ind w:left="0"/>
        <w:jc w:val="both"/>
        <w:rPr>
          <w:sz w:val="24"/>
          <w:szCs w:val="24"/>
        </w:rPr>
        <w:sectPr w:rsidR="00AD10F4" w:rsidSect="005E2CC5">
          <w:type w:val="nextColumn"/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14:paraId="56D4F6F9" w14:textId="77777777" w:rsidR="00F12EE2" w:rsidRPr="00B30A5B" w:rsidRDefault="00F12EE2" w:rsidP="00F12EE2">
      <w:pPr>
        <w:pStyle w:val="Pokraovnseznamu2"/>
        <w:widowControl/>
        <w:spacing w:after="0" w:line="276" w:lineRule="auto"/>
        <w:ind w:left="0"/>
        <w:jc w:val="both"/>
        <w:rPr>
          <w:sz w:val="24"/>
          <w:szCs w:val="24"/>
        </w:rPr>
      </w:pPr>
      <w:r w:rsidRPr="00B30A5B">
        <w:rPr>
          <w:sz w:val="24"/>
          <w:szCs w:val="24"/>
        </w:rPr>
        <w:lastRenderedPageBreak/>
        <w:t xml:space="preserve">Příloha </w:t>
      </w:r>
      <w:r>
        <w:rPr>
          <w:sz w:val="24"/>
          <w:szCs w:val="24"/>
        </w:rPr>
        <w:t>P</w:t>
      </w:r>
      <w:r w:rsidRPr="00B30A5B">
        <w:rPr>
          <w:sz w:val="24"/>
          <w:szCs w:val="24"/>
        </w:rPr>
        <w:t xml:space="preserve">1 </w:t>
      </w:r>
      <w:r>
        <w:rPr>
          <w:sz w:val="24"/>
          <w:szCs w:val="24"/>
        </w:rPr>
        <w:t>–</w:t>
      </w:r>
      <w:r w:rsidRPr="00B30A5B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Základní průzkum se zaměřením na chráněné organismy</w:t>
      </w:r>
      <w:r w:rsidRPr="00B30A5B">
        <w:rPr>
          <w:sz w:val="24"/>
          <w:szCs w:val="24"/>
        </w:rPr>
        <w:t xml:space="preserve"> </w:t>
      </w:r>
    </w:p>
    <w:p w14:paraId="4313A2E5" w14:textId="77777777" w:rsidR="00F12EE2" w:rsidRDefault="00F12EE2" w:rsidP="00F12EE2">
      <w:pPr>
        <w:pStyle w:val="Zkladntext"/>
      </w:pPr>
    </w:p>
    <w:p w14:paraId="635D0F5E" w14:textId="77777777" w:rsidR="00AD10F4" w:rsidRDefault="00AD10F4" w:rsidP="00AD10F4">
      <w:r>
        <w:t xml:space="preserve">V rámci lokality byl dle smlouvy proveden základní průzkum cílený na potvrzení výskytu zvláště chráněných druhů. Dále byla věnována pozornost předmětům ochrany. V rámci lokality PP Sítovka tak byl v roce 2023 proveden botanický, vertebratologický a entomologický průzkum (zaměřený na Lepidoptera s noční aktivitou a xylofágní Coleoptera). </w:t>
      </w:r>
    </w:p>
    <w:p w14:paraId="042383BC" w14:textId="77777777" w:rsidR="00AD10F4" w:rsidRDefault="00AD10F4" w:rsidP="00AD10F4"/>
    <w:p w14:paraId="61817D11" w14:textId="77777777" w:rsidR="00AD10F4" w:rsidRDefault="00AD10F4" w:rsidP="00AD10F4">
      <w:r>
        <w:t xml:space="preserve"> </w:t>
      </w:r>
    </w:p>
    <w:p w14:paraId="3FA7D0BD" w14:textId="77777777" w:rsidR="00AD10F4" w:rsidRPr="00A35545" w:rsidRDefault="00AD10F4" w:rsidP="00AD10F4">
      <w:pPr>
        <w:rPr>
          <w:b/>
          <w:u w:val="single"/>
        </w:rPr>
      </w:pPr>
      <w:r w:rsidRPr="00A35545">
        <w:rPr>
          <w:b/>
          <w:u w:val="single"/>
        </w:rPr>
        <w:t>Botanika</w:t>
      </w:r>
    </w:p>
    <w:p w14:paraId="23FFBB27" w14:textId="77777777" w:rsidR="00AD10F4" w:rsidRDefault="00AD10F4" w:rsidP="00AD10F4">
      <w:r>
        <w:t xml:space="preserve">Lokalita byla navštívena v průběhu celkem 3x v termínech 21.5.2023, 20.6.2023 a 15.8. 2023, tedy tak aby byl podchycen jarní aspekt. </w:t>
      </w:r>
    </w:p>
    <w:p w14:paraId="24BB8E80" w14:textId="77777777" w:rsidR="00AD10F4" w:rsidRDefault="00AD10F4" w:rsidP="00AD10F4">
      <w:r>
        <w:t>Lokalita byla rovnoměrně prochozena s cílem podchytit celkovou variabilitu v biotopech.</w:t>
      </w:r>
    </w:p>
    <w:p w14:paraId="4A569B57" w14:textId="77777777" w:rsidR="00AD10F4" w:rsidRDefault="00AD10F4" w:rsidP="00AD10F4"/>
    <w:p w14:paraId="77924673" w14:textId="77777777" w:rsidR="00AD10F4" w:rsidRPr="00FF0CB1" w:rsidRDefault="00AD10F4" w:rsidP="00AD10F4">
      <w:r w:rsidRPr="00FF0CB1">
        <w:t>Na lokalitě nebyl zjištěn žádný zvláště chráněný druh.</w:t>
      </w:r>
    </w:p>
    <w:p w14:paraId="41A58E8E" w14:textId="77777777" w:rsidR="00AD10F4" w:rsidRPr="00FF0CB1" w:rsidRDefault="00AD10F4" w:rsidP="00AD10F4"/>
    <w:p w14:paraId="075AC344" w14:textId="77777777" w:rsidR="00AD10F4" w:rsidRDefault="00AD10F4" w:rsidP="00AD10F4">
      <w:r>
        <w:t>V předchozím plánu péče (</w:t>
      </w:r>
      <w:r w:rsidR="00056B8F">
        <w:t>Mikeska</w:t>
      </w:r>
      <w:r>
        <w:t xml:space="preserve">, 2014) uváděné druhy </w:t>
      </w:r>
      <w:r w:rsidRPr="00FD3F60">
        <w:rPr>
          <w:i/>
        </w:rPr>
        <w:t>Epipactis purpurata</w:t>
      </w:r>
      <w:r>
        <w:t xml:space="preserve"> a </w:t>
      </w:r>
      <w:r w:rsidRPr="00FD3F60">
        <w:rPr>
          <w:i/>
        </w:rPr>
        <w:t>Lilium martagon</w:t>
      </w:r>
      <w:r>
        <w:t xml:space="preserve"> nebyly zjištěny, jejich výskyt nelze vyloučit.</w:t>
      </w:r>
    </w:p>
    <w:p w14:paraId="4001CDD6" w14:textId="77777777" w:rsidR="00AD10F4" w:rsidRDefault="00AD10F4" w:rsidP="00AD10F4"/>
    <w:p w14:paraId="2042652F" w14:textId="77777777" w:rsidR="00AD10F4" w:rsidRDefault="00AD10F4" w:rsidP="00AD10F4">
      <w:r>
        <w:t>Další zjištěné druhy</w:t>
      </w:r>
    </w:p>
    <w:p w14:paraId="2E3078C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Abies alba</w:t>
      </w:r>
    </w:p>
    <w:p w14:paraId="1495D5FE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Abies grandis</w:t>
      </w:r>
    </w:p>
    <w:p w14:paraId="533F1C22" w14:textId="77777777" w:rsidR="00AD10F4" w:rsidRDefault="00AD10F4" w:rsidP="00AD10F4">
      <w:pPr>
        <w:rPr>
          <w:i/>
        </w:rPr>
      </w:pPr>
      <w:r>
        <w:rPr>
          <w:i/>
        </w:rPr>
        <w:t>Acer campestre</w:t>
      </w:r>
    </w:p>
    <w:p w14:paraId="37271A4C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Acer pseudoplatanus</w:t>
      </w:r>
    </w:p>
    <w:p w14:paraId="72289632" w14:textId="77777777" w:rsidR="00AD10F4" w:rsidRPr="003870B5" w:rsidRDefault="00AD10F4" w:rsidP="00AD10F4">
      <w:r w:rsidRPr="003870B5">
        <w:rPr>
          <w:i/>
        </w:rPr>
        <w:t xml:space="preserve">Agrotis </w:t>
      </w:r>
      <w:r w:rsidRPr="003870B5">
        <w:t>sp.</w:t>
      </w:r>
    </w:p>
    <w:p w14:paraId="1A16EC09" w14:textId="77777777" w:rsidR="00AD10F4" w:rsidRDefault="00AD10F4" w:rsidP="00AD10F4">
      <w:pPr>
        <w:rPr>
          <w:i/>
        </w:rPr>
      </w:pPr>
      <w:r>
        <w:rPr>
          <w:i/>
        </w:rPr>
        <w:t>Alnus glutinosa</w:t>
      </w:r>
    </w:p>
    <w:p w14:paraId="7C69D016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Ajuga reptans</w:t>
      </w:r>
    </w:p>
    <w:p w14:paraId="0260CC6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Anemone nemorosa</w:t>
      </w:r>
    </w:p>
    <w:p w14:paraId="568DB71F" w14:textId="77777777" w:rsidR="00AD10F4" w:rsidRDefault="00AD10F4" w:rsidP="00AD10F4">
      <w:pPr>
        <w:rPr>
          <w:i/>
        </w:rPr>
      </w:pPr>
      <w:r>
        <w:rPr>
          <w:i/>
        </w:rPr>
        <w:t>Athyrium filix-femina</w:t>
      </w:r>
    </w:p>
    <w:p w14:paraId="15B71335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Betula pendula</w:t>
      </w:r>
    </w:p>
    <w:p w14:paraId="2B6894CC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Brachypodium sylvaticum</w:t>
      </w:r>
    </w:p>
    <w:p w14:paraId="662126F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Calamagrostis epigeios</w:t>
      </w:r>
    </w:p>
    <w:p w14:paraId="20E05E78" w14:textId="77777777" w:rsidR="00AD10F4" w:rsidRPr="003870B5" w:rsidRDefault="00AD10F4" w:rsidP="00AD10F4">
      <w:r w:rsidRPr="003870B5">
        <w:rPr>
          <w:i/>
        </w:rPr>
        <w:t xml:space="preserve">Cardamien </w:t>
      </w:r>
      <w:r w:rsidRPr="003870B5">
        <w:t>sp.</w:t>
      </w:r>
    </w:p>
    <w:p w14:paraId="5A94F6C9" w14:textId="77777777" w:rsidR="00AD10F4" w:rsidRPr="003870B5" w:rsidRDefault="00AD10F4" w:rsidP="00AD10F4">
      <w:r w:rsidRPr="003870B5">
        <w:rPr>
          <w:i/>
        </w:rPr>
        <w:t xml:space="preserve">Carex </w:t>
      </w:r>
      <w:r w:rsidRPr="003870B5">
        <w:t>sp.</w:t>
      </w:r>
    </w:p>
    <w:p w14:paraId="1FCC6B0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Carpinus betulus</w:t>
      </w:r>
    </w:p>
    <w:p w14:paraId="003244CF" w14:textId="77777777" w:rsidR="00AD10F4" w:rsidRPr="006B1EA0" w:rsidRDefault="00AD10F4" w:rsidP="00AD10F4">
      <w:r>
        <w:rPr>
          <w:i/>
        </w:rPr>
        <w:t xml:space="preserve">Daphne mezerum – </w:t>
      </w:r>
      <w:r>
        <w:t>roztroušeně na severu lokality</w:t>
      </w:r>
    </w:p>
    <w:p w14:paraId="23867033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 xml:space="preserve">Deschampsia </w:t>
      </w:r>
      <w:r>
        <w:rPr>
          <w:i/>
        </w:rPr>
        <w:t>flexuosa</w:t>
      </w:r>
    </w:p>
    <w:p w14:paraId="778B1471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Fagus sylvatica</w:t>
      </w:r>
    </w:p>
    <w:p w14:paraId="2D9C18F4" w14:textId="77777777" w:rsidR="00AD10F4" w:rsidRDefault="00AD10F4" w:rsidP="00AD10F4">
      <w:pPr>
        <w:rPr>
          <w:i/>
        </w:rPr>
      </w:pPr>
      <w:r>
        <w:rPr>
          <w:i/>
        </w:rPr>
        <w:t xml:space="preserve">Fragaria </w:t>
      </w:r>
      <w:r w:rsidRPr="006B1EA0">
        <w:t>sp.</w:t>
      </w:r>
      <w:r>
        <w:rPr>
          <w:i/>
        </w:rPr>
        <w:t xml:space="preserve"> </w:t>
      </w:r>
    </w:p>
    <w:p w14:paraId="587623AD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Frangula alnus</w:t>
      </w:r>
    </w:p>
    <w:p w14:paraId="47439849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Fraxinus excelsior</w:t>
      </w:r>
    </w:p>
    <w:p w14:paraId="07360CB4" w14:textId="77777777" w:rsidR="00AD10F4" w:rsidRDefault="00AD10F4" w:rsidP="00AD10F4">
      <w:pPr>
        <w:rPr>
          <w:i/>
        </w:rPr>
      </w:pPr>
      <w:r>
        <w:rPr>
          <w:i/>
        </w:rPr>
        <w:t xml:space="preserve">Galium </w:t>
      </w:r>
      <w:r w:rsidRPr="006B1EA0">
        <w:t>sp.</w:t>
      </w:r>
    </w:p>
    <w:p w14:paraId="3F92033F" w14:textId="77777777" w:rsidR="00AD10F4" w:rsidRPr="003870B5" w:rsidRDefault="00AD10F4" w:rsidP="00AD10F4">
      <w:r w:rsidRPr="003870B5">
        <w:rPr>
          <w:i/>
        </w:rPr>
        <w:t xml:space="preserve">Juncus </w:t>
      </w:r>
      <w:r w:rsidRPr="003870B5">
        <w:t>sp.</w:t>
      </w:r>
    </w:p>
    <w:p w14:paraId="5F936805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Larix decidua</w:t>
      </w:r>
    </w:p>
    <w:p w14:paraId="350A6361" w14:textId="77777777" w:rsidR="00AD10F4" w:rsidRPr="003870B5" w:rsidRDefault="00AD10F4" w:rsidP="00AD10F4">
      <w:r w:rsidRPr="003870B5">
        <w:rPr>
          <w:i/>
        </w:rPr>
        <w:t xml:space="preserve">Melica </w:t>
      </w:r>
      <w:r w:rsidRPr="003870B5">
        <w:t>sp.</w:t>
      </w:r>
    </w:p>
    <w:p w14:paraId="6A9358BA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Oxalis acetosella</w:t>
      </w:r>
    </w:p>
    <w:p w14:paraId="31BFC54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Picea abies</w:t>
      </w:r>
    </w:p>
    <w:p w14:paraId="24FF988C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Pinus sylvestris</w:t>
      </w:r>
    </w:p>
    <w:p w14:paraId="7C8BFA56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Quercus petrea</w:t>
      </w:r>
    </w:p>
    <w:p w14:paraId="210FC063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Quercus robur</w:t>
      </w:r>
    </w:p>
    <w:p w14:paraId="74545547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Quercus rubra</w:t>
      </w:r>
    </w:p>
    <w:p w14:paraId="6258714A" w14:textId="77777777" w:rsidR="00AD10F4" w:rsidRPr="003870B5" w:rsidRDefault="00AD10F4" w:rsidP="00AD10F4">
      <w:r>
        <w:rPr>
          <w:i/>
        </w:rPr>
        <w:t>Rubus</w:t>
      </w:r>
      <w:r w:rsidRPr="003870B5">
        <w:rPr>
          <w:i/>
        </w:rPr>
        <w:t xml:space="preserve"> </w:t>
      </w:r>
      <w:r w:rsidRPr="003870B5">
        <w:t>sp.</w:t>
      </w:r>
    </w:p>
    <w:p w14:paraId="75FEFE51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T</w:t>
      </w:r>
      <w:r>
        <w:rPr>
          <w:i/>
        </w:rPr>
        <w:t>i</w:t>
      </w:r>
      <w:r w:rsidRPr="003870B5">
        <w:rPr>
          <w:i/>
        </w:rPr>
        <w:t>lia cordata</w:t>
      </w:r>
    </w:p>
    <w:p w14:paraId="526F72D8" w14:textId="77777777" w:rsidR="00AD10F4" w:rsidRDefault="00AD10F4" w:rsidP="00AD10F4">
      <w:pPr>
        <w:rPr>
          <w:i/>
        </w:rPr>
      </w:pPr>
      <w:r>
        <w:rPr>
          <w:i/>
        </w:rPr>
        <w:t>Ulmus glabra</w:t>
      </w:r>
    </w:p>
    <w:p w14:paraId="1895A768" w14:textId="77777777" w:rsidR="00AD10F4" w:rsidRDefault="00AD10F4" w:rsidP="00AD10F4">
      <w:pPr>
        <w:rPr>
          <w:i/>
        </w:rPr>
      </w:pPr>
      <w:r>
        <w:rPr>
          <w:i/>
        </w:rPr>
        <w:t>Ulmus minor</w:t>
      </w:r>
    </w:p>
    <w:p w14:paraId="4043F994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>Vaccinium myrtillus</w:t>
      </w:r>
    </w:p>
    <w:p w14:paraId="0ACA7078" w14:textId="77777777" w:rsidR="00AD10F4" w:rsidRPr="003870B5" w:rsidRDefault="00AD10F4" w:rsidP="00AD10F4">
      <w:pPr>
        <w:rPr>
          <w:i/>
        </w:rPr>
      </w:pPr>
      <w:r w:rsidRPr="003870B5">
        <w:rPr>
          <w:i/>
        </w:rPr>
        <w:t xml:space="preserve">Viscum album </w:t>
      </w:r>
      <w:r w:rsidRPr="003870B5">
        <w:t>subsp.</w:t>
      </w:r>
      <w:r w:rsidRPr="003870B5">
        <w:rPr>
          <w:i/>
        </w:rPr>
        <w:t xml:space="preserve"> austriacum</w:t>
      </w:r>
    </w:p>
    <w:p w14:paraId="13496CEF" w14:textId="77777777" w:rsidR="00AD10F4" w:rsidRDefault="00AD10F4" w:rsidP="00AD10F4"/>
    <w:p w14:paraId="02E4CF4A" w14:textId="77777777" w:rsidR="00AD10F4" w:rsidRDefault="00AD10F4" w:rsidP="00AD10F4">
      <w:r>
        <w:t>Celkově lze konstatovat, že bylinné patro v rámci lokality je poměrně chudé.</w:t>
      </w:r>
    </w:p>
    <w:p w14:paraId="1EF101C8" w14:textId="77777777" w:rsidR="00AD10F4" w:rsidRDefault="00AD10F4" w:rsidP="00AD10F4"/>
    <w:p w14:paraId="1EDE1C78" w14:textId="77777777" w:rsidR="00AD10F4" w:rsidRPr="005A581B" w:rsidRDefault="00AD10F4" w:rsidP="00AD10F4">
      <w:pPr>
        <w:rPr>
          <w:b/>
          <w:u w:val="single"/>
        </w:rPr>
      </w:pPr>
      <w:r w:rsidRPr="005A581B">
        <w:rPr>
          <w:b/>
          <w:u w:val="single"/>
        </w:rPr>
        <w:t>Vertebratologie</w:t>
      </w:r>
    </w:p>
    <w:p w14:paraId="49F6E4A9" w14:textId="77777777" w:rsidR="00AD10F4" w:rsidRDefault="00AD10F4" w:rsidP="00AD10F4"/>
    <w:p w14:paraId="1FAF02A9" w14:textId="77777777" w:rsidR="00AD10F4" w:rsidRDefault="00AD10F4" w:rsidP="00AD10F4">
      <w:r>
        <w:t>Lokalita byla navštívena v průběhu celkem 5x v termínech 21.5.2023, 20.6.2023, 18.7.2023, 15.8. 2023, 20.9.2023 tedy tak aby byl podchycena celá sezóna. Bylo využíváno přímé pozorování, u pěvců pak i náslech.</w:t>
      </w:r>
    </w:p>
    <w:p w14:paraId="1805CA04" w14:textId="77777777" w:rsidR="00AD10F4" w:rsidRDefault="00AD10F4" w:rsidP="00AD10F4">
      <w:r>
        <w:t>Lokalita byla rovnoměrně prochozena s cílem podchytit celkovou variabilitu v biotopech.</w:t>
      </w:r>
    </w:p>
    <w:p w14:paraId="3123ACE8" w14:textId="77777777" w:rsidR="00AD10F4" w:rsidRDefault="00AD10F4" w:rsidP="00AD10F4"/>
    <w:p w14:paraId="40AD15A0" w14:textId="77777777" w:rsidR="00AD10F4" w:rsidRDefault="00AD10F4" w:rsidP="00AD10F4">
      <w:r>
        <w:t>Zjištěné chráněné druhy:</w:t>
      </w:r>
    </w:p>
    <w:p w14:paraId="4B2370B1" w14:textId="77777777" w:rsidR="00AD10F4" w:rsidRDefault="00AD10F4" w:rsidP="00AD10F4">
      <w:r w:rsidRPr="00FF0CB1">
        <w:rPr>
          <w:i/>
        </w:rPr>
        <w:t>Anguis fragilis</w:t>
      </w:r>
      <w:r>
        <w:t xml:space="preserve"> (</w:t>
      </w:r>
      <w:r w:rsidRPr="00FF0CB1">
        <w:t>SO, NT</w:t>
      </w:r>
      <w:r>
        <w:t>) – observ 1 ex. v jižní části MZCHÚ</w:t>
      </w:r>
    </w:p>
    <w:p w14:paraId="29A720C7" w14:textId="77777777" w:rsidR="00AD10F4" w:rsidRDefault="00AD10F4" w:rsidP="00AD10F4">
      <w:pPr>
        <w:rPr>
          <w:i/>
        </w:rPr>
      </w:pPr>
      <w:r>
        <w:rPr>
          <w:i/>
        </w:rPr>
        <w:t xml:space="preserve">Bufo bufo </w:t>
      </w:r>
      <w:r>
        <w:t>(</w:t>
      </w:r>
      <w:r w:rsidRPr="00FF0CB1">
        <w:t xml:space="preserve">SO, </w:t>
      </w:r>
      <w:r>
        <w:t>LC) – observ 1 ex. v severozápadní části MZCHÚ</w:t>
      </w:r>
    </w:p>
    <w:p w14:paraId="0BA12A0B" w14:textId="77777777" w:rsidR="00AD10F4" w:rsidRPr="00FB479F" w:rsidRDefault="00AD10F4" w:rsidP="00AD10F4">
      <w:r>
        <w:rPr>
          <w:i/>
        </w:rPr>
        <w:t xml:space="preserve">Columba oenas </w:t>
      </w:r>
      <w:r>
        <w:t>(SO, VU) – hlasový projev v rámci PP.</w:t>
      </w:r>
    </w:p>
    <w:p w14:paraId="40D6A0DE" w14:textId="77777777" w:rsidR="00AD10F4" w:rsidRPr="00FB479F" w:rsidRDefault="00AD10F4" w:rsidP="00AD10F4">
      <w:r>
        <w:rPr>
          <w:i/>
        </w:rPr>
        <w:t xml:space="preserve">Ficedula albicollis </w:t>
      </w:r>
      <w:r>
        <w:t>(NT) – hlasový projev v rámci PP.</w:t>
      </w:r>
    </w:p>
    <w:p w14:paraId="04E63952" w14:textId="77777777" w:rsidR="00AD10F4" w:rsidRDefault="00AD10F4" w:rsidP="00AD10F4">
      <w:r w:rsidRPr="00FF0CB1">
        <w:rPr>
          <w:i/>
        </w:rPr>
        <w:t>Lissotriton vulgaris</w:t>
      </w:r>
      <w:r>
        <w:t xml:space="preserve"> (</w:t>
      </w:r>
      <w:r w:rsidRPr="00FF0CB1">
        <w:t>SO, VU</w:t>
      </w:r>
      <w:r>
        <w:t>) – Observ. 2ex. na terestrických stanovištích v severní části lokality</w:t>
      </w:r>
    </w:p>
    <w:p w14:paraId="0F31BC02" w14:textId="77777777" w:rsidR="00AD10F4" w:rsidRDefault="00AD10F4" w:rsidP="00AD10F4">
      <w:r w:rsidRPr="00FB479F">
        <w:rPr>
          <w:i/>
        </w:rPr>
        <w:t>Zootoca vivipara</w:t>
      </w:r>
      <w:r>
        <w:t xml:space="preserve"> - (</w:t>
      </w:r>
      <w:r w:rsidRPr="00FF0CB1">
        <w:t xml:space="preserve">SO, </w:t>
      </w:r>
      <w:r>
        <w:t>NT) – Observ. 2ex. v jižní části lokality</w:t>
      </w:r>
    </w:p>
    <w:p w14:paraId="02065B91" w14:textId="77777777" w:rsidR="00AD10F4" w:rsidRDefault="00AD10F4" w:rsidP="00AD10F4"/>
    <w:p w14:paraId="48F37E0D" w14:textId="77777777" w:rsidR="00AD10F4" w:rsidRDefault="00AD10F4" w:rsidP="00AD10F4">
      <w:r>
        <w:t xml:space="preserve">Výskyt </w:t>
      </w:r>
      <w:r w:rsidRPr="00FB479F">
        <w:rPr>
          <w:i/>
        </w:rPr>
        <w:t>Vipera berus</w:t>
      </w:r>
      <w:r>
        <w:t xml:space="preserve"> (SO, VU), </w:t>
      </w:r>
      <w:r w:rsidRPr="00FB479F">
        <w:rPr>
          <w:i/>
        </w:rPr>
        <w:t>Dendrocopos medius</w:t>
      </w:r>
      <w:r>
        <w:t xml:space="preserve"> (O, VU) a </w:t>
      </w:r>
      <w:r w:rsidRPr="00FF0CB1">
        <w:rPr>
          <w:i/>
        </w:rPr>
        <w:t>Sciurus vulgaris</w:t>
      </w:r>
      <w:r>
        <w:t xml:space="preserve"> (</w:t>
      </w:r>
      <w:r w:rsidRPr="00FF0CB1">
        <w:t>O</w:t>
      </w:r>
      <w:r>
        <w:t>) nebyl potvrzený.</w:t>
      </w:r>
    </w:p>
    <w:p w14:paraId="4037914A" w14:textId="77777777" w:rsidR="00AD10F4" w:rsidRDefault="00AD10F4" w:rsidP="00AD10F4"/>
    <w:p w14:paraId="2ECDA930" w14:textId="77777777" w:rsidR="00AD10F4" w:rsidRDefault="00AD10F4" w:rsidP="00AD10F4">
      <w:r>
        <w:t>Další zjištěné druhy</w:t>
      </w:r>
    </w:p>
    <w:p w14:paraId="22E06018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Buteo buteo</w:t>
      </w:r>
    </w:p>
    <w:p w14:paraId="14D34167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Capreolus capreolus</w:t>
      </w:r>
    </w:p>
    <w:p w14:paraId="0780C73E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Columba palumbus</w:t>
      </w:r>
    </w:p>
    <w:p w14:paraId="72683930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Cyanistes caeruleus</w:t>
      </w:r>
    </w:p>
    <w:p w14:paraId="2366D1F6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Dendrocopos major</w:t>
      </w:r>
    </w:p>
    <w:p w14:paraId="3A919705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Erithacus rubecula</w:t>
      </w:r>
    </w:p>
    <w:p w14:paraId="7E5B6DAF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Garrulus glandarius</w:t>
      </w:r>
    </w:p>
    <w:p w14:paraId="148BCEBC" w14:textId="77777777" w:rsidR="00AD10F4" w:rsidRDefault="00AD10F4" w:rsidP="00AD10F4">
      <w:pPr>
        <w:rPr>
          <w:i/>
        </w:rPr>
      </w:pPr>
      <w:r w:rsidRPr="007C6A49">
        <w:rPr>
          <w:i/>
        </w:rPr>
        <w:t>Martes martes</w:t>
      </w:r>
    </w:p>
    <w:p w14:paraId="5286B506" w14:textId="77777777" w:rsidR="00AD10F4" w:rsidRDefault="00AD10F4" w:rsidP="00AD10F4">
      <w:pPr>
        <w:rPr>
          <w:i/>
        </w:rPr>
      </w:pPr>
      <w:r w:rsidRPr="007C6A49">
        <w:rPr>
          <w:i/>
        </w:rPr>
        <w:t>Parus ater</w:t>
      </w:r>
    </w:p>
    <w:p w14:paraId="14DB7FE6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Parus major</w:t>
      </w:r>
    </w:p>
    <w:p w14:paraId="43C6506E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Phylloscopus trochilus</w:t>
      </w:r>
    </w:p>
    <w:p w14:paraId="2A085671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Regulus regulus</w:t>
      </w:r>
    </w:p>
    <w:p w14:paraId="1CE8F5A9" w14:textId="77777777" w:rsidR="00AD10F4" w:rsidRDefault="00AD10F4" w:rsidP="00AD10F4">
      <w:pPr>
        <w:rPr>
          <w:i/>
        </w:rPr>
      </w:pPr>
      <w:r w:rsidRPr="001B4E7C">
        <w:rPr>
          <w:i/>
        </w:rPr>
        <w:t>Sitta europaea</w:t>
      </w:r>
    </w:p>
    <w:p w14:paraId="3025083F" w14:textId="77777777" w:rsidR="00AD10F4" w:rsidRDefault="00AD10F4" w:rsidP="00AD10F4">
      <w:pPr>
        <w:rPr>
          <w:i/>
        </w:rPr>
      </w:pPr>
      <w:r w:rsidRPr="007C6A49">
        <w:rPr>
          <w:i/>
        </w:rPr>
        <w:t>Sus scrofa</w:t>
      </w:r>
    </w:p>
    <w:p w14:paraId="17BA270A" w14:textId="77777777" w:rsidR="00AD10F4" w:rsidRDefault="00AD10F4" w:rsidP="00AD10F4">
      <w:pPr>
        <w:rPr>
          <w:i/>
        </w:rPr>
      </w:pPr>
      <w:r w:rsidRPr="007C6A49">
        <w:rPr>
          <w:i/>
        </w:rPr>
        <w:t>Sylvia atricapilla</w:t>
      </w:r>
    </w:p>
    <w:p w14:paraId="5B786F6A" w14:textId="77777777" w:rsidR="00AD10F4" w:rsidRDefault="00AD10F4" w:rsidP="00AD10F4">
      <w:pPr>
        <w:rPr>
          <w:i/>
        </w:rPr>
      </w:pPr>
      <w:r w:rsidRPr="007C6A49">
        <w:rPr>
          <w:i/>
        </w:rPr>
        <w:t>Turdus merula</w:t>
      </w:r>
    </w:p>
    <w:p w14:paraId="36572BF8" w14:textId="77777777" w:rsidR="00AD10F4" w:rsidRPr="001B4E7C" w:rsidRDefault="00AD10F4" w:rsidP="00AD10F4">
      <w:pPr>
        <w:rPr>
          <w:i/>
        </w:rPr>
      </w:pPr>
      <w:r w:rsidRPr="001B4E7C">
        <w:rPr>
          <w:i/>
        </w:rPr>
        <w:t>Turdus viscivorus</w:t>
      </w:r>
    </w:p>
    <w:p w14:paraId="493EA99A" w14:textId="77777777" w:rsidR="00AD10F4" w:rsidRDefault="00AD10F4" w:rsidP="00AD10F4"/>
    <w:p w14:paraId="03FD50FD" w14:textId="77777777" w:rsidR="00AD10F4" w:rsidRPr="005A581B" w:rsidRDefault="00AD10F4" w:rsidP="00AD10F4">
      <w:pPr>
        <w:rPr>
          <w:b/>
          <w:u w:val="single"/>
        </w:rPr>
      </w:pPr>
      <w:r>
        <w:rPr>
          <w:b/>
          <w:u w:val="single"/>
        </w:rPr>
        <w:t>Entomologie</w:t>
      </w:r>
    </w:p>
    <w:p w14:paraId="2818BDCC" w14:textId="77777777" w:rsidR="00AD10F4" w:rsidRDefault="00AD10F4" w:rsidP="00AD10F4"/>
    <w:p w14:paraId="58360450" w14:textId="77777777" w:rsidR="00AD10F4" w:rsidRDefault="00AD10F4" w:rsidP="00AD10F4">
      <w:r>
        <w:t xml:space="preserve">Lokalita byla navštívena v průběhu celkem 5x v termínech 21.5.2023, 20.6.2023, 18.7.2023, 15.8. 2023, 20.9.2023 tedy tak aby byl podchycena celá sezóna. Bylo využíváno jednak přímé pozorování, dále smýkání, sklepávání a v případě motýlů s noční aktivitou byly využívány i světelné přenosné lapače se zdrojem světla UV led, napájené baterií. </w:t>
      </w:r>
    </w:p>
    <w:p w14:paraId="2B505CA9" w14:textId="77777777" w:rsidR="00AD10F4" w:rsidRDefault="00AD10F4" w:rsidP="00AD10F4">
      <w:r>
        <w:t>Lokalita byla zkoumána rovnoměrně s cílem podchytit celkovou variabilitu v biotopech.</w:t>
      </w:r>
    </w:p>
    <w:p w14:paraId="44FF92F1" w14:textId="77777777" w:rsidR="00AD10F4" w:rsidRDefault="00AD10F4" w:rsidP="00AD10F4"/>
    <w:p w14:paraId="1BB4EF56" w14:textId="77777777" w:rsidR="00AD10F4" w:rsidRPr="00FF0CB1" w:rsidRDefault="00AD10F4" w:rsidP="00AD10F4">
      <w:r w:rsidRPr="00FF0CB1">
        <w:t>Na lokalitě nebyl zjištěn žádný zvláště chráněný druh</w:t>
      </w:r>
      <w:r>
        <w:t xml:space="preserve"> nebo druh zahrnutý do červeného seznamu</w:t>
      </w:r>
      <w:r w:rsidRPr="00FF0CB1">
        <w:t>.</w:t>
      </w:r>
    </w:p>
    <w:p w14:paraId="074E6A2C" w14:textId="77777777" w:rsidR="00AD10F4" w:rsidRDefault="00AD10F4" w:rsidP="00AD10F4"/>
    <w:p w14:paraId="664BC8BD" w14:textId="77777777" w:rsidR="00AD10F4" w:rsidRDefault="00AD10F4" w:rsidP="00AD10F4">
      <w:r>
        <w:t>Další zjištěné druhy</w:t>
      </w:r>
    </w:p>
    <w:p w14:paraId="0460E1B1" w14:textId="77777777" w:rsidR="00AD10F4" w:rsidRDefault="00AD10F4" w:rsidP="00AD10F4">
      <w:r>
        <w:t>Lepidoptera</w:t>
      </w:r>
    </w:p>
    <w:p w14:paraId="13BEED6A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 xml:space="preserve">Cyclophora albipunctata </w:t>
      </w:r>
    </w:p>
    <w:p w14:paraId="1EA6B222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Drepana falcataria</w:t>
      </w:r>
    </w:p>
    <w:p w14:paraId="7C0C85C9" w14:textId="77777777" w:rsidR="00AD10F4" w:rsidRDefault="00AD10F4" w:rsidP="00AD10F4">
      <w:pPr>
        <w:rPr>
          <w:i/>
        </w:rPr>
      </w:pPr>
      <w:r w:rsidRPr="009605E8">
        <w:rPr>
          <w:i/>
        </w:rPr>
        <w:t>Eilema complana</w:t>
      </w:r>
    </w:p>
    <w:p w14:paraId="07755C25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Eilema depressum</w:t>
      </w:r>
    </w:p>
    <w:p w14:paraId="3C5CAF1D" w14:textId="77777777" w:rsidR="00AD10F4" w:rsidRDefault="00AD10F4" w:rsidP="00AD10F4">
      <w:pPr>
        <w:rPr>
          <w:i/>
        </w:rPr>
      </w:pPr>
      <w:r>
        <w:rPr>
          <w:i/>
        </w:rPr>
        <w:t xml:space="preserve">Eupithecia </w:t>
      </w:r>
      <w:r w:rsidRPr="002F4869">
        <w:t>sp.</w:t>
      </w:r>
      <w:r>
        <w:rPr>
          <w:i/>
        </w:rPr>
        <w:t xml:space="preserve"> </w:t>
      </w:r>
    </w:p>
    <w:p w14:paraId="4AB6C3CD" w14:textId="77777777" w:rsidR="00AD10F4" w:rsidRDefault="00AD10F4" w:rsidP="00AD10F4">
      <w:pPr>
        <w:rPr>
          <w:i/>
        </w:rPr>
      </w:pPr>
      <w:r>
        <w:rPr>
          <w:i/>
        </w:rPr>
        <w:t>Inachis io</w:t>
      </w:r>
    </w:p>
    <w:p w14:paraId="60826843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Idaea aversata</w:t>
      </w:r>
    </w:p>
    <w:p w14:paraId="05E6B58C" w14:textId="77777777" w:rsidR="00AD10F4" w:rsidRDefault="00AD10F4" w:rsidP="00AD10F4">
      <w:pPr>
        <w:rPr>
          <w:i/>
        </w:rPr>
      </w:pPr>
      <w:r w:rsidRPr="002F4869">
        <w:rPr>
          <w:i/>
        </w:rPr>
        <w:t>Idaea sylvestraria</w:t>
      </w:r>
    </w:p>
    <w:p w14:paraId="7ECF8237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Lymantria dispar</w:t>
      </w:r>
    </w:p>
    <w:p w14:paraId="79C36752" w14:textId="77777777" w:rsidR="00AD10F4" w:rsidRDefault="00AD10F4" w:rsidP="00AD10F4">
      <w:pPr>
        <w:rPr>
          <w:i/>
        </w:rPr>
      </w:pPr>
      <w:r>
        <w:rPr>
          <w:i/>
        </w:rPr>
        <w:t>Nymphalis antiopa</w:t>
      </w:r>
    </w:p>
    <w:p w14:paraId="585FB1FE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Ochropleura plecta</w:t>
      </w:r>
    </w:p>
    <w:p w14:paraId="6A3C4B31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Pararge aegeria</w:t>
      </w:r>
    </w:p>
    <w:p w14:paraId="261D828D" w14:textId="77777777" w:rsidR="00AD10F4" w:rsidRDefault="00AD10F4" w:rsidP="00AD10F4">
      <w:pPr>
        <w:rPr>
          <w:i/>
        </w:rPr>
      </w:pPr>
      <w:r w:rsidRPr="002F4869">
        <w:rPr>
          <w:i/>
        </w:rPr>
        <w:t>Peribatodes secundaria</w:t>
      </w:r>
    </w:p>
    <w:p w14:paraId="55261657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Phragmatobia fuliginosa</w:t>
      </w:r>
    </w:p>
    <w:p w14:paraId="3133ED82" w14:textId="77777777" w:rsidR="00AD10F4" w:rsidRDefault="00AD10F4" w:rsidP="00AD10F4">
      <w:pPr>
        <w:rPr>
          <w:i/>
        </w:rPr>
      </w:pPr>
      <w:r w:rsidRPr="007C6A49">
        <w:rPr>
          <w:i/>
        </w:rPr>
        <w:lastRenderedPageBreak/>
        <w:t>Thyatira batis</w:t>
      </w:r>
    </w:p>
    <w:p w14:paraId="302B6F44" w14:textId="77777777" w:rsidR="00AD10F4" w:rsidRDefault="00AD10F4" w:rsidP="00AD10F4">
      <w:pPr>
        <w:rPr>
          <w:i/>
        </w:rPr>
      </w:pPr>
      <w:r w:rsidRPr="007C6A49">
        <w:rPr>
          <w:i/>
        </w:rPr>
        <w:t>Watsonalla binaria</w:t>
      </w:r>
    </w:p>
    <w:p w14:paraId="0D5851C8" w14:textId="77777777" w:rsidR="00AD10F4" w:rsidRPr="00E04429" w:rsidRDefault="00AD10F4" w:rsidP="00AD10F4">
      <w:pPr>
        <w:rPr>
          <w:i/>
        </w:rPr>
      </w:pPr>
      <w:r w:rsidRPr="00E04429">
        <w:rPr>
          <w:i/>
        </w:rPr>
        <w:t>Xanthorhoe quadrifasciata</w:t>
      </w:r>
    </w:p>
    <w:p w14:paraId="1046237A" w14:textId="77777777" w:rsidR="00AD10F4" w:rsidRDefault="00AD10F4" w:rsidP="00AD10F4"/>
    <w:p w14:paraId="6DCBAD2D" w14:textId="77777777" w:rsidR="00AD10F4" w:rsidRDefault="00AD10F4" w:rsidP="00AD10F4">
      <w:r>
        <w:t>Coleoptera</w:t>
      </w:r>
    </w:p>
    <w:p w14:paraId="39BF777B" w14:textId="77777777" w:rsidR="00AD10F4" w:rsidRDefault="00AD10F4" w:rsidP="00AD10F4">
      <w:pPr>
        <w:rPr>
          <w:i/>
          <w:iCs/>
        </w:rPr>
      </w:pPr>
      <w:r w:rsidRPr="009605E8">
        <w:rPr>
          <w:i/>
          <w:iCs/>
        </w:rPr>
        <w:t>Anoplotrupes stercorosus</w:t>
      </w:r>
    </w:p>
    <w:p w14:paraId="01578553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Arhopalus rusticus</w:t>
      </w:r>
    </w:p>
    <w:p w14:paraId="15A27A40" w14:textId="77777777" w:rsidR="00AD10F4" w:rsidRDefault="00AD10F4" w:rsidP="00AD10F4">
      <w:pPr>
        <w:rPr>
          <w:i/>
        </w:rPr>
      </w:pPr>
      <w:r w:rsidRPr="009605E8">
        <w:rPr>
          <w:i/>
        </w:rPr>
        <w:t>Carabus violaceus</w:t>
      </w:r>
    </w:p>
    <w:p w14:paraId="1538AC77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Harmonia axyridis</w:t>
      </w:r>
    </w:p>
    <w:p w14:paraId="3A3D0D96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Lagria hirta</w:t>
      </w:r>
    </w:p>
    <w:p w14:paraId="533F061A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Prionus coriarius</w:t>
      </w:r>
    </w:p>
    <w:p w14:paraId="33D9E412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Platypus cylindrus</w:t>
      </w:r>
    </w:p>
    <w:p w14:paraId="490F4B19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Scaphidium quadrimaculatum</w:t>
      </w:r>
    </w:p>
    <w:p w14:paraId="6AC0DFA3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Stictoleptura rubra</w:t>
      </w:r>
    </w:p>
    <w:p w14:paraId="04505D17" w14:textId="77777777" w:rsidR="00AD10F4" w:rsidRPr="00CD25D0" w:rsidRDefault="00AD10F4" w:rsidP="00AD10F4">
      <w:pPr>
        <w:rPr>
          <w:i/>
        </w:rPr>
      </w:pPr>
      <w:r w:rsidRPr="00CD25D0">
        <w:rPr>
          <w:i/>
        </w:rPr>
        <w:t>Trypocopris vernalis</w:t>
      </w:r>
    </w:p>
    <w:p w14:paraId="1A0FEBE9" w14:textId="77777777" w:rsidR="007F0A26" w:rsidRDefault="007F0A26" w:rsidP="007F0A26">
      <w:pPr>
        <w:pStyle w:val="Zkladntext"/>
      </w:pPr>
    </w:p>
    <w:p w14:paraId="6FDA1818" w14:textId="77777777" w:rsidR="00F12EE2" w:rsidRDefault="00F12EE2" w:rsidP="007F0A26">
      <w:pPr>
        <w:pStyle w:val="Zkladntext"/>
      </w:pPr>
    </w:p>
    <w:sectPr w:rsidR="00F12EE2" w:rsidSect="00AD10F4">
      <w:type w:val="nextColumn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A5F3A" w14:textId="77777777" w:rsidR="00BB7629" w:rsidRDefault="00BB7629">
      <w:r>
        <w:separator/>
      </w:r>
    </w:p>
  </w:endnote>
  <w:endnote w:type="continuationSeparator" w:id="0">
    <w:p w14:paraId="228B512F" w14:textId="77777777" w:rsidR="00BB7629" w:rsidRDefault="00BB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8ABD1" w14:textId="77777777" w:rsidR="00BB10BD" w:rsidRDefault="00BB10B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E244872" w14:textId="77777777" w:rsidR="00BB10BD" w:rsidRDefault="00BB10BD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2228" w14:textId="77777777" w:rsidR="00BB10BD" w:rsidRDefault="00BB10BD">
    <w:pPr>
      <w:pStyle w:val="Zpat"/>
      <w:framePr w:wrap="around" w:vAnchor="text" w:hAnchor="margin" w:y="1"/>
      <w:rPr>
        <w:rStyle w:val="slostrnky"/>
      </w:rPr>
    </w:pPr>
  </w:p>
  <w:p w14:paraId="309A1B4B" w14:textId="77777777" w:rsidR="00BB10BD" w:rsidRDefault="00BB10BD">
    <w:pPr>
      <w:pStyle w:val="Zpat"/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8899B" w14:textId="77777777" w:rsidR="00BB10BD" w:rsidRDefault="00BB10BD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094AEB">
      <w:rPr>
        <w:noProof/>
      </w:rPr>
      <w:t>13</w:t>
    </w:r>
    <w:r>
      <w:fldChar w:fldCharType="end"/>
    </w:r>
  </w:p>
  <w:p w14:paraId="59A3DBC5" w14:textId="77777777" w:rsidR="00BB10BD" w:rsidRDefault="00BB10BD">
    <w:pPr>
      <w:pStyle w:val="Zpat"/>
      <w:ind w:right="360"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593E3" w14:textId="77777777" w:rsidR="00BB10BD" w:rsidRDefault="00BB10BD">
    <w:pPr>
      <w:pStyle w:val="Zpa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452A2" w14:textId="77777777" w:rsidR="00BB10BD" w:rsidRDefault="00BB10BD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0D69E" w14:textId="77777777" w:rsidR="00BB7629" w:rsidRDefault="00BB7629">
      <w:r>
        <w:separator/>
      </w:r>
    </w:p>
  </w:footnote>
  <w:footnote w:type="continuationSeparator" w:id="0">
    <w:p w14:paraId="2D48C473" w14:textId="77777777" w:rsidR="00BB7629" w:rsidRDefault="00BB7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D624" w14:textId="77777777" w:rsidR="00BB10BD" w:rsidRDefault="00BB10BD">
    <w:pPr>
      <w:pStyle w:val="Zhlav"/>
    </w:pP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fldChar w:fldCharType="begin"/>
    </w:r>
    <w:r>
      <w:rPr>
        <w:rStyle w:val="slostrnky"/>
      </w:rPr>
      <w:instrText xml:space="preserve"> NUMPAGES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94C91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4FD292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D5D48EA"/>
    <w:multiLevelType w:val="multilevel"/>
    <w:tmpl w:val="039CC1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F8170B"/>
    <w:multiLevelType w:val="hybridMultilevel"/>
    <w:tmpl w:val="883AA064"/>
    <w:lvl w:ilvl="0" w:tplc="4FDAD9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C5C81A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C6C3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E276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D280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09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E90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0B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847D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19186C5E"/>
    <w:multiLevelType w:val="hybridMultilevel"/>
    <w:tmpl w:val="4C9A234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61DAB"/>
    <w:multiLevelType w:val="hybridMultilevel"/>
    <w:tmpl w:val="88B62924"/>
    <w:lvl w:ilvl="0" w:tplc="192055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834AB"/>
    <w:multiLevelType w:val="hybridMultilevel"/>
    <w:tmpl w:val="E8A0F65C"/>
    <w:lvl w:ilvl="0" w:tplc="488A4680">
      <w:numFmt w:val="bullet"/>
      <w:lvlText w:val="-"/>
      <w:lvlJc w:val="left"/>
      <w:pPr>
        <w:ind w:left="4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abstractNum w:abstractNumId="8" w15:restartNumberingAfterBreak="0">
    <w:nsid w:val="2FC00310"/>
    <w:multiLevelType w:val="hybridMultilevel"/>
    <w:tmpl w:val="E690AAAA"/>
    <w:lvl w:ilvl="0" w:tplc="6100C2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DCC575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182AF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74CECB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701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0A63D3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A026D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E810C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A6EB5A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7F2D2A"/>
    <w:multiLevelType w:val="hybridMultilevel"/>
    <w:tmpl w:val="C8B4208E"/>
    <w:lvl w:ilvl="0" w:tplc="ECF879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FBAD7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403D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663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84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0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9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31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BCB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853461"/>
    <w:multiLevelType w:val="hybridMultilevel"/>
    <w:tmpl w:val="5596DBCA"/>
    <w:lvl w:ilvl="0" w:tplc="B1AEF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F47022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4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98F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04A1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7283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A73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EABB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538BC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742C5"/>
    <w:multiLevelType w:val="hybridMultilevel"/>
    <w:tmpl w:val="61FA3120"/>
    <w:lvl w:ilvl="0" w:tplc="F4EC9C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AF4684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8AB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F4B9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23EC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C64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E6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3C31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FA03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4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5" w15:restartNumberingAfterBreak="0">
    <w:nsid w:val="65AD7AD4"/>
    <w:multiLevelType w:val="hybridMultilevel"/>
    <w:tmpl w:val="BC50D7C8"/>
    <w:lvl w:ilvl="0" w:tplc="D7162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B986FA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49C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8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E20F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C4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683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DEF7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EAB4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D861EE"/>
    <w:multiLevelType w:val="hybridMultilevel"/>
    <w:tmpl w:val="8A2E8970"/>
    <w:lvl w:ilvl="0" w:tplc="453A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DA7F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68E2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4E18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302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2A0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2A9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0C4B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666A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36625"/>
    <w:multiLevelType w:val="hybridMultilevel"/>
    <w:tmpl w:val="D8D88BC8"/>
    <w:lvl w:ilvl="0" w:tplc="44863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33884C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64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56B2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84CA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4C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61F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C6C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9" w15:restartNumberingAfterBreak="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22C4D31"/>
    <w:multiLevelType w:val="hybridMultilevel"/>
    <w:tmpl w:val="9A0E744A"/>
    <w:lvl w:ilvl="0" w:tplc="6DA49BD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4B6542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3A60F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DD6345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4408FA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58484C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ED8498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3EF3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93CA8C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52524F"/>
    <w:multiLevelType w:val="hybridMultilevel"/>
    <w:tmpl w:val="89A6430E"/>
    <w:lvl w:ilvl="0" w:tplc="F07424CE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6DA4C0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261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4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E3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06C9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3E5C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386F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C16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D2045A"/>
    <w:multiLevelType w:val="hybridMultilevel"/>
    <w:tmpl w:val="60B478C0"/>
    <w:lvl w:ilvl="0" w:tplc="B322AF4A">
      <w:numFmt w:val="bullet"/>
      <w:lvlText w:val="-"/>
      <w:lvlJc w:val="left"/>
      <w:pPr>
        <w:ind w:left="80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3" w15:restartNumberingAfterBreak="0">
    <w:nsid w:val="79003569"/>
    <w:multiLevelType w:val="hybridMultilevel"/>
    <w:tmpl w:val="4A3C4FF0"/>
    <w:lvl w:ilvl="0" w:tplc="32A2E0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6B2154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AE639D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822083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5DA3E7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F04A13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8C3330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8A412D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EE6786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B485403"/>
    <w:multiLevelType w:val="hybridMultilevel"/>
    <w:tmpl w:val="93165954"/>
    <w:lvl w:ilvl="0" w:tplc="BB9244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6D623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24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56DD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5CAA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CE4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09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AF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7876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F03FA8"/>
    <w:multiLevelType w:val="hybridMultilevel"/>
    <w:tmpl w:val="B9DE1ECA"/>
    <w:lvl w:ilvl="0" w:tplc="E208D0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12"/>
  </w:num>
  <w:num w:numId="6">
    <w:abstractNumId w:val="18"/>
  </w:num>
  <w:num w:numId="7">
    <w:abstractNumId w:val="13"/>
  </w:num>
  <w:num w:numId="8">
    <w:abstractNumId w:val="11"/>
  </w:num>
  <w:num w:numId="9">
    <w:abstractNumId w:val="16"/>
  </w:num>
  <w:num w:numId="10">
    <w:abstractNumId w:val="21"/>
  </w:num>
  <w:num w:numId="11">
    <w:abstractNumId w:val="4"/>
  </w:num>
  <w:num w:numId="12">
    <w:abstractNumId w:val="10"/>
  </w:num>
  <w:num w:numId="13">
    <w:abstractNumId w:val="8"/>
  </w:num>
  <w:num w:numId="14">
    <w:abstractNumId w:val="23"/>
  </w:num>
  <w:num w:numId="15">
    <w:abstractNumId w:val="14"/>
  </w:num>
  <w:num w:numId="16">
    <w:abstractNumId w:val="15"/>
  </w:num>
  <w:num w:numId="17">
    <w:abstractNumId w:val="3"/>
  </w:num>
  <w:num w:numId="18">
    <w:abstractNumId w:val="17"/>
  </w:num>
  <w:num w:numId="19">
    <w:abstractNumId w:val="9"/>
  </w:num>
  <w:num w:numId="20">
    <w:abstractNumId w:val="5"/>
  </w:num>
  <w:num w:numId="21">
    <w:abstractNumId w:val="24"/>
  </w:num>
  <w:num w:numId="22">
    <w:abstractNumId w:val="19"/>
  </w:num>
  <w:num w:numId="23">
    <w:abstractNumId w:val="20"/>
  </w:num>
  <w:num w:numId="24">
    <w:abstractNumId w:val="7"/>
  </w:num>
  <w:num w:numId="25">
    <w:abstractNumId w:val="22"/>
  </w:num>
  <w:num w:numId="26">
    <w:abstractNumId w:val="2"/>
  </w:num>
  <w:num w:numId="27">
    <w:abstractNumId w:val="6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B3"/>
    <w:rsid w:val="00003DD0"/>
    <w:rsid w:val="000067FD"/>
    <w:rsid w:val="00006A42"/>
    <w:rsid w:val="0000782A"/>
    <w:rsid w:val="0001225C"/>
    <w:rsid w:val="00012E49"/>
    <w:rsid w:val="000309C5"/>
    <w:rsid w:val="00035509"/>
    <w:rsid w:val="000357B8"/>
    <w:rsid w:val="00042A53"/>
    <w:rsid w:val="0004596A"/>
    <w:rsid w:val="00054A77"/>
    <w:rsid w:val="00056077"/>
    <w:rsid w:val="00056B8F"/>
    <w:rsid w:val="00061180"/>
    <w:rsid w:val="00063E4E"/>
    <w:rsid w:val="000645DC"/>
    <w:rsid w:val="00064645"/>
    <w:rsid w:val="00067098"/>
    <w:rsid w:val="00067E15"/>
    <w:rsid w:val="00070898"/>
    <w:rsid w:val="00072DC2"/>
    <w:rsid w:val="0007498D"/>
    <w:rsid w:val="0007563C"/>
    <w:rsid w:val="00076B27"/>
    <w:rsid w:val="000846AD"/>
    <w:rsid w:val="00091B78"/>
    <w:rsid w:val="00094AEB"/>
    <w:rsid w:val="00095E68"/>
    <w:rsid w:val="0009712C"/>
    <w:rsid w:val="000A0267"/>
    <w:rsid w:val="000A1ED8"/>
    <w:rsid w:val="000A337E"/>
    <w:rsid w:val="000A4AA8"/>
    <w:rsid w:val="000A5BC7"/>
    <w:rsid w:val="000B1346"/>
    <w:rsid w:val="000B2A44"/>
    <w:rsid w:val="000B313E"/>
    <w:rsid w:val="000B3F62"/>
    <w:rsid w:val="000C0D9C"/>
    <w:rsid w:val="000C1CA8"/>
    <w:rsid w:val="000C3659"/>
    <w:rsid w:val="000C6567"/>
    <w:rsid w:val="000D17A0"/>
    <w:rsid w:val="000D61BD"/>
    <w:rsid w:val="000E1C10"/>
    <w:rsid w:val="000E21EF"/>
    <w:rsid w:val="000E262B"/>
    <w:rsid w:val="000E5948"/>
    <w:rsid w:val="000E770C"/>
    <w:rsid w:val="000F2211"/>
    <w:rsid w:val="000F5306"/>
    <w:rsid w:val="00103368"/>
    <w:rsid w:val="00110477"/>
    <w:rsid w:val="00112682"/>
    <w:rsid w:val="00113788"/>
    <w:rsid w:val="00116C35"/>
    <w:rsid w:val="001174D5"/>
    <w:rsid w:val="001222B5"/>
    <w:rsid w:val="00124ACE"/>
    <w:rsid w:val="001250DD"/>
    <w:rsid w:val="00125C01"/>
    <w:rsid w:val="00126B15"/>
    <w:rsid w:val="0012733F"/>
    <w:rsid w:val="00127A22"/>
    <w:rsid w:val="00131654"/>
    <w:rsid w:val="001325C4"/>
    <w:rsid w:val="00136983"/>
    <w:rsid w:val="0013728E"/>
    <w:rsid w:val="00137CFB"/>
    <w:rsid w:val="00140594"/>
    <w:rsid w:val="001459D9"/>
    <w:rsid w:val="00145CC1"/>
    <w:rsid w:val="00145E8A"/>
    <w:rsid w:val="00150295"/>
    <w:rsid w:val="001530A9"/>
    <w:rsid w:val="00153D5A"/>
    <w:rsid w:val="00156B55"/>
    <w:rsid w:val="00162C40"/>
    <w:rsid w:val="00167966"/>
    <w:rsid w:val="0017094B"/>
    <w:rsid w:val="00172868"/>
    <w:rsid w:val="00175459"/>
    <w:rsid w:val="0018388F"/>
    <w:rsid w:val="00192569"/>
    <w:rsid w:val="00193D7A"/>
    <w:rsid w:val="00197787"/>
    <w:rsid w:val="00197FBC"/>
    <w:rsid w:val="001A1F5B"/>
    <w:rsid w:val="001A23DA"/>
    <w:rsid w:val="001A511E"/>
    <w:rsid w:val="001A6D41"/>
    <w:rsid w:val="001B4C84"/>
    <w:rsid w:val="001B73B5"/>
    <w:rsid w:val="001C6C4D"/>
    <w:rsid w:val="001C79A7"/>
    <w:rsid w:val="001D0C0A"/>
    <w:rsid w:val="001D1B31"/>
    <w:rsid w:val="001D570D"/>
    <w:rsid w:val="001D5B56"/>
    <w:rsid w:val="001E14A5"/>
    <w:rsid w:val="001E2209"/>
    <w:rsid w:val="001E691E"/>
    <w:rsid w:val="001E6CF6"/>
    <w:rsid w:val="001F07E5"/>
    <w:rsid w:val="001F20EF"/>
    <w:rsid w:val="001F25E4"/>
    <w:rsid w:val="001F3C6C"/>
    <w:rsid w:val="001F4DFD"/>
    <w:rsid w:val="001F6216"/>
    <w:rsid w:val="001F7F4D"/>
    <w:rsid w:val="00212AEC"/>
    <w:rsid w:val="00217580"/>
    <w:rsid w:val="00222113"/>
    <w:rsid w:val="00222B5D"/>
    <w:rsid w:val="002244A6"/>
    <w:rsid w:val="0022518D"/>
    <w:rsid w:val="002252F7"/>
    <w:rsid w:val="00230957"/>
    <w:rsid w:val="00231E65"/>
    <w:rsid w:val="00236507"/>
    <w:rsid w:val="0024334B"/>
    <w:rsid w:val="002472E9"/>
    <w:rsid w:val="002566DA"/>
    <w:rsid w:val="00262C7B"/>
    <w:rsid w:val="00263952"/>
    <w:rsid w:val="00263A38"/>
    <w:rsid w:val="0026509D"/>
    <w:rsid w:val="00271309"/>
    <w:rsid w:val="00271BCA"/>
    <w:rsid w:val="002756E3"/>
    <w:rsid w:val="00276B1A"/>
    <w:rsid w:val="00281B24"/>
    <w:rsid w:val="002908EE"/>
    <w:rsid w:val="00290F18"/>
    <w:rsid w:val="00295CB0"/>
    <w:rsid w:val="002971DC"/>
    <w:rsid w:val="002977EC"/>
    <w:rsid w:val="002A6667"/>
    <w:rsid w:val="002B20C7"/>
    <w:rsid w:val="002B6132"/>
    <w:rsid w:val="002B6871"/>
    <w:rsid w:val="002C001A"/>
    <w:rsid w:val="002C11D8"/>
    <w:rsid w:val="002C3B46"/>
    <w:rsid w:val="002D1027"/>
    <w:rsid w:val="002D17C6"/>
    <w:rsid w:val="002D2574"/>
    <w:rsid w:val="002D2A93"/>
    <w:rsid w:val="002D2F7F"/>
    <w:rsid w:val="002D5ADE"/>
    <w:rsid w:val="002D67EA"/>
    <w:rsid w:val="002D759F"/>
    <w:rsid w:val="002E19BB"/>
    <w:rsid w:val="002E2735"/>
    <w:rsid w:val="002E65D5"/>
    <w:rsid w:val="002F1DAC"/>
    <w:rsid w:val="003023C2"/>
    <w:rsid w:val="00303126"/>
    <w:rsid w:val="003072EB"/>
    <w:rsid w:val="00313D8F"/>
    <w:rsid w:val="00316834"/>
    <w:rsid w:val="00320080"/>
    <w:rsid w:val="00321016"/>
    <w:rsid w:val="003221DF"/>
    <w:rsid w:val="003253DC"/>
    <w:rsid w:val="00330642"/>
    <w:rsid w:val="00330D3E"/>
    <w:rsid w:val="00333A1B"/>
    <w:rsid w:val="00334166"/>
    <w:rsid w:val="00342D1A"/>
    <w:rsid w:val="0034440A"/>
    <w:rsid w:val="00344C5E"/>
    <w:rsid w:val="00346C58"/>
    <w:rsid w:val="0034791E"/>
    <w:rsid w:val="00351E69"/>
    <w:rsid w:val="003529B8"/>
    <w:rsid w:val="00356632"/>
    <w:rsid w:val="00360EFE"/>
    <w:rsid w:val="00362D64"/>
    <w:rsid w:val="003635D4"/>
    <w:rsid w:val="003703E6"/>
    <w:rsid w:val="003715C9"/>
    <w:rsid w:val="00371A60"/>
    <w:rsid w:val="0037274A"/>
    <w:rsid w:val="003733DA"/>
    <w:rsid w:val="00375B11"/>
    <w:rsid w:val="0037626F"/>
    <w:rsid w:val="0038250C"/>
    <w:rsid w:val="0038264A"/>
    <w:rsid w:val="003838E3"/>
    <w:rsid w:val="00386EE4"/>
    <w:rsid w:val="0039200E"/>
    <w:rsid w:val="00392C13"/>
    <w:rsid w:val="00394CEF"/>
    <w:rsid w:val="00395AD6"/>
    <w:rsid w:val="00396BA3"/>
    <w:rsid w:val="003A67C3"/>
    <w:rsid w:val="003A720E"/>
    <w:rsid w:val="003B3A14"/>
    <w:rsid w:val="003C423C"/>
    <w:rsid w:val="003D00EC"/>
    <w:rsid w:val="003D29AF"/>
    <w:rsid w:val="003D6F2B"/>
    <w:rsid w:val="003E2000"/>
    <w:rsid w:val="003E5E35"/>
    <w:rsid w:val="003E6338"/>
    <w:rsid w:val="003F289C"/>
    <w:rsid w:val="003F3F67"/>
    <w:rsid w:val="003F61BD"/>
    <w:rsid w:val="00401B8D"/>
    <w:rsid w:val="0040709D"/>
    <w:rsid w:val="0041337E"/>
    <w:rsid w:val="00417A48"/>
    <w:rsid w:val="0042681A"/>
    <w:rsid w:val="004277AC"/>
    <w:rsid w:val="004279F8"/>
    <w:rsid w:val="00430510"/>
    <w:rsid w:val="00430CB5"/>
    <w:rsid w:val="00431145"/>
    <w:rsid w:val="0043181B"/>
    <w:rsid w:val="00437397"/>
    <w:rsid w:val="0044436C"/>
    <w:rsid w:val="004461BE"/>
    <w:rsid w:val="00447FCE"/>
    <w:rsid w:val="004512D6"/>
    <w:rsid w:val="004516A9"/>
    <w:rsid w:val="00451E28"/>
    <w:rsid w:val="00453256"/>
    <w:rsid w:val="00456057"/>
    <w:rsid w:val="00464F8C"/>
    <w:rsid w:val="00466A36"/>
    <w:rsid w:val="00473D2E"/>
    <w:rsid w:val="00481B77"/>
    <w:rsid w:val="00484E0C"/>
    <w:rsid w:val="00487D4D"/>
    <w:rsid w:val="00491DFA"/>
    <w:rsid w:val="00493180"/>
    <w:rsid w:val="00493A55"/>
    <w:rsid w:val="004979D5"/>
    <w:rsid w:val="004A0BF5"/>
    <w:rsid w:val="004A26D6"/>
    <w:rsid w:val="004A36A9"/>
    <w:rsid w:val="004A40A1"/>
    <w:rsid w:val="004A5EA9"/>
    <w:rsid w:val="004B5D21"/>
    <w:rsid w:val="004C0FDD"/>
    <w:rsid w:val="004C110A"/>
    <w:rsid w:val="004C1604"/>
    <w:rsid w:val="004C3F35"/>
    <w:rsid w:val="004C7DC7"/>
    <w:rsid w:val="004D0541"/>
    <w:rsid w:val="004D0D16"/>
    <w:rsid w:val="004D16C7"/>
    <w:rsid w:val="004D38B9"/>
    <w:rsid w:val="004D5FBE"/>
    <w:rsid w:val="004D7A09"/>
    <w:rsid w:val="004D7AA2"/>
    <w:rsid w:val="004E08DA"/>
    <w:rsid w:val="004E1A50"/>
    <w:rsid w:val="004E1EFE"/>
    <w:rsid w:val="004E239F"/>
    <w:rsid w:val="004E428C"/>
    <w:rsid w:val="004E4FA7"/>
    <w:rsid w:val="004E633A"/>
    <w:rsid w:val="004E664C"/>
    <w:rsid w:val="004E6FDC"/>
    <w:rsid w:val="004E78E7"/>
    <w:rsid w:val="004F0A1F"/>
    <w:rsid w:val="004F5F13"/>
    <w:rsid w:val="00505387"/>
    <w:rsid w:val="00510A65"/>
    <w:rsid w:val="00513EC3"/>
    <w:rsid w:val="00515E05"/>
    <w:rsid w:val="00517AB3"/>
    <w:rsid w:val="00522635"/>
    <w:rsid w:val="005239F0"/>
    <w:rsid w:val="00523D2C"/>
    <w:rsid w:val="00524977"/>
    <w:rsid w:val="00525298"/>
    <w:rsid w:val="00526B1B"/>
    <w:rsid w:val="00530285"/>
    <w:rsid w:val="005302BA"/>
    <w:rsid w:val="00532342"/>
    <w:rsid w:val="005326BB"/>
    <w:rsid w:val="005336FF"/>
    <w:rsid w:val="00533F0B"/>
    <w:rsid w:val="00543F11"/>
    <w:rsid w:val="00547C65"/>
    <w:rsid w:val="00551A26"/>
    <w:rsid w:val="00562F01"/>
    <w:rsid w:val="00572EC9"/>
    <w:rsid w:val="005761F1"/>
    <w:rsid w:val="005769D9"/>
    <w:rsid w:val="005803C7"/>
    <w:rsid w:val="00581F1A"/>
    <w:rsid w:val="0058225F"/>
    <w:rsid w:val="00591284"/>
    <w:rsid w:val="005930BF"/>
    <w:rsid w:val="0059448A"/>
    <w:rsid w:val="00595339"/>
    <w:rsid w:val="00595769"/>
    <w:rsid w:val="00595B81"/>
    <w:rsid w:val="0059651E"/>
    <w:rsid w:val="005A0825"/>
    <w:rsid w:val="005A7180"/>
    <w:rsid w:val="005B29DF"/>
    <w:rsid w:val="005B7EF2"/>
    <w:rsid w:val="005C0CA5"/>
    <w:rsid w:val="005C42A8"/>
    <w:rsid w:val="005D68F8"/>
    <w:rsid w:val="005E0206"/>
    <w:rsid w:val="005E0663"/>
    <w:rsid w:val="005E2CC5"/>
    <w:rsid w:val="005F045C"/>
    <w:rsid w:val="005F077F"/>
    <w:rsid w:val="005F18F9"/>
    <w:rsid w:val="005F19A0"/>
    <w:rsid w:val="005F2AEC"/>
    <w:rsid w:val="005F46F9"/>
    <w:rsid w:val="006049BB"/>
    <w:rsid w:val="0060677B"/>
    <w:rsid w:val="006075B6"/>
    <w:rsid w:val="0062255C"/>
    <w:rsid w:val="00623FFA"/>
    <w:rsid w:val="00624F0C"/>
    <w:rsid w:val="00627695"/>
    <w:rsid w:val="00630FF3"/>
    <w:rsid w:val="00631310"/>
    <w:rsid w:val="00633282"/>
    <w:rsid w:val="00633C0B"/>
    <w:rsid w:val="00635DE6"/>
    <w:rsid w:val="00646E5E"/>
    <w:rsid w:val="00647A3F"/>
    <w:rsid w:val="00653FC3"/>
    <w:rsid w:val="00654056"/>
    <w:rsid w:val="00655A15"/>
    <w:rsid w:val="00660314"/>
    <w:rsid w:val="00662121"/>
    <w:rsid w:val="0066245D"/>
    <w:rsid w:val="006642CC"/>
    <w:rsid w:val="00665C1E"/>
    <w:rsid w:val="006673B1"/>
    <w:rsid w:val="0067286E"/>
    <w:rsid w:val="0067452B"/>
    <w:rsid w:val="00680E7B"/>
    <w:rsid w:val="00683991"/>
    <w:rsid w:val="00690313"/>
    <w:rsid w:val="00691147"/>
    <w:rsid w:val="00692DBC"/>
    <w:rsid w:val="00696509"/>
    <w:rsid w:val="006A17E0"/>
    <w:rsid w:val="006A2749"/>
    <w:rsid w:val="006A2D0F"/>
    <w:rsid w:val="006A427B"/>
    <w:rsid w:val="006A5FE2"/>
    <w:rsid w:val="006A6AD8"/>
    <w:rsid w:val="006C143F"/>
    <w:rsid w:val="006C38E6"/>
    <w:rsid w:val="006C3E54"/>
    <w:rsid w:val="006D1C61"/>
    <w:rsid w:val="006D29B8"/>
    <w:rsid w:val="006D3BA2"/>
    <w:rsid w:val="006D4A25"/>
    <w:rsid w:val="006D521E"/>
    <w:rsid w:val="006D6757"/>
    <w:rsid w:val="006D70F9"/>
    <w:rsid w:val="006D762C"/>
    <w:rsid w:val="006E0E82"/>
    <w:rsid w:val="006E5C95"/>
    <w:rsid w:val="006F40C9"/>
    <w:rsid w:val="00701014"/>
    <w:rsid w:val="007031C6"/>
    <w:rsid w:val="00703C3D"/>
    <w:rsid w:val="0070764E"/>
    <w:rsid w:val="00711450"/>
    <w:rsid w:val="00713DE1"/>
    <w:rsid w:val="00714CFA"/>
    <w:rsid w:val="00717F6C"/>
    <w:rsid w:val="00730227"/>
    <w:rsid w:val="00732004"/>
    <w:rsid w:val="00733C66"/>
    <w:rsid w:val="00735E65"/>
    <w:rsid w:val="007602FA"/>
    <w:rsid w:val="007619FD"/>
    <w:rsid w:val="00762D01"/>
    <w:rsid w:val="00767450"/>
    <w:rsid w:val="007704E0"/>
    <w:rsid w:val="00775E9E"/>
    <w:rsid w:val="00777A5F"/>
    <w:rsid w:val="0078163D"/>
    <w:rsid w:val="00782770"/>
    <w:rsid w:val="00793889"/>
    <w:rsid w:val="00794E54"/>
    <w:rsid w:val="00795EDE"/>
    <w:rsid w:val="007A399C"/>
    <w:rsid w:val="007A40FA"/>
    <w:rsid w:val="007A41E5"/>
    <w:rsid w:val="007A5E21"/>
    <w:rsid w:val="007A63F5"/>
    <w:rsid w:val="007A72ED"/>
    <w:rsid w:val="007B5294"/>
    <w:rsid w:val="007B591D"/>
    <w:rsid w:val="007B64AB"/>
    <w:rsid w:val="007B6DD8"/>
    <w:rsid w:val="007C0DB1"/>
    <w:rsid w:val="007C1055"/>
    <w:rsid w:val="007C23C6"/>
    <w:rsid w:val="007C3C4E"/>
    <w:rsid w:val="007C679C"/>
    <w:rsid w:val="007D240A"/>
    <w:rsid w:val="007D3A79"/>
    <w:rsid w:val="007D5591"/>
    <w:rsid w:val="007D69D9"/>
    <w:rsid w:val="007E42FC"/>
    <w:rsid w:val="007E4B54"/>
    <w:rsid w:val="007E6318"/>
    <w:rsid w:val="007E6A1F"/>
    <w:rsid w:val="007F0A26"/>
    <w:rsid w:val="007F12AD"/>
    <w:rsid w:val="007F184C"/>
    <w:rsid w:val="00807E84"/>
    <w:rsid w:val="00810ADB"/>
    <w:rsid w:val="00813FCE"/>
    <w:rsid w:val="00814130"/>
    <w:rsid w:val="0081450A"/>
    <w:rsid w:val="0082426C"/>
    <w:rsid w:val="00824F36"/>
    <w:rsid w:val="00826CA0"/>
    <w:rsid w:val="008276FB"/>
    <w:rsid w:val="0083030A"/>
    <w:rsid w:val="00832854"/>
    <w:rsid w:val="00837AA7"/>
    <w:rsid w:val="00840720"/>
    <w:rsid w:val="00840C5C"/>
    <w:rsid w:val="00844115"/>
    <w:rsid w:val="008457D6"/>
    <w:rsid w:val="00852534"/>
    <w:rsid w:val="00853D4C"/>
    <w:rsid w:val="00854FF6"/>
    <w:rsid w:val="00856434"/>
    <w:rsid w:val="00864BE7"/>
    <w:rsid w:val="008713CB"/>
    <w:rsid w:val="008754BC"/>
    <w:rsid w:val="00881E22"/>
    <w:rsid w:val="00883B86"/>
    <w:rsid w:val="008870D2"/>
    <w:rsid w:val="00891641"/>
    <w:rsid w:val="00891E1A"/>
    <w:rsid w:val="00893F47"/>
    <w:rsid w:val="008971F6"/>
    <w:rsid w:val="00897692"/>
    <w:rsid w:val="008A004C"/>
    <w:rsid w:val="008A1E4A"/>
    <w:rsid w:val="008A443A"/>
    <w:rsid w:val="008A668B"/>
    <w:rsid w:val="008A66F1"/>
    <w:rsid w:val="008A71A3"/>
    <w:rsid w:val="008B1F58"/>
    <w:rsid w:val="008B3299"/>
    <w:rsid w:val="008B3C39"/>
    <w:rsid w:val="008B4512"/>
    <w:rsid w:val="008B61AC"/>
    <w:rsid w:val="008B7368"/>
    <w:rsid w:val="008C0D0E"/>
    <w:rsid w:val="008C46D2"/>
    <w:rsid w:val="008C58A1"/>
    <w:rsid w:val="008D55B5"/>
    <w:rsid w:val="008E045C"/>
    <w:rsid w:val="008E7594"/>
    <w:rsid w:val="008E7B6C"/>
    <w:rsid w:val="008F6F30"/>
    <w:rsid w:val="00900EFF"/>
    <w:rsid w:val="0090744F"/>
    <w:rsid w:val="009142E3"/>
    <w:rsid w:val="00917D7B"/>
    <w:rsid w:val="00920D28"/>
    <w:rsid w:val="00920FDF"/>
    <w:rsid w:val="0093088F"/>
    <w:rsid w:val="00931D4F"/>
    <w:rsid w:val="009336BD"/>
    <w:rsid w:val="00935096"/>
    <w:rsid w:val="0094068A"/>
    <w:rsid w:val="00940DFF"/>
    <w:rsid w:val="009467F6"/>
    <w:rsid w:val="00947618"/>
    <w:rsid w:val="009478FB"/>
    <w:rsid w:val="00955A18"/>
    <w:rsid w:val="0096640B"/>
    <w:rsid w:val="00967803"/>
    <w:rsid w:val="009745DC"/>
    <w:rsid w:val="00976D60"/>
    <w:rsid w:val="00985FE8"/>
    <w:rsid w:val="00987096"/>
    <w:rsid w:val="009927A1"/>
    <w:rsid w:val="00993C5A"/>
    <w:rsid w:val="0099437E"/>
    <w:rsid w:val="009A2D8B"/>
    <w:rsid w:val="009A403E"/>
    <w:rsid w:val="009A4379"/>
    <w:rsid w:val="009A779F"/>
    <w:rsid w:val="009B03A2"/>
    <w:rsid w:val="009B04C2"/>
    <w:rsid w:val="009B072B"/>
    <w:rsid w:val="009B205E"/>
    <w:rsid w:val="009B53FC"/>
    <w:rsid w:val="009B6661"/>
    <w:rsid w:val="009C128D"/>
    <w:rsid w:val="009C5C56"/>
    <w:rsid w:val="009C7221"/>
    <w:rsid w:val="009D2EC3"/>
    <w:rsid w:val="009E432B"/>
    <w:rsid w:val="009E48AE"/>
    <w:rsid w:val="009F2029"/>
    <w:rsid w:val="009F3142"/>
    <w:rsid w:val="009F7458"/>
    <w:rsid w:val="00A0385C"/>
    <w:rsid w:val="00A03D24"/>
    <w:rsid w:val="00A0400F"/>
    <w:rsid w:val="00A05EAC"/>
    <w:rsid w:val="00A128EF"/>
    <w:rsid w:val="00A13E56"/>
    <w:rsid w:val="00A14569"/>
    <w:rsid w:val="00A14910"/>
    <w:rsid w:val="00A256BD"/>
    <w:rsid w:val="00A32BCD"/>
    <w:rsid w:val="00A3594F"/>
    <w:rsid w:val="00A427DA"/>
    <w:rsid w:val="00A43C18"/>
    <w:rsid w:val="00A441DA"/>
    <w:rsid w:val="00A44523"/>
    <w:rsid w:val="00A45E7D"/>
    <w:rsid w:val="00A461A0"/>
    <w:rsid w:val="00A462ED"/>
    <w:rsid w:val="00A5226C"/>
    <w:rsid w:val="00A53467"/>
    <w:rsid w:val="00A54111"/>
    <w:rsid w:val="00A54250"/>
    <w:rsid w:val="00A61775"/>
    <w:rsid w:val="00A6237B"/>
    <w:rsid w:val="00A6541D"/>
    <w:rsid w:val="00A65964"/>
    <w:rsid w:val="00A722E9"/>
    <w:rsid w:val="00A74BCF"/>
    <w:rsid w:val="00A75548"/>
    <w:rsid w:val="00A83B8E"/>
    <w:rsid w:val="00A8484F"/>
    <w:rsid w:val="00A84A58"/>
    <w:rsid w:val="00A90C23"/>
    <w:rsid w:val="00A936B1"/>
    <w:rsid w:val="00A93ED4"/>
    <w:rsid w:val="00A9461B"/>
    <w:rsid w:val="00A94F08"/>
    <w:rsid w:val="00A95D4C"/>
    <w:rsid w:val="00AA1051"/>
    <w:rsid w:val="00AB2E07"/>
    <w:rsid w:val="00AC5D86"/>
    <w:rsid w:val="00AC6919"/>
    <w:rsid w:val="00AD10F4"/>
    <w:rsid w:val="00AD4746"/>
    <w:rsid w:val="00AD49E8"/>
    <w:rsid w:val="00AE0B3B"/>
    <w:rsid w:val="00AE1EBB"/>
    <w:rsid w:val="00AE3214"/>
    <w:rsid w:val="00AE3A9E"/>
    <w:rsid w:val="00AE4FF1"/>
    <w:rsid w:val="00AE5957"/>
    <w:rsid w:val="00AE6217"/>
    <w:rsid w:val="00AE696A"/>
    <w:rsid w:val="00AF521D"/>
    <w:rsid w:val="00AF5F76"/>
    <w:rsid w:val="00AF7CEC"/>
    <w:rsid w:val="00B05F49"/>
    <w:rsid w:val="00B10B69"/>
    <w:rsid w:val="00B13C64"/>
    <w:rsid w:val="00B2628C"/>
    <w:rsid w:val="00B2675C"/>
    <w:rsid w:val="00B269D3"/>
    <w:rsid w:val="00B30A5B"/>
    <w:rsid w:val="00B31350"/>
    <w:rsid w:val="00B35436"/>
    <w:rsid w:val="00B364B4"/>
    <w:rsid w:val="00B3665D"/>
    <w:rsid w:val="00B37BE6"/>
    <w:rsid w:val="00B41CC0"/>
    <w:rsid w:val="00B45D82"/>
    <w:rsid w:val="00B54F30"/>
    <w:rsid w:val="00B57BDA"/>
    <w:rsid w:val="00B60F9E"/>
    <w:rsid w:val="00B61000"/>
    <w:rsid w:val="00B62073"/>
    <w:rsid w:val="00B6608A"/>
    <w:rsid w:val="00B67E5A"/>
    <w:rsid w:val="00B80090"/>
    <w:rsid w:val="00B81480"/>
    <w:rsid w:val="00B90277"/>
    <w:rsid w:val="00B90411"/>
    <w:rsid w:val="00B921D9"/>
    <w:rsid w:val="00BA2A49"/>
    <w:rsid w:val="00BA4CB0"/>
    <w:rsid w:val="00BB10BD"/>
    <w:rsid w:val="00BB236F"/>
    <w:rsid w:val="00BB4AC8"/>
    <w:rsid w:val="00BB6962"/>
    <w:rsid w:val="00BB7629"/>
    <w:rsid w:val="00BC21DE"/>
    <w:rsid w:val="00BD03B5"/>
    <w:rsid w:val="00BD12D9"/>
    <w:rsid w:val="00BD4553"/>
    <w:rsid w:val="00BD5366"/>
    <w:rsid w:val="00BE281E"/>
    <w:rsid w:val="00BE2C6E"/>
    <w:rsid w:val="00BE7AB8"/>
    <w:rsid w:val="00BE7C68"/>
    <w:rsid w:val="00BF60A2"/>
    <w:rsid w:val="00BF64B7"/>
    <w:rsid w:val="00BF66F3"/>
    <w:rsid w:val="00C10E9F"/>
    <w:rsid w:val="00C112EA"/>
    <w:rsid w:val="00C12385"/>
    <w:rsid w:val="00C223AF"/>
    <w:rsid w:val="00C22D62"/>
    <w:rsid w:val="00C23704"/>
    <w:rsid w:val="00C25BC0"/>
    <w:rsid w:val="00C317E6"/>
    <w:rsid w:val="00C325D9"/>
    <w:rsid w:val="00C32C91"/>
    <w:rsid w:val="00C348DF"/>
    <w:rsid w:val="00C34FC4"/>
    <w:rsid w:val="00C35049"/>
    <w:rsid w:val="00C375E9"/>
    <w:rsid w:val="00C40106"/>
    <w:rsid w:val="00C4039A"/>
    <w:rsid w:val="00C426FB"/>
    <w:rsid w:val="00C46C40"/>
    <w:rsid w:val="00C4798F"/>
    <w:rsid w:val="00C51F57"/>
    <w:rsid w:val="00C5296B"/>
    <w:rsid w:val="00C53EF8"/>
    <w:rsid w:val="00C56BB6"/>
    <w:rsid w:val="00C62FE5"/>
    <w:rsid w:val="00C70260"/>
    <w:rsid w:val="00C734B2"/>
    <w:rsid w:val="00C82019"/>
    <w:rsid w:val="00C84C4A"/>
    <w:rsid w:val="00C86124"/>
    <w:rsid w:val="00C906F6"/>
    <w:rsid w:val="00C91FCA"/>
    <w:rsid w:val="00C96405"/>
    <w:rsid w:val="00C96BA0"/>
    <w:rsid w:val="00CB00E3"/>
    <w:rsid w:val="00CB1E48"/>
    <w:rsid w:val="00CB33A3"/>
    <w:rsid w:val="00CB5507"/>
    <w:rsid w:val="00CC07F9"/>
    <w:rsid w:val="00CC12D9"/>
    <w:rsid w:val="00CC2E05"/>
    <w:rsid w:val="00CC5298"/>
    <w:rsid w:val="00CD0C3E"/>
    <w:rsid w:val="00CD2168"/>
    <w:rsid w:val="00CD2C9A"/>
    <w:rsid w:val="00CD46AB"/>
    <w:rsid w:val="00CD7A38"/>
    <w:rsid w:val="00CE2ADB"/>
    <w:rsid w:val="00CE4B5F"/>
    <w:rsid w:val="00CE6CC5"/>
    <w:rsid w:val="00CE785F"/>
    <w:rsid w:val="00CF499D"/>
    <w:rsid w:val="00CF5299"/>
    <w:rsid w:val="00CF7900"/>
    <w:rsid w:val="00CF7966"/>
    <w:rsid w:val="00D0253F"/>
    <w:rsid w:val="00D05F59"/>
    <w:rsid w:val="00D0691B"/>
    <w:rsid w:val="00D0737A"/>
    <w:rsid w:val="00D109D3"/>
    <w:rsid w:val="00D10F01"/>
    <w:rsid w:val="00D119E1"/>
    <w:rsid w:val="00D14FCF"/>
    <w:rsid w:val="00D1718B"/>
    <w:rsid w:val="00D17404"/>
    <w:rsid w:val="00D21412"/>
    <w:rsid w:val="00D22F18"/>
    <w:rsid w:val="00D232FC"/>
    <w:rsid w:val="00D24D98"/>
    <w:rsid w:val="00D26B35"/>
    <w:rsid w:val="00D32A39"/>
    <w:rsid w:val="00D3620A"/>
    <w:rsid w:val="00D36311"/>
    <w:rsid w:val="00D42433"/>
    <w:rsid w:val="00D42AD6"/>
    <w:rsid w:val="00D47414"/>
    <w:rsid w:val="00D517F9"/>
    <w:rsid w:val="00D524D1"/>
    <w:rsid w:val="00D528AD"/>
    <w:rsid w:val="00D66DA2"/>
    <w:rsid w:val="00D73AC1"/>
    <w:rsid w:val="00D83D19"/>
    <w:rsid w:val="00D84248"/>
    <w:rsid w:val="00D84F8B"/>
    <w:rsid w:val="00D875C4"/>
    <w:rsid w:val="00D87702"/>
    <w:rsid w:val="00D96CDB"/>
    <w:rsid w:val="00DA1B59"/>
    <w:rsid w:val="00DA40EE"/>
    <w:rsid w:val="00DA69CA"/>
    <w:rsid w:val="00DB4D1E"/>
    <w:rsid w:val="00DB62BF"/>
    <w:rsid w:val="00DC4008"/>
    <w:rsid w:val="00DC751A"/>
    <w:rsid w:val="00DE1C80"/>
    <w:rsid w:val="00DE5605"/>
    <w:rsid w:val="00DF31DC"/>
    <w:rsid w:val="00DF6B6A"/>
    <w:rsid w:val="00DF7A76"/>
    <w:rsid w:val="00E00D36"/>
    <w:rsid w:val="00E00DE1"/>
    <w:rsid w:val="00E02547"/>
    <w:rsid w:val="00E03463"/>
    <w:rsid w:val="00E0622C"/>
    <w:rsid w:val="00E2274B"/>
    <w:rsid w:val="00E2457C"/>
    <w:rsid w:val="00E318B0"/>
    <w:rsid w:val="00E32A59"/>
    <w:rsid w:val="00E3419A"/>
    <w:rsid w:val="00E36EDA"/>
    <w:rsid w:val="00E4092A"/>
    <w:rsid w:val="00E40DEA"/>
    <w:rsid w:val="00E42408"/>
    <w:rsid w:val="00E44954"/>
    <w:rsid w:val="00E462E9"/>
    <w:rsid w:val="00E563DA"/>
    <w:rsid w:val="00E573E4"/>
    <w:rsid w:val="00E60B53"/>
    <w:rsid w:val="00E615D5"/>
    <w:rsid w:val="00E63A3A"/>
    <w:rsid w:val="00E63AC0"/>
    <w:rsid w:val="00E65179"/>
    <w:rsid w:val="00E65EDC"/>
    <w:rsid w:val="00E71651"/>
    <w:rsid w:val="00E726A0"/>
    <w:rsid w:val="00E72BBE"/>
    <w:rsid w:val="00E74FA4"/>
    <w:rsid w:val="00E75486"/>
    <w:rsid w:val="00E75B6E"/>
    <w:rsid w:val="00E75DE3"/>
    <w:rsid w:val="00E779E6"/>
    <w:rsid w:val="00E813C8"/>
    <w:rsid w:val="00E8667B"/>
    <w:rsid w:val="00E90445"/>
    <w:rsid w:val="00E93057"/>
    <w:rsid w:val="00E932C7"/>
    <w:rsid w:val="00E934E9"/>
    <w:rsid w:val="00E93FC6"/>
    <w:rsid w:val="00E953ED"/>
    <w:rsid w:val="00EA0C54"/>
    <w:rsid w:val="00EA182E"/>
    <w:rsid w:val="00EA281E"/>
    <w:rsid w:val="00EA3AB2"/>
    <w:rsid w:val="00EA439D"/>
    <w:rsid w:val="00EB5128"/>
    <w:rsid w:val="00EB7ACA"/>
    <w:rsid w:val="00EC0F11"/>
    <w:rsid w:val="00EC1B53"/>
    <w:rsid w:val="00EC4D3A"/>
    <w:rsid w:val="00EC605C"/>
    <w:rsid w:val="00EC63D1"/>
    <w:rsid w:val="00EC693A"/>
    <w:rsid w:val="00EC6AFB"/>
    <w:rsid w:val="00ED01D5"/>
    <w:rsid w:val="00ED216B"/>
    <w:rsid w:val="00ED67E6"/>
    <w:rsid w:val="00EE1B7A"/>
    <w:rsid w:val="00EE7276"/>
    <w:rsid w:val="00EF2680"/>
    <w:rsid w:val="00EF664B"/>
    <w:rsid w:val="00EF7E19"/>
    <w:rsid w:val="00EF7EAE"/>
    <w:rsid w:val="00F02380"/>
    <w:rsid w:val="00F0322A"/>
    <w:rsid w:val="00F03751"/>
    <w:rsid w:val="00F105DD"/>
    <w:rsid w:val="00F106F8"/>
    <w:rsid w:val="00F11F2F"/>
    <w:rsid w:val="00F12EE2"/>
    <w:rsid w:val="00F14B58"/>
    <w:rsid w:val="00F15391"/>
    <w:rsid w:val="00F16770"/>
    <w:rsid w:val="00F17AF3"/>
    <w:rsid w:val="00F30221"/>
    <w:rsid w:val="00F34032"/>
    <w:rsid w:val="00F34E25"/>
    <w:rsid w:val="00F438B2"/>
    <w:rsid w:val="00F4555D"/>
    <w:rsid w:val="00F471E4"/>
    <w:rsid w:val="00F52DD1"/>
    <w:rsid w:val="00F5392D"/>
    <w:rsid w:val="00F53BD3"/>
    <w:rsid w:val="00F542D2"/>
    <w:rsid w:val="00F555BF"/>
    <w:rsid w:val="00F56184"/>
    <w:rsid w:val="00F64BF1"/>
    <w:rsid w:val="00F711D6"/>
    <w:rsid w:val="00F73F18"/>
    <w:rsid w:val="00F779A1"/>
    <w:rsid w:val="00F77FFE"/>
    <w:rsid w:val="00F81DED"/>
    <w:rsid w:val="00F8214C"/>
    <w:rsid w:val="00F83B74"/>
    <w:rsid w:val="00F85030"/>
    <w:rsid w:val="00F9078E"/>
    <w:rsid w:val="00F925B7"/>
    <w:rsid w:val="00F940CE"/>
    <w:rsid w:val="00F94440"/>
    <w:rsid w:val="00F944F8"/>
    <w:rsid w:val="00F951A8"/>
    <w:rsid w:val="00F9714D"/>
    <w:rsid w:val="00FA112F"/>
    <w:rsid w:val="00FA39FB"/>
    <w:rsid w:val="00FB021D"/>
    <w:rsid w:val="00FC0126"/>
    <w:rsid w:val="00FC48AC"/>
    <w:rsid w:val="00FC5A89"/>
    <w:rsid w:val="00FD2EC6"/>
    <w:rsid w:val="00FD4B5A"/>
    <w:rsid w:val="00FE023E"/>
    <w:rsid w:val="00FE16D1"/>
    <w:rsid w:val="00FE1D69"/>
    <w:rsid w:val="00FE21B3"/>
    <w:rsid w:val="00FE4FF4"/>
    <w:rsid w:val="00FE6BEE"/>
    <w:rsid w:val="00FF0AA0"/>
    <w:rsid w:val="00FF17D3"/>
    <w:rsid w:val="00FF17F7"/>
    <w:rsid w:val="00FF4C5A"/>
    <w:rsid w:val="00FF6A61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87E3A23"/>
  <w14:defaultImageDpi w14:val="0"/>
  <w15:docId w15:val="{8E253EF5-350C-40C9-B334-1E022387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D4553"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cs="Times New Roman"/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Podnadpis">
    <w:name w:val="Subtitle"/>
    <w:basedOn w:val="Normln"/>
    <w:link w:val="Podnadpis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Pr>
      <w:b/>
      <w:bCs/>
      <w:sz w:val="16"/>
      <w:szCs w:val="16"/>
    </w:rPr>
  </w:style>
  <w:style w:type="paragraph" w:styleId="Seznamsodrkami">
    <w:name w:val="List Bullet"/>
    <w:basedOn w:val="Normln"/>
    <w:autoRedefine/>
    <w:uiPriority w:val="99"/>
    <w:semiHidden/>
    <w:pPr>
      <w:widowControl w:val="0"/>
      <w:ind w:left="283" w:hanging="283"/>
    </w:pPr>
  </w:style>
  <w:style w:type="paragraph" w:styleId="Pokraovnseznamu">
    <w:name w:val="List Continue"/>
    <w:basedOn w:val="Normln"/>
    <w:uiPriority w:val="99"/>
    <w:semiHidden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semiHidden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</w:rPr>
  </w:style>
  <w:style w:type="paragraph" w:customStyle="1" w:styleId="Textbodu">
    <w:name w:val="Text bodu"/>
    <w:basedOn w:val="Normln"/>
    <w:pPr>
      <w:numPr>
        <w:ilvl w:val="2"/>
        <w:numId w:val="6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6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6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rsid w:val="00C4798F"/>
    <w:pPr>
      <w:tabs>
        <w:tab w:val="right" w:leader="dot" w:pos="9061"/>
      </w:tabs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customStyle="1" w:styleId="TableParagraph">
    <w:name w:val="Table Paragraph"/>
    <w:basedOn w:val="Normln"/>
    <w:uiPriority w:val="1"/>
    <w:qFormat/>
    <w:rsid w:val="003221DF"/>
    <w:pPr>
      <w:widowControl w:val="0"/>
      <w:ind w:left="73"/>
    </w:pPr>
    <w:rPr>
      <w:sz w:val="22"/>
      <w:szCs w:val="22"/>
      <w:lang w:val="en-US" w:eastAsia="en-US"/>
    </w:rPr>
  </w:style>
  <w:style w:type="character" w:customStyle="1" w:styleId="Titulektabulky2">
    <w:name w:val="Titulek tabulky (2)_"/>
    <w:basedOn w:val="Standardnpsmoodstavce"/>
    <w:link w:val="Titulektabulky20"/>
    <w:rsid w:val="00733C66"/>
    <w:rPr>
      <w:sz w:val="18"/>
      <w:szCs w:val="18"/>
      <w:shd w:val="clear" w:color="auto" w:fill="FFFFFF"/>
    </w:rPr>
  </w:style>
  <w:style w:type="paragraph" w:customStyle="1" w:styleId="Titulektabulky20">
    <w:name w:val="Titulek tabulky (2)"/>
    <w:basedOn w:val="Normln"/>
    <w:link w:val="Titulektabulky2"/>
    <w:rsid w:val="00733C66"/>
    <w:pPr>
      <w:shd w:val="clear" w:color="auto" w:fill="FFFFFF"/>
      <w:autoSpaceDE/>
      <w:autoSpaceDN/>
      <w:spacing w:line="0" w:lineRule="atLeast"/>
    </w:pPr>
    <w:rPr>
      <w:sz w:val="18"/>
      <w:szCs w:val="18"/>
    </w:rPr>
  </w:style>
  <w:style w:type="character" w:customStyle="1" w:styleId="text21">
    <w:name w:val="text21"/>
    <w:basedOn w:val="Standardnpsmoodstavce"/>
    <w:rsid w:val="001D1B31"/>
    <w:rPr>
      <w:rFonts w:ascii="Arial" w:hAnsi="Arial" w:cs="Arial" w:hint="default"/>
      <w:b w:val="0"/>
      <w:bCs w:val="0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4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9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6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9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858A8-9EA5-4723-9AF6-804CF441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5385</Words>
  <Characters>31772</Characters>
  <Application>Microsoft Office Word</Application>
  <DocSecurity>0</DocSecurity>
  <Lines>264</Lines>
  <Paragraphs>74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37083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creator>vales</dc:creator>
  <cp:lastModifiedBy>Bartošová Ivana Ing. Ph.D.</cp:lastModifiedBy>
  <cp:revision>2</cp:revision>
  <cp:lastPrinted>2022-11-17T20:29:00Z</cp:lastPrinted>
  <dcterms:created xsi:type="dcterms:W3CDTF">2024-02-23T09:38:00Z</dcterms:created>
  <dcterms:modified xsi:type="dcterms:W3CDTF">2024-02-23T09:38:00Z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