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A77" w:rsidRPr="0026346B" w:rsidRDefault="00F97E6D" w:rsidP="0077106A">
      <w:pPr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3525520</wp:posOffset>
                </wp:positionH>
                <wp:positionV relativeFrom="paragraph">
                  <wp:posOffset>78740</wp:posOffset>
                </wp:positionV>
                <wp:extent cx="2517140" cy="682625"/>
                <wp:effectExtent l="0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A77" w:rsidRDefault="00136A77" w:rsidP="00AA4A81"/>
                          <w:p w:rsidR="00AA4A81" w:rsidRDefault="00AA4A81" w:rsidP="00AA4A81"/>
                          <w:p w:rsidR="00AA4A81" w:rsidRPr="00AA4A81" w:rsidRDefault="00AA4A81" w:rsidP="00AA4A8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4A8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dle rozdělovníku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6pt;margin-top:6.2pt;width:198.2pt;height:53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" stroked="f" strokeweight="0">
                <v:textbox>
                  <w:txbxContent>
                    <w:p w:rsidR="00136A77" w:rsidRDefault="00136A77" w:rsidP="00AA4A81"/>
                    <w:p w:rsidR="00AA4A81" w:rsidRDefault="00AA4A81" w:rsidP="00AA4A81"/>
                    <w:p w:rsidR="00AA4A81" w:rsidRPr="00AA4A81" w:rsidRDefault="00AA4A81" w:rsidP="00AA4A8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4A81">
                        <w:rPr>
                          <w:rFonts w:ascii="Arial" w:hAnsi="Arial" w:cs="Arial"/>
                          <w:sz w:val="24"/>
                          <w:szCs w:val="24"/>
                        </w:rPr>
                        <w:t>- dle rozdělovníku -</w:t>
                      </w:r>
                    </w:p>
                  </w:txbxContent>
                </v:textbox>
              </v:shape>
            </w:pict>
          </mc:Fallback>
        </mc:AlternateContent>
      </w:r>
      <w:r w:rsidR="00136A77" w:rsidRPr="0026346B">
        <w:rPr>
          <w:rFonts w:ascii="Arial" w:hAnsi="Arial" w:cs="Arial"/>
          <w:sz w:val="16"/>
          <w:szCs w:val="16"/>
        </w:rPr>
        <w:t>Nádražní 36</w:t>
      </w:r>
    </w:p>
    <w:p w:rsidR="00136A77" w:rsidRPr="0026346B" w:rsidRDefault="00136A77" w:rsidP="00B77700">
      <w:pPr>
        <w:tabs>
          <w:tab w:val="left" w:pos="396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756 6</w:t>
      </w:r>
      <w:r w:rsidR="00A34269">
        <w:rPr>
          <w:rFonts w:ascii="Arial" w:hAnsi="Arial" w:cs="Arial"/>
          <w:sz w:val="16"/>
          <w:szCs w:val="16"/>
        </w:rPr>
        <w:t>1</w:t>
      </w:r>
      <w:r w:rsidRPr="0026346B">
        <w:rPr>
          <w:rFonts w:ascii="Arial" w:hAnsi="Arial" w:cs="Arial"/>
          <w:sz w:val="16"/>
          <w:szCs w:val="16"/>
        </w:rPr>
        <w:t xml:space="preserve"> Rožnov pod Radhoštěm</w:t>
      </w:r>
    </w:p>
    <w:p w:rsidR="002529A5" w:rsidRDefault="00136A77" w:rsidP="00613B16">
      <w:pPr>
        <w:tabs>
          <w:tab w:val="left" w:pos="440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tel.: +420 </w:t>
      </w:r>
      <w:r w:rsidR="00613B16">
        <w:rPr>
          <w:rFonts w:ascii="Arial" w:hAnsi="Arial" w:cs="Arial"/>
          <w:sz w:val="16"/>
          <w:szCs w:val="16"/>
        </w:rPr>
        <w:t>951425401</w:t>
      </w:r>
    </w:p>
    <w:p w:rsidR="00136A77" w:rsidRPr="00B64ECB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e-mail: </w:t>
      </w:r>
      <w:r>
        <w:rPr>
          <w:rFonts w:ascii="Arial" w:hAnsi="Arial"/>
          <w:sz w:val="16"/>
          <w:szCs w:val="16"/>
        </w:rPr>
        <w:t>beskydy</w:t>
      </w:r>
      <w:r w:rsidRPr="00B64ECB">
        <w:rPr>
          <w:rFonts w:ascii="Arial" w:hAnsi="Arial"/>
          <w:sz w:val="16"/>
          <w:szCs w:val="16"/>
        </w:rPr>
        <w:t>@nature.cz</w:t>
      </w:r>
    </w:p>
    <w:p w:rsidR="00136A77" w:rsidRPr="00B64ECB" w:rsidRDefault="00136A77" w:rsidP="00E87B9F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>www.</w:t>
      </w:r>
      <w:r>
        <w:rPr>
          <w:rFonts w:ascii="Arial" w:hAnsi="Arial"/>
          <w:sz w:val="16"/>
          <w:szCs w:val="16"/>
        </w:rPr>
        <w:t>beskydy.nature</w:t>
      </w:r>
      <w:r w:rsidRPr="00B64ECB">
        <w:rPr>
          <w:rFonts w:ascii="Arial" w:hAnsi="Arial"/>
          <w:sz w:val="16"/>
          <w:szCs w:val="16"/>
        </w:rPr>
        <w:t>.cz</w:t>
      </w:r>
    </w:p>
    <w:p w:rsidR="00136A77" w:rsidRPr="00B77700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IDDS: </w:t>
      </w:r>
      <w:r w:rsidRPr="00B77700">
        <w:rPr>
          <w:rFonts w:ascii="Arial" w:hAnsi="Arial"/>
          <w:sz w:val="16"/>
          <w:szCs w:val="16"/>
        </w:rPr>
        <w:t>vvedyiy</w:t>
      </w:r>
    </w:p>
    <w:p w:rsidR="00136A77" w:rsidRDefault="00136A77"/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5811"/>
      </w:tblGrid>
      <w:tr w:rsidR="00FD47EB" w:rsidRPr="00A1178A">
        <w:tc>
          <w:tcPr>
            <w:tcW w:w="3936" w:type="dxa"/>
          </w:tcPr>
          <w:p w:rsidR="00136A77" w:rsidRDefault="00136A77" w:rsidP="00AB2DC4">
            <w:pPr>
              <w:rPr>
                <w:rFonts w:ascii="Arial" w:hAnsi="Arial"/>
                <w:sz w:val="17"/>
                <w:szCs w:val="17"/>
              </w:rPr>
            </w:pPr>
            <w:r w:rsidRPr="00A1178A">
              <w:rPr>
                <w:rFonts w:ascii="Arial" w:hAnsi="Arial"/>
                <w:b/>
                <w:sz w:val="17"/>
                <w:szCs w:val="17"/>
              </w:rPr>
              <w:t>NAŠE ČÍSLO JEDNACÍ:</w:t>
            </w:r>
            <w:r w:rsidR="00EE0701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AB2DC4" w:rsidRPr="00AB2DC4">
              <w:rPr>
                <w:rFonts w:ascii="Arial" w:hAnsi="Arial"/>
                <w:sz w:val="17"/>
                <w:szCs w:val="17"/>
              </w:rPr>
              <w:t>70</w:t>
            </w:r>
            <w:r w:rsidR="009C39AF">
              <w:rPr>
                <w:rFonts w:ascii="Arial" w:hAnsi="Arial"/>
                <w:sz w:val="17"/>
                <w:szCs w:val="17"/>
              </w:rPr>
              <w:t>76</w:t>
            </w:r>
            <w:r w:rsidR="000B7CDA" w:rsidRPr="00AB2DC4">
              <w:rPr>
                <w:rFonts w:ascii="Arial" w:hAnsi="Arial"/>
                <w:sz w:val="17"/>
                <w:szCs w:val="17"/>
              </w:rPr>
              <w:t>/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BE/2</w:t>
            </w:r>
            <w:r w:rsidR="00314B91">
              <w:rPr>
                <w:rFonts w:ascii="Arial" w:hAnsi="Arial"/>
                <w:sz w:val="17"/>
                <w:szCs w:val="17"/>
              </w:rPr>
              <w:t>3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r w:rsidR="00BF2EB7">
              <w:rPr>
                <w:rFonts w:ascii="Arial" w:hAnsi="Arial"/>
                <w:sz w:val="17"/>
                <w:szCs w:val="17"/>
              </w:rPr>
              <w:t xml:space="preserve"> </w:t>
            </w:r>
          </w:p>
          <w:p w:rsidR="00AB2DC4" w:rsidRPr="00A1178A" w:rsidRDefault="00AB2DC4" w:rsidP="009C39AF">
            <w:r w:rsidRPr="00AB2DC4">
              <w:rPr>
                <w:rFonts w:ascii="Arial" w:hAnsi="Arial"/>
                <w:b/>
                <w:sz w:val="17"/>
                <w:szCs w:val="17"/>
              </w:rPr>
              <w:t>S</w:t>
            </w:r>
            <w:r>
              <w:rPr>
                <w:rFonts w:ascii="Arial" w:hAnsi="Arial"/>
                <w:b/>
                <w:sz w:val="17"/>
                <w:szCs w:val="17"/>
              </w:rPr>
              <w:t xml:space="preserve">PIS. </w:t>
            </w:r>
            <w:r w:rsidR="00E8070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>
              <w:rPr>
                <w:rFonts w:ascii="Arial" w:hAnsi="Arial"/>
                <w:b/>
                <w:sz w:val="17"/>
                <w:szCs w:val="17"/>
              </w:rPr>
              <w:t>ZNAČKA</w:t>
            </w:r>
            <w:r>
              <w:rPr>
                <w:rFonts w:ascii="Arial" w:hAnsi="Arial"/>
                <w:sz w:val="17"/>
                <w:szCs w:val="17"/>
              </w:rPr>
              <w:t>: S/</w:t>
            </w:r>
            <w:r w:rsidR="009C39AF">
              <w:rPr>
                <w:rFonts w:ascii="Arial" w:hAnsi="Arial"/>
                <w:sz w:val="17"/>
                <w:szCs w:val="17"/>
              </w:rPr>
              <w:t>7076</w:t>
            </w:r>
            <w:r>
              <w:rPr>
                <w:rFonts w:ascii="Arial" w:hAnsi="Arial"/>
                <w:sz w:val="17"/>
                <w:szCs w:val="17"/>
              </w:rPr>
              <w:t>/BE/23</w:t>
            </w:r>
          </w:p>
        </w:tc>
        <w:tc>
          <w:tcPr>
            <w:tcW w:w="5811" w:type="dxa"/>
          </w:tcPr>
          <w:p w:rsidR="00136A77" w:rsidRPr="00A1178A" w:rsidRDefault="00136A77" w:rsidP="00CD347A">
            <w:pPr>
              <w:tabs>
                <w:tab w:val="right" w:pos="5562"/>
              </w:tabs>
            </w:pPr>
            <w:r w:rsidRPr="00A1178A">
              <w:rPr>
                <w:rFonts w:ascii="Arial" w:hAnsi="Arial"/>
                <w:b/>
                <w:sz w:val="17"/>
                <w:szCs w:val="17"/>
              </w:rPr>
              <w:t>VYŘIZUJE:</w:t>
            </w:r>
            <w:r w:rsidR="0012355D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CD347A" w:rsidRPr="00CD347A">
              <w:rPr>
                <w:rFonts w:ascii="Arial" w:hAnsi="Arial"/>
                <w:sz w:val="17"/>
                <w:szCs w:val="17"/>
              </w:rPr>
              <w:t>T. Myslikovjan</w:t>
            </w:r>
            <w:r w:rsidRPr="00A1178A">
              <w:rPr>
                <w:rFonts w:ascii="Arial" w:hAnsi="Arial"/>
                <w:sz w:val="17"/>
                <w:szCs w:val="17"/>
              </w:rPr>
              <w:tab/>
            </w:r>
            <w:r w:rsidR="00C35573">
              <w:rPr>
                <w:rFonts w:ascii="Arial" w:hAnsi="Arial"/>
                <w:sz w:val="17"/>
                <w:szCs w:val="17"/>
              </w:rPr>
              <w:t xml:space="preserve"> </w:t>
            </w:r>
            <w:r w:rsidRPr="00A1178A">
              <w:rPr>
                <w:rFonts w:ascii="Arial" w:hAnsi="Arial"/>
                <w:b/>
                <w:sz w:val="17"/>
                <w:szCs w:val="17"/>
              </w:rPr>
              <w:t>DATUM: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r w:rsidR="00AB2DC4">
              <w:rPr>
                <w:rFonts w:ascii="Arial" w:hAnsi="Arial"/>
                <w:sz w:val="17"/>
                <w:szCs w:val="17"/>
              </w:rPr>
              <w:t>13. 12.</w:t>
            </w:r>
            <w:r w:rsidR="00C81E78">
              <w:rPr>
                <w:rFonts w:ascii="Arial" w:hAnsi="Arial"/>
                <w:sz w:val="17"/>
                <w:szCs w:val="17"/>
              </w:rPr>
              <w:t xml:space="preserve"> 2023</w:t>
            </w:r>
            <w:r w:rsidR="002C414C" w:rsidRPr="00A1178A">
              <w:rPr>
                <w:rFonts w:ascii="Arial" w:hAnsi="Arial"/>
                <w:sz w:val="17"/>
                <w:szCs w:val="17"/>
              </w:rPr>
              <w:t xml:space="preserve"> </w:t>
            </w:r>
          </w:p>
        </w:tc>
      </w:tr>
    </w:tbl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b/>
          <w:bCs/>
          <w:sz w:val="24"/>
          <w:szCs w:val="24"/>
        </w:rPr>
      </w:pPr>
    </w:p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F97E6D" w:rsidRDefault="00F97E6D" w:rsidP="00F97E6D">
      <w:pPr>
        <w:pStyle w:val="Zkladntext1"/>
        <w:shd w:val="clear" w:color="auto" w:fill="auto"/>
        <w:spacing w:after="4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 možnosti seznámit se s plánem péče</w:t>
      </w:r>
    </w:p>
    <w:p w:rsidR="00F97E6D" w:rsidRDefault="00AB2DC4" w:rsidP="0058648D">
      <w:pPr>
        <w:pStyle w:val="Zkladntext1"/>
        <w:shd w:val="clear" w:color="auto" w:fill="auto"/>
        <w:spacing w:after="0"/>
        <w:ind w:firstLine="740"/>
      </w:pPr>
      <w:r>
        <w:t xml:space="preserve">Agentura ochrany přírody a krajiny ČR, regionální pracoviště </w:t>
      </w:r>
      <w:r w:rsidR="00F97E6D">
        <w:t xml:space="preserve">Správa Chráněné krajinné oblasti Beskydy </w:t>
      </w:r>
      <w:r>
        <w:t xml:space="preserve">(dále jen „AOPK“) </w:t>
      </w:r>
      <w:r w:rsidR="00F97E6D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="0058648D">
        <w:t xml:space="preserve"> </w:t>
      </w:r>
      <w:r w:rsidR="00F97E6D">
        <w:t>202</w:t>
      </w:r>
      <w:r w:rsidR="00C81E78">
        <w:t>4</w:t>
      </w:r>
      <w:r w:rsidR="00F97E6D">
        <w:t>-20</w:t>
      </w:r>
      <w:r w:rsidR="009C39AF">
        <w:t>44</w:t>
      </w:r>
      <w:r w:rsidR="00F97E6D">
        <w:t xml:space="preserve"> zpracován návrh plánu péče o </w:t>
      </w:r>
      <w:r w:rsidR="00F97E6D" w:rsidRPr="00375B1B">
        <w:rPr>
          <w:b/>
        </w:rPr>
        <w:t xml:space="preserve">přírodní rezervaci </w:t>
      </w:r>
      <w:r w:rsidR="009C39AF">
        <w:rPr>
          <w:b/>
        </w:rPr>
        <w:t>Noříčí</w:t>
      </w:r>
      <w:r w:rsidR="00F97E6D">
        <w:t xml:space="preserve"> nacházející se na kata</w:t>
      </w:r>
      <w:r w:rsidR="00095AE9">
        <w:t>stru obce</w:t>
      </w:r>
      <w:r w:rsidR="009C39AF">
        <w:t xml:space="preserve"> Trojanovice</w:t>
      </w:r>
      <w:r w:rsidR="00F97E6D">
        <w:t xml:space="preserve">. </w:t>
      </w:r>
    </w:p>
    <w:p w:rsidR="00A41D2F" w:rsidRDefault="00A41D2F" w:rsidP="00AB2DC4">
      <w:pPr>
        <w:pStyle w:val="Zkladntext1"/>
        <w:shd w:val="clear" w:color="auto" w:fill="auto"/>
        <w:spacing w:after="260"/>
        <w:ind w:firstLine="800"/>
      </w:pPr>
    </w:p>
    <w:p w:rsidR="00AB2DC4" w:rsidRDefault="00F97E6D" w:rsidP="00AB2DC4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3014C4" w:rsidRDefault="00F97E6D" w:rsidP="00AB2DC4">
      <w:pPr>
        <w:pStyle w:val="Zkladntext1"/>
        <w:shd w:val="clear" w:color="auto" w:fill="auto"/>
        <w:spacing w:after="260"/>
        <w:ind w:firstLine="80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r w:rsidR="004009AC">
        <w:t>(</w:t>
      </w:r>
      <w:hyperlink r:id="rId8" w:history="1">
        <w:r w:rsidR="00A41D2F" w:rsidRPr="00AE02C3">
          <w:rPr>
            <w:rStyle w:val="Hypertextovodkaz"/>
            <w:lang w:val="en-US" w:eastAsia="en-US" w:bidi="en-US"/>
          </w:rPr>
          <w:t>https://portal.gov.cz/</w:t>
        </w:r>
      </w:hyperlink>
      <w:r w:rsidR="004009AC">
        <w:rPr>
          <w:rStyle w:val="Hypertextovodkaz"/>
          <w:lang w:val="en-US" w:eastAsia="en-US" w:bidi="en-US"/>
        </w:rPr>
        <w:t>)</w:t>
      </w:r>
      <w:r>
        <w:rPr>
          <w:lang w:val="en-US" w:eastAsia="en-US" w:bidi="en-US"/>
        </w:rPr>
        <w:t xml:space="preserve">. </w:t>
      </w:r>
      <w:r w:rsidR="00CD347A">
        <w:rPr>
          <w:lang w:val="en-US" w:eastAsia="en-US" w:bidi="en-US"/>
        </w:rPr>
        <w:t xml:space="preserve">Kromě uvedených míst </w:t>
      </w:r>
      <w:r>
        <w:t xml:space="preserve">je rovněž k dispozici </w:t>
      </w:r>
      <w:proofErr w:type="gramStart"/>
      <w:r w:rsidR="00CD347A">
        <w:t>na</w:t>
      </w:r>
      <w:proofErr w:type="gramEnd"/>
      <w:r w:rsidR="00CD347A">
        <w:t xml:space="preserve"> Obecním úřadě v Trojanovicích a na Krajském úřadě Moravskoslezského kraje, a to </w:t>
      </w:r>
      <w:r>
        <w:t>v rámci projednání dle §</w:t>
      </w:r>
      <w:r w:rsidR="00CD347A">
        <w:t> </w:t>
      </w:r>
      <w:r>
        <w:t xml:space="preserve">38 odst. 4 zákona. Pokud budete chtít získat bližší informace o uvedeném návrhu plánu péče o PR </w:t>
      </w:r>
      <w:r w:rsidR="009C39AF">
        <w:t>Noříčí</w:t>
      </w:r>
      <w:r>
        <w:t xml:space="preserve">, poskytne vám je pověřený </w:t>
      </w:r>
      <w:r w:rsidR="00095AE9">
        <w:t xml:space="preserve">pracovník </w:t>
      </w:r>
      <w:r w:rsidR="009C39AF">
        <w:t>Mgr. Tomáš Myslikovjan</w:t>
      </w:r>
      <w:r>
        <w:t xml:space="preserve"> (</w:t>
      </w:r>
      <w:hyperlink r:id="rId9" w:history="1">
        <w:r w:rsidR="009C39AF" w:rsidRPr="009C0F6B">
          <w:rPr>
            <w:rStyle w:val="Hypertextovodkaz"/>
          </w:rPr>
          <w:t>tomas.myslikovjan@nature.cz</w:t>
        </w:r>
      </w:hyperlink>
      <w:r w:rsidR="009C39AF">
        <w:t>, tel. 724 827 183)</w:t>
      </w:r>
      <w:r>
        <w:t xml:space="preserve"> telefonicky nebo písemně.</w:t>
      </w:r>
    </w:p>
    <w:p w:rsidR="0058648D" w:rsidRDefault="0058648D" w:rsidP="00AB2DC4">
      <w:pPr>
        <w:pStyle w:val="Zkladntext1"/>
        <w:shd w:val="clear" w:color="auto" w:fill="auto"/>
        <w:spacing w:after="500"/>
        <w:ind w:firstLine="740"/>
      </w:pPr>
    </w:p>
    <w:p w:rsidR="00C35573" w:rsidRDefault="00F97E6D" w:rsidP="00AB2DC4">
      <w:pPr>
        <w:pStyle w:val="Zkladntext1"/>
        <w:shd w:val="clear" w:color="auto" w:fill="auto"/>
        <w:spacing w:after="500"/>
        <w:ind w:firstLine="740"/>
      </w:pPr>
      <w:r>
        <w:lastRenderedPageBreak/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</w:t>
      </w:r>
      <w:r w:rsidR="003A7B5F">
        <w:t>e</w:t>
      </w:r>
      <w:r>
        <w:t xml:space="preserve"> a kraje bude poté sepsán protokol, kterým se zároveň plán péče </w:t>
      </w:r>
      <w:r w:rsidR="00AB2DC4">
        <w:t>dle § 38 odst. 4 zákona schválí.</w:t>
      </w:r>
    </w:p>
    <w:p w:rsidR="00CD347A" w:rsidRDefault="00F97E6D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  <w:r>
        <w:t xml:space="preserve">Zároveň obec </w:t>
      </w:r>
      <w:r w:rsidR="009C39AF">
        <w:t>Trojanovice</w:t>
      </w:r>
      <w:r>
        <w:t xml:space="preserve"> žádáme, aby v souladu s ustanovením § 38 odst. 3 zákona zveřejnil</w:t>
      </w:r>
      <w:r w:rsidR="00CD347A">
        <w:t>a</w:t>
      </w:r>
      <w:r>
        <w:t xml:space="preserve"> oznámení o možnosti sezná</w:t>
      </w:r>
      <w:r w:rsidR="00095AE9">
        <w:t xml:space="preserve">mit se s plánem péče o PR </w:t>
      </w:r>
      <w:r w:rsidR="00CD347A">
        <w:t>Noříčí</w:t>
      </w:r>
      <w:r>
        <w:t xml:space="preserve"> na své úřední desce, a to po dobu nejméně 15 dní. Po uplynutí lhůty nám potvrzené vyhotovení vraťte zpět. </w:t>
      </w:r>
    </w:p>
    <w:p w:rsidR="00CD347A" w:rsidRDefault="00CD347A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</w:p>
    <w:p w:rsidR="00F97E6D" w:rsidRDefault="00F97E6D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  <w:bookmarkStart w:id="0" w:name="_GoBack"/>
      <w:bookmarkEnd w:id="0"/>
      <w:r>
        <w:t>Děkujeme vám za spolupráci a pomoc při ochraně beskydské přírody.</w:t>
      </w:r>
    </w:p>
    <w:p w:rsidR="00F97E6D" w:rsidRDefault="00F97E6D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4F2B53" w:rsidRDefault="004F2B53" w:rsidP="00572C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13FF7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</w:t>
      </w:r>
      <w:r w:rsidR="00013FF7" w:rsidRPr="00013FF7">
        <w:rPr>
          <w:rFonts w:ascii="Arial" w:hAnsi="Arial" w:cs="Arial"/>
          <w:i/>
          <w:szCs w:val="22"/>
        </w:rPr>
        <w:t xml:space="preserve">                                              </w:t>
      </w:r>
      <w:r w:rsidR="00013FF7">
        <w:rPr>
          <w:rFonts w:ascii="Arial" w:hAnsi="Arial" w:cs="Arial"/>
          <w:i/>
          <w:szCs w:val="22"/>
        </w:rPr>
        <w:t xml:space="preserve">        </w:t>
      </w:r>
      <w:r w:rsidR="008A228E">
        <w:rPr>
          <w:rFonts w:ascii="Arial" w:hAnsi="Arial" w:cs="Arial"/>
          <w:i/>
          <w:szCs w:val="22"/>
        </w:rPr>
        <w:t xml:space="preserve"> </w:t>
      </w:r>
      <w:r w:rsidRPr="00A72503">
        <w:rPr>
          <w:rFonts w:ascii="Arial" w:hAnsi="Arial" w:cs="Arial"/>
          <w:i/>
          <w:szCs w:val="22"/>
        </w:rPr>
        <w:t xml:space="preserve"> </w:t>
      </w:r>
    </w:p>
    <w:p w:rsidR="004F2B53" w:rsidRPr="00A72503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                                           </w:t>
      </w:r>
    </w:p>
    <w:p w:rsidR="00297F16" w:rsidRPr="00B909E9" w:rsidRDefault="00297F16" w:rsidP="00297F16">
      <w:pPr>
        <w:pStyle w:val="Zkladntext2"/>
        <w:spacing w:after="120"/>
        <w:jc w:val="center"/>
        <w:outlineLvl w:val="1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="00126E01">
        <w:rPr>
          <w:rFonts w:ascii="Arial" w:hAnsi="Arial" w:cs="Arial"/>
        </w:rPr>
        <w:t xml:space="preserve">    </w:t>
      </w:r>
      <w:r w:rsidRPr="00B909E9">
        <w:rPr>
          <w:rFonts w:ascii="Arial" w:hAnsi="Arial" w:cs="Arial"/>
        </w:rPr>
        <w:t>Mgr. František Jaskula</w:t>
      </w:r>
    </w:p>
    <w:p w:rsidR="00297F16" w:rsidRPr="00B909E9" w:rsidRDefault="00297F16" w:rsidP="00297F16">
      <w:pPr>
        <w:pStyle w:val="Zkladntext2"/>
        <w:jc w:val="center"/>
        <w:outlineLvl w:val="1"/>
        <w:rPr>
          <w:rFonts w:ascii="Arial" w:hAnsi="Arial" w:cs="Arial"/>
          <w:sz w:val="16"/>
          <w:szCs w:val="16"/>
        </w:rPr>
      </w:pPr>
      <w:r w:rsidRPr="00B909E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297F16" w:rsidRPr="006068E5" w:rsidRDefault="00297F16" w:rsidP="00297F16">
      <w:pPr>
        <w:pStyle w:val="Zhlav"/>
        <w:keepNext/>
        <w:spacing w:before="36" w:line="240" w:lineRule="exact"/>
        <w:jc w:val="both"/>
        <w:rPr>
          <w:rFonts w:ascii="Arial" w:hAnsi="Arial"/>
          <w:sz w:val="16"/>
          <w:szCs w:val="16"/>
          <w:lang w:val="cs-CZ"/>
        </w:rPr>
      </w:pPr>
      <w:r>
        <w:rPr>
          <w:rFonts w:ascii="Arial" w:hAnsi="Arial"/>
          <w:sz w:val="16"/>
          <w:szCs w:val="16"/>
          <w:lang w:val="cs-CZ"/>
        </w:rPr>
        <w:t xml:space="preserve">                                                                                                                                          </w:t>
      </w:r>
      <w:r w:rsidRPr="00B909E9">
        <w:rPr>
          <w:rFonts w:ascii="Arial" w:hAnsi="Arial"/>
          <w:sz w:val="16"/>
          <w:szCs w:val="16"/>
          <w:lang w:val="cs-CZ"/>
        </w:rPr>
        <w:t>Správa CHKO Beskydy</w:t>
      </w:r>
    </w:p>
    <w:p w:rsidR="00297F16" w:rsidRDefault="00297F16" w:rsidP="00297F16">
      <w:pPr>
        <w:rPr>
          <w:sz w:val="22"/>
          <w:szCs w:val="22"/>
        </w:rPr>
      </w:pPr>
    </w:p>
    <w:p w:rsidR="00572C5C" w:rsidRDefault="00572C5C" w:rsidP="00572C5C">
      <w:pPr>
        <w:rPr>
          <w:sz w:val="22"/>
          <w:szCs w:val="22"/>
        </w:rPr>
      </w:pPr>
    </w:p>
    <w:p w:rsidR="00572C5C" w:rsidRDefault="00572C5C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72C5C" w:rsidRDefault="00572C5C" w:rsidP="00375823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color w:val="000000"/>
          <w:sz w:val="22"/>
          <w:szCs w:val="22"/>
        </w:rPr>
      </w:pPr>
      <w:r w:rsidRPr="00572C5C">
        <w:rPr>
          <w:rFonts w:ascii="Arial" w:hAnsi="Arial" w:cs="Arial"/>
          <w:b/>
          <w:bCs/>
          <w:color w:val="000000"/>
          <w:sz w:val="22"/>
          <w:szCs w:val="22"/>
        </w:rPr>
        <w:t xml:space="preserve">Rozdělovník: </w:t>
      </w:r>
    </w:p>
    <w:p w:rsidR="008E525B" w:rsidRDefault="008E525B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11559" w:rsidRPr="00B11559" w:rsidRDefault="00B11559" w:rsidP="00B11559">
      <w:pPr>
        <w:numPr>
          <w:ilvl w:val="0"/>
          <w:numId w:val="15"/>
        </w:numPr>
        <w:autoSpaceDE w:val="0"/>
        <w:autoSpaceDN w:val="0"/>
        <w:adjustRightInd w:val="0"/>
        <w:ind w:left="567" w:hanging="425"/>
        <w:rPr>
          <w:rFonts w:ascii="Arial" w:hAnsi="Arial" w:cs="Arial"/>
          <w:color w:val="000000"/>
          <w:sz w:val="22"/>
          <w:szCs w:val="22"/>
        </w:rPr>
      </w:pPr>
      <w:r w:rsidRPr="00B11559">
        <w:rPr>
          <w:rFonts w:ascii="Arial" w:hAnsi="Arial" w:cs="Arial"/>
          <w:color w:val="000000"/>
          <w:sz w:val="22"/>
          <w:szCs w:val="22"/>
        </w:rPr>
        <w:t>Biskupství ostravsko-opavské, Kostelní náměstí 3172/1, 702 00 Ostrava</w:t>
      </w:r>
      <w:r>
        <w:rPr>
          <w:rFonts w:ascii="Arial" w:hAnsi="Arial" w:cs="Arial"/>
          <w:color w:val="000000"/>
          <w:sz w:val="22"/>
          <w:szCs w:val="22"/>
        </w:rPr>
        <w:t xml:space="preserve"> (ID DS: </w:t>
      </w:r>
      <w:r w:rsidRPr="00B11559">
        <w:rPr>
          <w:rFonts w:ascii="Arial" w:hAnsi="Arial" w:cs="Arial"/>
          <w:bCs/>
          <w:color w:val="000000"/>
          <w:sz w:val="22"/>
          <w:szCs w:val="22"/>
        </w:rPr>
        <w:t>v6higer)</w:t>
      </w:r>
    </w:p>
    <w:p w:rsidR="009F3B6B" w:rsidRPr="00B11559" w:rsidRDefault="0077106A" w:rsidP="009F3B6B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B11559">
        <w:rPr>
          <w:rFonts w:ascii="Arial" w:hAnsi="Arial" w:cs="Arial"/>
          <w:color w:val="000000"/>
          <w:sz w:val="22"/>
          <w:szCs w:val="22"/>
        </w:rPr>
        <w:t xml:space="preserve">Moravskoslezský kraj, 28. října 117, 702 18 Ostrava </w:t>
      </w:r>
      <w:r w:rsidR="008E525B" w:rsidRPr="00B11559">
        <w:rPr>
          <w:rFonts w:ascii="Arial" w:hAnsi="Arial" w:cs="Arial"/>
          <w:color w:val="000000"/>
          <w:sz w:val="22"/>
          <w:szCs w:val="22"/>
        </w:rPr>
        <w:t xml:space="preserve">(ID DS: </w:t>
      </w:r>
      <w:r w:rsidRPr="00B11559">
        <w:rPr>
          <w:rFonts w:ascii="Arial" w:hAnsi="Arial" w:cs="Arial"/>
          <w:color w:val="000000"/>
          <w:sz w:val="22"/>
          <w:szCs w:val="22"/>
        </w:rPr>
        <w:t>8x6bxsd</w:t>
      </w:r>
      <w:r w:rsidR="008E525B" w:rsidRPr="00B11559">
        <w:rPr>
          <w:rFonts w:ascii="Arial" w:hAnsi="Arial" w:cs="Arial"/>
          <w:color w:val="000000"/>
          <w:sz w:val="22"/>
          <w:szCs w:val="22"/>
        </w:rPr>
        <w:t>)</w:t>
      </w:r>
    </w:p>
    <w:p w:rsidR="008E525B" w:rsidRPr="00B11559" w:rsidRDefault="008E525B" w:rsidP="009F3B6B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B11559">
        <w:rPr>
          <w:rFonts w:ascii="Arial" w:hAnsi="Arial" w:cs="Arial"/>
          <w:color w:val="000000"/>
          <w:sz w:val="22"/>
          <w:szCs w:val="22"/>
        </w:rPr>
        <w:t xml:space="preserve">Obec </w:t>
      </w:r>
      <w:r w:rsidR="009C39AF" w:rsidRPr="00B11559">
        <w:rPr>
          <w:rFonts w:ascii="Arial" w:hAnsi="Arial" w:cs="Arial"/>
          <w:color w:val="000000"/>
          <w:sz w:val="22"/>
          <w:szCs w:val="22"/>
        </w:rPr>
        <w:t>Trojanovice</w:t>
      </w:r>
      <w:r w:rsidR="009F3B6B" w:rsidRPr="00B11559">
        <w:rPr>
          <w:rFonts w:ascii="Arial" w:hAnsi="Arial" w:cs="Arial"/>
          <w:color w:val="000000"/>
          <w:sz w:val="22"/>
          <w:szCs w:val="22"/>
        </w:rPr>
        <w:t xml:space="preserve"> (ID DS:</w:t>
      </w:r>
      <w:r w:rsidR="009C39AF" w:rsidRPr="00B11559">
        <w:rPr>
          <w:rFonts w:ascii="Arial" w:hAnsi="Arial" w:cs="Arial"/>
          <w:color w:val="000000"/>
          <w:sz w:val="22"/>
          <w:szCs w:val="22"/>
        </w:rPr>
        <w:t xml:space="preserve"> </w:t>
      </w:r>
      <w:r w:rsidR="00B11559" w:rsidRPr="00B11559">
        <w:rPr>
          <w:rFonts w:ascii="Arial" w:hAnsi="Arial" w:cs="Arial"/>
          <w:bCs/>
          <w:color w:val="000000"/>
          <w:sz w:val="22"/>
          <w:szCs w:val="22"/>
        </w:rPr>
        <w:t>2yzbsk8)</w:t>
      </w:r>
      <w:r w:rsidR="00A41D2F" w:rsidRPr="00B11559">
        <w:rPr>
          <w:rFonts w:ascii="Arial" w:hAnsi="Arial" w:cs="Arial"/>
          <w:color w:val="000000"/>
          <w:sz w:val="22"/>
          <w:szCs w:val="22"/>
        </w:rPr>
        <w:t xml:space="preserve">      </w:t>
      </w:r>
    </w:p>
    <w:p w:rsidR="00572C5C" w:rsidRPr="00572C5C" w:rsidRDefault="00572C5C" w:rsidP="00572C5C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375823" w:rsidSect="00E2772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134" w:right="1134" w:bottom="1134" w:left="1134" w:header="284" w:footer="39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E82" w:rsidRDefault="00380E82">
      <w:r>
        <w:separator/>
      </w:r>
    </w:p>
  </w:endnote>
  <w:endnote w:type="continuationSeparator" w:id="0">
    <w:p w:rsidR="00380E82" w:rsidRDefault="0038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33CA8" w:rsidRDefault="00533CA8" w:rsidP="00533CA8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8DF" w:rsidRDefault="00E8070A" w:rsidP="00C628DF">
    <w:pPr>
      <w:pStyle w:val="Zpat"/>
      <w:rPr>
        <w:rFonts w:ascii="Arial" w:hAnsi="Arial"/>
        <w:sz w:val="10"/>
        <w:szCs w:val="10"/>
        <w:lang w:val="pl-PL"/>
      </w:rPr>
    </w:pPr>
    <w:r>
      <w:rPr>
        <w:rFonts w:ascii="Arial" w:hAnsi="Arial"/>
        <w:sz w:val="10"/>
        <w:szCs w:val="10"/>
        <w:lang w:val="pl-PL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E8070A" w:rsidRDefault="00E8070A" w:rsidP="00C628DF">
    <w:pPr>
      <w:pStyle w:val="Zpat"/>
      <w:rPr>
        <w:rFonts w:ascii="Arial" w:hAnsi="Arial"/>
        <w:sz w:val="10"/>
        <w:szCs w:val="10"/>
        <w:lang w:val="pl-PL"/>
      </w:rPr>
    </w:pPr>
  </w:p>
  <w:p w:rsidR="00E8070A" w:rsidRDefault="00E8070A">
    <w:pPr>
      <w:pStyle w:val="Zpat"/>
      <w:rPr>
        <w:rFonts w:ascii="Arial" w:hAnsi="Arial"/>
        <w:i/>
        <w:sz w:val="16"/>
        <w:szCs w:val="16"/>
        <w:lang w:val="pl-P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136A77" w:rsidRDefault="00136A77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>
      <w:rPr>
        <w:rFonts w:ascii="Arial" w:hAnsi="Arial"/>
        <w:sz w:val="16"/>
        <w:szCs w:val="16"/>
        <w:lang w:val="pl-PL"/>
      </w:rPr>
      <w:t>571 654</w:t>
    </w:r>
    <w:r w:rsidR="00C628DF">
      <w:rPr>
        <w:rFonts w:ascii="Arial" w:hAnsi="Arial"/>
        <w:sz w:val="16"/>
        <w:szCs w:val="16"/>
        <w:lang w:val="pl-PL"/>
      </w:rPr>
      <w:t> </w:t>
    </w:r>
    <w:r>
      <w:rPr>
        <w:rFonts w:ascii="Arial" w:hAnsi="Arial"/>
        <w:sz w:val="16"/>
        <w:szCs w:val="16"/>
        <w:lang w:val="pl-PL"/>
      </w:rPr>
      <w:t>293</w:t>
    </w:r>
  </w:p>
  <w:p w:rsidR="00C628DF" w:rsidRDefault="00C628DF">
    <w:pPr>
      <w:pStyle w:val="Zpat"/>
      <w:rPr>
        <w:rFonts w:ascii="Arial" w:hAnsi="Arial"/>
        <w:sz w:val="10"/>
        <w:szCs w:val="10"/>
        <w:lang w:val="pl-PL"/>
      </w:rPr>
    </w:pPr>
  </w:p>
  <w:p w:rsidR="00C628DF" w:rsidRDefault="00533CA8">
    <w:pPr>
      <w:pStyle w:val="Zpat"/>
      <w:rPr>
        <w:rFonts w:ascii="Arial" w:hAnsi="Arial"/>
        <w:sz w:val="10"/>
        <w:szCs w:val="10"/>
        <w:lang w:val="pl-PL"/>
      </w:rPr>
    </w:pPr>
    <w:r w:rsidRPr="00CC4850">
      <w:rPr>
        <w:rFonts w:ascii="Arial" w:hAnsi="Arial"/>
        <w:sz w:val="10"/>
        <w:szCs w:val="10"/>
        <w:lang w:val="pl-PL"/>
      </w:rPr>
      <w:fldChar w:fldCharType="begin"/>
    </w:r>
    <w:r w:rsidRPr="00CC4850">
      <w:rPr>
        <w:rFonts w:ascii="Arial" w:hAnsi="Arial"/>
        <w:sz w:val="10"/>
        <w:szCs w:val="10"/>
        <w:lang w:val="pl-PL"/>
      </w:rPr>
      <w:instrText xml:space="preserve"> FILENAME \p </w:instrText>
    </w:r>
    <w:r w:rsidRPr="00CC4850">
      <w:rPr>
        <w:rFonts w:ascii="Arial" w:hAnsi="Arial"/>
        <w:sz w:val="10"/>
        <w:szCs w:val="10"/>
        <w:lang w:val="pl-PL"/>
      </w:rPr>
      <w:fldChar w:fldCharType="separate"/>
    </w:r>
    <w:r w:rsidR="00A41D2F">
      <w:rPr>
        <w:rFonts w:ascii="Arial" w:hAnsi="Arial"/>
        <w:noProof/>
        <w:sz w:val="10"/>
        <w:szCs w:val="10"/>
        <w:lang w:val="pl-PL"/>
      </w:rPr>
      <w:t>G:\56_ochrana\5615_plany_pece_ZCHU\Trojacka\1_Konecny Trojacka 2024 - 2036\projednani\oznameni\7064BE23_oznameni o projednani_trojacka.docx</w:t>
    </w:r>
    <w:r w:rsidRPr="00CC4850">
      <w:rPr>
        <w:rFonts w:ascii="Arial" w:hAnsi="Arial"/>
        <w:sz w:val="10"/>
        <w:szCs w:val="10"/>
        <w:lang w:val="pl-PL"/>
      </w:rPr>
      <w:fldChar w:fldCharType="end"/>
    </w:r>
  </w:p>
  <w:p w:rsidR="00C628DF" w:rsidRDefault="00C628DF" w:rsidP="00C628DF">
    <w:pPr>
      <w:pStyle w:val="Zpat"/>
      <w:jc w:val="center"/>
      <w:rPr>
        <w:rFonts w:ascii="Arial" w:hAnsi="Arial"/>
        <w:sz w:val="10"/>
        <w:szCs w:val="10"/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E82" w:rsidRDefault="00380E82">
      <w:r>
        <w:separator/>
      </w:r>
    </w:p>
  </w:footnote>
  <w:footnote w:type="continuationSeparator" w:id="0">
    <w:p w:rsidR="00380E82" w:rsidRDefault="00380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5725544"/>
      <w:docPartObj>
        <w:docPartGallery w:val="Page Numbers (Top of Page)"/>
        <w:docPartUnique/>
      </w:docPartObj>
    </w:sdtPr>
    <w:sdtEndPr/>
    <w:sdtContent>
      <w:p w:rsidR="003A7B5F" w:rsidRDefault="00106FE0" w:rsidP="00106FE0">
        <w:pPr>
          <w:pStyle w:val="Zhlav"/>
          <w:ind w:left="-1134"/>
          <w:jc w:val="center"/>
        </w:pPr>
        <w:r>
          <w:rPr>
            <w:noProof/>
            <w:lang w:val="cs-CZ" w:eastAsia="cs-CZ"/>
          </w:rPr>
          <w:drawing>
            <wp:inline distT="0" distB="0" distL="0" distR="0" wp14:anchorId="6653E73B" wp14:editId="3BDAA377">
              <wp:extent cx="7515225" cy="1073604"/>
              <wp:effectExtent l="0" t="0" r="0" b="0"/>
              <wp:docPr id="8" name="obrázek 1" descr="hlavicka_30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lavicka_30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690628" cy="10986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p w:rsidR="00136A77" w:rsidRPr="003D42BB" w:rsidRDefault="00136A77" w:rsidP="003D42BB">
    <w:pPr>
      <w:pStyle w:val="Zhlav"/>
      <w:ind w:hanging="1134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6A77" w:rsidRDefault="00136A77" w:rsidP="00120D6C">
    <w:pPr>
      <w:pStyle w:val="Zhlav"/>
      <w:tabs>
        <w:tab w:val="clear" w:pos="4320"/>
        <w:tab w:val="clear" w:pos="8640"/>
        <w:tab w:val="left" w:pos="5220"/>
      </w:tabs>
      <w:ind w:left="-1134"/>
    </w:pPr>
    <w:r>
      <w:tab/>
    </w:r>
    <w:r w:rsidR="00F97E6D"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9" name="obrázek 2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7137"/>
    <w:multiLevelType w:val="hybridMultilevel"/>
    <w:tmpl w:val="259C3886"/>
    <w:lvl w:ilvl="0" w:tplc="040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8EEA2F36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07113EA0"/>
    <w:multiLevelType w:val="hybridMultilevel"/>
    <w:tmpl w:val="817261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60DE8"/>
    <w:multiLevelType w:val="multilevel"/>
    <w:tmpl w:val="7B5A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741FEB"/>
    <w:multiLevelType w:val="hybridMultilevel"/>
    <w:tmpl w:val="EE94499C"/>
    <w:lvl w:ilvl="0" w:tplc="B2DE8418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29A13689"/>
    <w:multiLevelType w:val="hybridMultilevel"/>
    <w:tmpl w:val="D52C9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54D2D"/>
    <w:multiLevelType w:val="hybridMultilevel"/>
    <w:tmpl w:val="7324B048"/>
    <w:lvl w:ilvl="0" w:tplc="C1B00E9A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23600"/>
    <w:multiLevelType w:val="hybridMultilevel"/>
    <w:tmpl w:val="B9F0B83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666DE"/>
    <w:multiLevelType w:val="hybridMultilevel"/>
    <w:tmpl w:val="42BC86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284097"/>
    <w:multiLevelType w:val="hybridMultilevel"/>
    <w:tmpl w:val="5366CD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C5DB7"/>
    <w:multiLevelType w:val="hybridMultilevel"/>
    <w:tmpl w:val="EFBED360"/>
    <w:lvl w:ilvl="0" w:tplc="0405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DFB389E"/>
    <w:multiLevelType w:val="hybridMultilevel"/>
    <w:tmpl w:val="87E603C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91C6A"/>
    <w:multiLevelType w:val="hybridMultilevel"/>
    <w:tmpl w:val="68DACDF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67291"/>
    <w:multiLevelType w:val="hybridMultilevel"/>
    <w:tmpl w:val="52B697F4"/>
    <w:lvl w:ilvl="0" w:tplc="E188D330"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9436115"/>
    <w:multiLevelType w:val="hybridMultilevel"/>
    <w:tmpl w:val="48B46D6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4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2"/>
  </w:num>
  <w:num w:numId="13">
    <w:abstractNumId w:val="4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8A"/>
    <w:rsid w:val="00010B1C"/>
    <w:rsid w:val="00013FF7"/>
    <w:rsid w:val="00032D92"/>
    <w:rsid w:val="00034AAF"/>
    <w:rsid w:val="00035FE6"/>
    <w:rsid w:val="000850C5"/>
    <w:rsid w:val="00095A50"/>
    <w:rsid w:val="00095AE9"/>
    <w:rsid w:val="000B7CDA"/>
    <w:rsid w:val="000D3473"/>
    <w:rsid w:val="000E263A"/>
    <w:rsid w:val="000F6D33"/>
    <w:rsid w:val="00106264"/>
    <w:rsid w:val="00106FE0"/>
    <w:rsid w:val="00120D6C"/>
    <w:rsid w:val="0012145B"/>
    <w:rsid w:val="0012355D"/>
    <w:rsid w:val="00124B3D"/>
    <w:rsid w:val="00126E01"/>
    <w:rsid w:val="001325FA"/>
    <w:rsid w:val="00136A77"/>
    <w:rsid w:val="0017239B"/>
    <w:rsid w:val="001A5E34"/>
    <w:rsid w:val="001D5D64"/>
    <w:rsid w:val="001E5317"/>
    <w:rsid w:val="0024082E"/>
    <w:rsid w:val="00241DB7"/>
    <w:rsid w:val="00247945"/>
    <w:rsid w:val="002529A5"/>
    <w:rsid w:val="0026346B"/>
    <w:rsid w:val="00265319"/>
    <w:rsid w:val="00297F16"/>
    <w:rsid w:val="002A42BA"/>
    <w:rsid w:val="002A4CD0"/>
    <w:rsid w:val="002A5A33"/>
    <w:rsid w:val="002C414C"/>
    <w:rsid w:val="002D0F47"/>
    <w:rsid w:val="002D58B4"/>
    <w:rsid w:val="002F2BE7"/>
    <w:rsid w:val="003014C4"/>
    <w:rsid w:val="00305A65"/>
    <w:rsid w:val="00310B5F"/>
    <w:rsid w:val="00314B91"/>
    <w:rsid w:val="00317D32"/>
    <w:rsid w:val="0033126A"/>
    <w:rsid w:val="00336047"/>
    <w:rsid w:val="00355A3E"/>
    <w:rsid w:val="00357A5D"/>
    <w:rsid w:val="00371C8A"/>
    <w:rsid w:val="00375823"/>
    <w:rsid w:val="00380E82"/>
    <w:rsid w:val="003956DB"/>
    <w:rsid w:val="003A7B5F"/>
    <w:rsid w:val="003D42BB"/>
    <w:rsid w:val="003E0AD8"/>
    <w:rsid w:val="003E1D72"/>
    <w:rsid w:val="004009AC"/>
    <w:rsid w:val="00423FDA"/>
    <w:rsid w:val="00427080"/>
    <w:rsid w:val="00435CB3"/>
    <w:rsid w:val="00435EF7"/>
    <w:rsid w:val="00442A10"/>
    <w:rsid w:val="00447F86"/>
    <w:rsid w:val="0045289A"/>
    <w:rsid w:val="004572AD"/>
    <w:rsid w:val="00461632"/>
    <w:rsid w:val="00495644"/>
    <w:rsid w:val="004A1EAE"/>
    <w:rsid w:val="004B23CB"/>
    <w:rsid w:val="004C1974"/>
    <w:rsid w:val="004F2B53"/>
    <w:rsid w:val="005012DA"/>
    <w:rsid w:val="005220BE"/>
    <w:rsid w:val="0052667C"/>
    <w:rsid w:val="00533CA8"/>
    <w:rsid w:val="005538AD"/>
    <w:rsid w:val="00564268"/>
    <w:rsid w:val="005707EF"/>
    <w:rsid w:val="00572C5C"/>
    <w:rsid w:val="00577551"/>
    <w:rsid w:val="0058648D"/>
    <w:rsid w:val="00592376"/>
    <w:rsid w:val="005B4B56"/>
    <w:rsid w:val="005C6979"/>
    <w:rsid w:val="0060430D"/>
    <w:rsid w:val="00613B16"/>
    <w:rsid w:val="006172AA"/>
    <w:rsid w:val="0064440E"/>
    <w:rsid w:val="00650DB8"/>
    <w:rsid w:val="00676230"/>
    <w:rsid w:val="0067648F"/>
    <w:rsid w:val="006B5D88"/>
    <w:rsid w:val="006C4772"/>
    <w:rsid w:val="006E6F92"/>
    <w:rsid w:val="006E7A89"/>
    <w:rsid w:val="006F6D6F"/>
    <w:rsid w:val="00702799"/>
    <w:rsid w:val="00711B4C"/>
    <w:rsid w:val="007166A9"/>
    <w:rsid w:val="00744997"/>
    <w:rsid w:val="00754ACF"/>
    <w:rsid w:val="00757755"/>
    <w:rsid w:val="0077106A"/>
    <w:rsid w:val="007714B3"/>
    <w:rsid w:val="00776150"/>
    <w:rsid w:val="007A41CE"/>
    <w:rsid w:val="007D6000"/>
    <w:rsid w:val="007F55E8"/>
    <w:rsid w:val="00834D00"/>
    <w:rsid w:val="0083756D"/>
    <w:rsid w:val="00843829"/>
    <w:rsid w:val="00853B0A"/>
    <w:rsid w:val="00860B03"/>
    <w:rsid w:val="008A0232"/>
    <w:rsid w:val="008A228E"/>
    <w:rsid w:val="008E48D6"/>
    <w:rsid w:val="008E525B"/>
    <w:rsid w:val="008F10B1"/>
    <w:rsid w:val="008F4E24"/>
    <w:rsid w:val="008F5110"/>
    <w:rsid w:val="008F78E9"/>
    <w:rsid w:val="009175E5"/>
    <w:rsid w:val="00922440"/>
    <w:rsid w:val="00937A34"/>
    <w:rsid w:val="009B2EB1"/>
    <w:rsid w:val="009C3215"/>
    <w:rsid w:val="009C39AF"/>
    <w:rsid w:val="009E7F06"/>
    <w:rsid w:val="009F3B6B"/>
    <w:rsid w:val="00A1178A"/>
    <w:rsid w:val="00A14465"/>
    <w:rsid w:val="00A34269"/>
    <w:rsid w:val="00A41D2F"/>
    <w:rsid w:val="00A57C69"/>
    <w:rsid w:val="00A72503"/>
    <w:rsid w:val="00A903F1"/>
    <w:rsid w:val="00A944EF"/>
    <w:rsid w:val="00AA4A81"/>
    <w:rsid w:val="00AB2DC4"/>
    <w:rsid w:val="00AC14E1"/>
    <w:rsid w:val="00B0223E"/>
    <w:rsid w:val="00B06546"/>
    <w:rsid w:val="00B11559"/>
    <w:rsid w:val="00B35BA4"/>
    <w:rsid w:val="00B4703F"/>
    <w:rsid w:val="00B64ECB"/>
    <w:rsid w:val="00B67695"/>
    <w:rsid w:val="00B71F1F"/>
    <w:rsid w:val="00B77700"/>
    <w:rsid w:val="00BB4B24"/>
    <w:rsid w:val="00BF2EB7"/>
    <w:rsid w:val="00C22E9F"/>
    <w:rsid w:val="00C266AF"/>
    <w:rsid w:val="00C35573"/>
    <w:rsid w:val="00C41B47"/>
    <w:rsid w:val="00C44D20"/>
    <w:rsid w:val="00C628DF"/>
    <w:rsid w:val="00C631BB"/>
    <w:rsid w:val="00C6657A"/>
    <w:rsid w:val="00C73673"/>
    <w:rsid w:val="00C77B77"/>
    <w:rsid w:val="00C81E78"/>
    <w:rsid w:val="00C8601D"/>
    <w:rsid w:val="00CA535A"/>
    <w:rsid w:val="00CA733D"/>
    <w:rsid w:val="00CD347A"/>
    <w:rsid w:val="00CD5401"/>
    <w:rsid w:val="00D10DC9"/>
    <w:rsid w:val="00D16969"/>
    <w:rsid w:val="00D33694"/>
    <w:rsid w:val="00D33D84"/>
    <w:rsid w:val="00D34F07"/>
    <w:rsid w:val="00D43859"/>
    <w:rsid w:val="00D45C72"/>
    <w:rsid w:val="00D54333"/>
    <w:rsid w:val="00D56F99"/>
    <w:rsid w:val="00D62F14"/>
    <w:rsid w:val="00D6638D"/>
    <w:rsid w:val="00D7179E"/>
    <w:rsid w:val="00DD69CF"/>
    <w:rsid w:val="00DF16B3"/>
    <w:rsid w:val="00E03386"/>
    <w:rsid w:val="00E2772B"/>
    <w:rsid w:val="00E33CCE"/>
    <w:rsid w:val="00E65CB7"/>
    <w:rsid w:val="00E7438B"/>
    <w:rsid w:val="00E8070A"/>
    <w:rsid w:val="00E87B9F"/>
    <w:rsid w:val="00EC7173"/>
    <w:rsid w:val="00ED1CDC"/>
    <w:rsid w:val="00ED7979"/>
    <w:rsid w:val="00EE0701"/>
    <w:rsid w:val="00EE33D8"/>
    <w:rsid w:val="00EE4DB6"/>
    <w:rsid w:val="00EE75E7"/>
    <w:rsid w:val="00F21532"/>
    <w:rsid w:val="00F252E9"/>
    <w:rsid w:val="00F52164"/>
    <w:rsid w:val="00F52FB8"/>
    <w:rsid w:val="00F97E6D"/>
    <w:rsid w:val="00FC210D"/>
    <w:rsid w:val="00FC4161"/>
    <w:rsid w:val="00FC5122"/>
    <w:rsid w:val="00FC68B5"/>
    <w:rsid w:val="00FD47EB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6BC7430C"/>
  <w15:chartTrackingRefBased/>
  <w15:docId w15:val="{89641F46-6235-44E2-B17D-CAD0FB65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0B1C"/>
    <w:rPr>
      <w:rFonts w:ascii="Times New Roman" w:hAnsi="Times New Roman" w:cs="Times New Roman"/>
    </w:rPr>
  </w:style>
  <w:style w:type="paragraph" w:styleId="Nadpis4">
    <w:name w:val="heading 4"/>
    <w:basedOn w:val="Normln"/>
    <w:next w:val="Normln"/>
    <w:link w:val="Nadpis4Char"/>
    <w:qFormat/>
    <w:rsid w:val="004F2B53"/>
    <w:pPr>
      <w:keepNext/>
      <w:outlineLvl w:val="3"/>
    </w:pPr>
    <w:rPr>
      <w:rFonts w:eastAsia="Times New Roman"/>
      <w:sz w:val="2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hlavChar">
    <w:name w:val="Záhlaví Char"/>
    <w:link w:val="Zhlav"/>
    <w:uiPriority w:val="99"/>
    <w:locked/>
    <w:rsid w:val="003D42BB"/>
    <w:rPr>
      <w:rFonts w:ascii="Times" w:hAnsi="Times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patChar">
    <w:name w:val="Zápatí Char"/>
    <w:link w:val="Zpat"/>
    <w:uiPriority w:val="99"/>
    <w:locked/>
    <w:rsid w:val="003D42BB"/>
    <w:rPr>
      <w:rFonts w:ascii="Times" w:hAnsi="Times" w:cs="Times New Roman"/>
      <w:sz w:val="24"/>
      <w:szCs w:val="24"/>
    </w:rPr>
  </w:style>
  <w:style w:type="paragraph" w:styleId="Textbubliny">
    <w:name w:val="Balloon Text"/>
    <w:basedOn w:val="Normln"/>
    <w:link w:val="TextbublinyChar"/>
    <w:semiHidden/>
    <w:rsid w:val="00305A6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TextbublinyChar">
    <w:name w:val="Text bubliny Char"/>
    <w:link w:val="Textbubliny"/>
    <w:semiHidden/>
    <w:locked/>
    <w:rsid w:val="00305A65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305A65"/>
    <w:rPr>
      <w:sz w:val="24"/>
    </w:rPr>
  </w:style>
  <w:style w:type="character" w:customStyle="1" w:styleId="Zkladntext2Char">
    <w:name w:val="Základní text 2 Char"/>
    <w:link w:val="Zkladntext2"/>
    <w:locked/>
    <w:rsid w:val="00305A65"/>
    <w:rPr>
      <w:rFonts w:ascii="Times New Roman" w:hAnsi="Times New Roman" w:cs="Times New Roman"/>
      <w:sz w:val="24"/>
      <w:lang w:val="cs-CZ" w:eastAsia="cs-CZ"/>
    </w:rPr>
  </w:style>
  <w:style w:type="paragraph" w:styleId="Zkladntextodsazen">
    <w:name w:val="Body Text Indent"/>
    <w:basedOn w:val="Normln"/>
    <w:rsid w:val="00B71F1F"/>
    <w:pPr>
      <w:spacing w:after="120"/>
      <w:ind w:left="283"/>
    </w:pPr>
  </w:style>
  <w:style w:type="character" w:styleId="slostrnky">
    <w:name w:val="page number"/>
    <w:basedOn w:val="Standardnpsmoodstavce"/>
    <w:rsid w:val="00C628DF"/>
  </w:style>
  <w:style w:type="character" w:styleId="Hypertextovodkaz">
    <w:name w:val="Hyperlink"/>
    <w:rsid w:val="00DF16B3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37A34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937A3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937A3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355D"/>
    <w:pPr>
      <w:ind w:left="720"/>
      <w:contextualSpacing/>
    </w:pPr>
  </w:style>
  <w:style w:type="character" w:customStyle="1" w:styleId="Nadpis4Char">
    <w:name w:val="Nadpis 4 Char"/>
    <w:link w:val="Nadpis4"/>
    <w:rsid w:val="004F2B53"/>
    <w:rPr>
      <w:rFonts w:ascii="Times New Roman" w:eastAsia="Times New Roman" w:hAnsi="Times New Roman" w:cs="Times New Roman"/>
      <w:sz w:val="22"/>
      <w:u w:val="single"/>
    </w:rPr>
  </w:style>
  <w:style w:type="paragraph" w:styleId="Normlnweb">
    <w:name w:val="Normal (Web)"/>
    <w:basedOn w:val="Normln"/>
    <w:rsid w:val="004F2B5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ledovanodkaz">
    <w:name w:val="FollowedHyperlink"/>
    <w:uiPriority w:val="99"/>
    <w:semiHidden/>
    <w:unhideWhenUsed/>
    <w:rsid w:val="007A41CE"/>
    <w:rPr>
      <w:color w:val="954F72"/>
      <w:u w:val="single"/>
    </w:rPr>
  </w:style>
  <w:style w:type="character" w:customStyle="1" w:styleId="Zkladntext20">
    <w:name w:val="Základní text (2)_"/>
    <w:link w:val="Zkladntext21"/>
    <w:rsid w:val="00F97E6D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Zkladntext">
    <w:name w:val="Základní text_"/>
    <w:link w:val="Zkladntext1"/>
    <w:rsid w:val="00F97E6D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Zkladntext21">
    <w:name w:val="Základní text (2)"/>
    <w:basedOn w:val="Normln"/>
    <w:link w:val="Zkladntext20"/>
    <w:rsid w:val="00F97E6D"/>
    <w:pPr>
      <w:widowControl w:val="0"/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kladntext1">
    <w:name w:val="Základní text1"/>
    <w:basedOn w:val="Normln"/>
    <w:link w:val="Zkladntext"/>
    <w:rsid w:val="00F97E6D"/>
    <w:pPr>
      <w:widowControl w:val="0"/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.myslikovjan@nature.cz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63A23-5976-44C9-A8C7-60C62ABF1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476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Sitcon Media</Company>
  <LinksUpToDate>false</LinksUpToDate>
  <CharactersWithSpaces>3607</CharactersWithSpaces>
  <SharedDoc>false</SharedDoc>
  <HLinks>
    <vt:vector size="6" baseType="variant">
      <vt:variant>
        <vt:i4>1310784</vt:i4>
      </vt:variant>
      <vt:variant>
        <vt:i4>0</vt:i4>
      </vt:variant>
      <vt:variant>
        <vt:i4>0</vt:i4>
      </vt:variant>
      <vt:variant>
        <vt:i4>5</vt:i4>
      </vt:variant>
      <vt:variant>
        <vt:lpwstr>https://portal.gov.cz/zverejnene-informace/97465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Zádilská</dc:creator>
  <cp:keywords/>
  <dc:description/>
  <cp:lastModifiedBy>Tomáš Myslikovjan</cp:lastModifiedBy>
  <cp:revision>32</cp:revision>
  <cp:lastPrinted>2023-12-13T12:04:00Z</cp:lastPrinted>
  <dcterms:created xsi:type="dcterms:W3CDTF">2023-06-29T12:52:00Z</dcterms:created>
  <dcterms:modified xsi:type="dcterms:W3CDTF">2023-12-13T14:25:00Z</dcterms:modified>
</cp:coreProperties>
</file>