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231947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578D9ADF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6E7B544C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0C5DC80C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04D01F26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3F479D6B" w14:textId="77777777" w:rsidR="004D0D16" w:rsidRDefault="004D0D16">
      <w:pPr>
        <w:pStyle w:val="Podtitul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396ED695" w14:textId="77777777" w:rsidR="004D0D16" w:rsidRDefault="004D0D16">
      <w:pPr>
        <w:pStyle w:val="Podtitul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6C2ADB42" w14:textId="77777777" w:rsidR="004D0D16" w:rsidRDefault="004D0D16">
      <w:pPr>
        <w:pStyle w:val="Podtitul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432A579B" w14:textId="77777777" w:rsidR="004D0D16" w:rsidRDefault="004D0D16">
      <w:pPr>
        <w:pStyle w:val="Podtitul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4A6FAD0D" w14:textId="77777777" w:rsidR="004D0D16" w:rsidRDefault="004D0D16">
      <w:pPr>
        <w:pStyle w:val="Podtitul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394E9A19" w14:textId="77777777" w:rsidR="004D0D16" w:rsidRDefault="004D0D16">
      <w:pPr>
        <w:pStyle w:val="Podtitul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177A8AC6" w14:textId="77777777" w:rsidR="004D0D16" w:rsidRDefault="004D0D16">
      <w:pPr>
        <w:pStyle w:val="Podtitul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532A91AA" w14:textId="77777777" w:rsidR="004D0D16" w:rsidRDefault="004D0D16">
      <w:pPr>
        <w:pStyle w:val="Podtitul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23230864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1205B1CF" w14:textId="77777777" w:rsidR="004D0D16" w:rsidRDefault="004D0D16">
      <w:pPr>
        <w:pStyle w:val="Seznamsodrkami2"/>
      </w:pPr>
    </w:p>
    <w:p w14:paraId="7F82FEA1" w14:textId="77777777" w:rsidR="004D0D16" w:rsidRDefault="004D0D16">
      <w:pPr>
        <w:pStyle w:val="Seznamsodrkami2"/>
      </w:pPr>
    </w:p>
    <w:p w14:paraId="5F6F5BAD" w14:textId="77777777"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Plán péče</w:t>
      </w:r>
    </w:p>
    <w:p w14:paraId="4E1CD8FC" w14:textId="77777777"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o</w:t>
      </w:r>
    </w:p>
    <w:p w14:paraId="43BD0CEB" w14:textId="77777777" w:rsidR="004D0D16" w:rsidRDefault="00717265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přírodní památku</w:t>
      </w:r>
    </w:p>
    <w:p w14:paraId="46A57740" w14:textId="77777777" w:rsidR="004D0D16" w:rsidRDefault="00717265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Ronov</w:t>
      </w:r>
    </w:p>
    <w:p w14:paraId="54DCB0F5" w14:textId="77777777"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</w:p>
    <w:p w14:paraId="317D979F" w14:textId="77777777"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32"/>
          <w:szCs w:val="32"/>
        </w:rPr>
      </w:pPr>
      <w:r>
        <w:rPr>
          <w:b/>
          <w:bCs/>
          <w:i w:val="0"/>
          <w:iCs w:val="0"/>
          <w:color w:val="auto"/>
          <w:sz w:val="32"/>
          <w:szCs w:val="32"/>
        </w:rPr>
        <w:t>na období</w:t>
      </w:r>
    </w:p>
    <w:p w14:paraId="3A2E88D4" w14:textId="5D4E6DBE" w:rsidR="004D0D16" w:rsidRPr="00372677" w:rsidRDefault="00717265">
      <w:pPr>
        <w:pStyle w:val="Zkladntext3"/>
        <w:jc w:val="center"/>
        <w:rPr>
          <w:i w:val="0"/>
          <w:iCs w:val="0"/>
          <w:color w:val="000000" w:themeColor="text1"/>
          <w:sz w:val="32"/>
          <w:szCs w:val="32"/>
        </w:rPr>
      </w:pPr>
      <w:r w:rsidRPr="00372677">
        <w:rPr>
          <w:b/>
          <w:bCs/>
          <w:i w:val="0"/>
          <w:iCs w:val="0"/>
          <w:color w:val="000000" w:themeColor="text1"/>
          <w:sz w:val="32"/>
          <w:szCs w:val="32"/>
        </w:rPr>
        <w:t>2024</w:t>
      </w:r>
      <w:r w:rsidR="00372677" w:rsidRPr="00372677">
        <w:rPr>
          <w:b/>
          <w:bCs/>
          <w:i w:val="0"/>
          <w:iCs w:val="0"/>
          <w:color w:val="000000" w:themeColor="text1"/>
          <w:sz w:val="32"/>
          <w:szCs w:val="32"/>
        </w:rPr>
        <w:t>–</w:t>
      </w:r>
      <w:r w:rsidRPr="00372677">
        <w:rPr>
          <w:b/>
          <w:bCs/>
          <w:i w:val="0"/>
          <w:iCs w:val="0"/>
          <w:color w:val="000000" w:themeColor="text1"/>
          <w:sz w:val="32"/>
          <w:szCs w:val="32"/>
        </w:rPr>
        <w:t>203</w:t>
      </w:r>
      <w:r w:rsidR="00F272AA">
        <w:rPr>
          <w:b/>
          <w:bCs/>
          <w:i w:val="0"/>
          <w:iCs w:val="0"/>
          <w:color w:val="000000" w:themeColor="text1"/>
          <w:sz w:val="32"/>
          <w:szCs w:val="32"/>
        </w:rPr>
        <w:t>7</w:t>
      </w:r>
    </w:p>
    <w:p w14:paraId="2643ED3B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16F0BD76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2CA12738" w14:textId="77777777" w:rsidR="004D0D16" w:rsidRDefault="004D0D16" w:rsidP="00372677">
      <w:pPr>
        <w:pStyle w:val="Zkladntext3"/>
        <w:jc w:val="center"/>
        <w:rPr>
          <w:b/>
          <w:bCs/>
          <w:i w:val="0"/>
          <w:iCs w:val="0"/>
          <w:color w:val="auto"/>
          <w:sz w:val="24"/>
          <w:szCs w:val="24"/>
        </w:rPr>
      </w:pPr>
    </w:p>
    <w:p w14:paraId="3D6A5088" w14:textId="77777777" w:rsidR="004D0D16" w:rsidRDefault="004D0D16" w:rsidP="00372677">
      <w:pPr>
        <w:pStyle w:val="Zkladntext3"/>
        <w:jc w:val="center"/>
        <w:rPr>
          <w:b/>
          <w:bCs/>
          <w:i w:val="0"/>
          <w:iCs w:val="0"/>
          <w:color w:val="auto"/>
          <w:sz w:val="24"/>
          <w:szCs w:val="24"/>
        </w:rPr>
      </w:pPr>
    </w:p>
    <w:p w14:paraId="32A04C4C" w14:textId="77777777" w:rsidR="004D0D16" w:rsidRDefault="004D0D16" w:rsidP="00372677">
      <w:pPr>
        <w:pStyle w:val="Seznamsodrkami"/>
        <w:widowControl/>
        <w:ind w:left="0" w:firstLine="0"/>
        <w:jc w:val="center"/>
        <w:rPr>
          <w:sz w:val="24"/>
          <w:szCs w:val="24"/>
        </w:rPr>
      </w:pPr>
    </w:p>
    <w:p w14:paraId="4A9BBFBF" w14:textId="77777777" w:rsidR="004D0D16" w:rsidRDefault="004D0D16" w:rsidP="00372677">
      <w:pPr>
        <w:pStyle w:val="Seznamsodrkami"/>
        <w:widowControl/>
        <w:ind w:left="0" w:firstLine="0"/>
        <w:jc w:val="center"/>
        <w:rPr>
          <w:sz w:val="24"/>
          <w:szCs w:val="24"/>
        </w:rPr>
      </w:pPr>
    </w:p>
    <w:p w14:paraId="5417EECF" w14:textId="77777777" w:rsidR="004D0D16" w:rsidRDefault="004D0D16">
      <w:pPr>
        <w:pStyle w:val="Seznamsodrkami"/>
        <w:widowControl/>
        <w:ind w:left="0" w:firstLine="0"/>
        <w:jc w:val="both"/>
        <w:rPr>
          <w:sz w:val="24"/>
          <w:szCs w:val="24"/>
        </w:rPr>
      </w:pPr>
    </w:p>
    <w:p w14:paraId="35314EAC" w14:textId="77777777" w:rsidR="004D0D16" w:rsidRDefault="004D0D16">
      <w:pPr>
        <w:pStyle w:val="Seznamsodrkami"/>
        <w:widowControl/>
        <w:ind w:left="0" w:firstLine="0"/>
        <w:jc w:val="both"/>
        <w:rPr>
          <w:sz w:val="24"/>
          <w:szCs w:val="24"/>
        </w:rPr>
      </w:pPr>
    </w:p>
    <w:p w14:paraId="3FA3DD4C" w14:textId="77777777" w:rsidR="004D0D16" w:rsidRDefault="004D0D16">
      <w:pPr>
        <w:pStyle w:val="Seznamsodrkami"/>
        <w:widowControl/>
        <w:ind w:left="0" w:firstLine="0"/>
        <w:jc w:val="both"/>
        <w:rPr>
          <w:sz w:val="24"/>
          <w:szCs w:val="24"/>
        </w:rPr>
      </w:pPr>
    </w:p>
    <w:p w14:paraId="0C6D8B06" w14:textId="77777777" w:rsidR="004D0D16" w:rsidRDefault="004D0D16">
      <w:pPr>
        <w:pStyle w:val="Seznamsodrkami"/>
        <w:widowControl/>
        <w:ind w:left="0" w:firstLine="0"/>
        <w:jc w:val="both"/>
        <w:rPr>
          <w:sz w:val="24"/>
          <w:szCs w:val="24"/>
        </w:rPr>
      </w:pPr>
    </w:p>
    <w:p w14:paraId="617B138F" w14:textId="77777777" w:rsidR="00717265" w:rsidRDefault="00717265" w:rsidP="004D0D16">
      <w:pPr>
        <w:rPr>
          <w:b/>
          <w:sz w:val="28"/>
          <w:szCs w:val="28"/>
        </w:rPr>
      </w:pPr>
    </w:p>
    <w:p w14:paraId="49AA3F7F" w14:textId="77777777" w:rsidR="00EC415D" w:rsidRDefault="00EC415D" w:rsidP="004D0D16">
      <w:pPr>
        <w:rPr>
          <w:b/>
          <w:sz w:val="28"/>
          <w:szCs w:val="28"/>
        </w:rPr>
      </w:pPr>
    </w:p>
    <w:p w14:paraId="2352D038" w14:textId="77777777" w:rsidR="00EC415D" w:rsidRDefault="00EC415D" w:rsidP="004D0D16">
      <w:pPr>
        <w:rPr>
          <w:b/>
          <w:sz w:val="28"/>
          <w:szCs w:val="28"/>
        </w:rPr>
      </w:pPr>
    </w:p>
    <w:p w14:paraId="3B0AA918" w14:textId="77777777" w:rsidR="00EC415D" w:rsidRDefault="00EC415D" w:rsidP="004D0D16">
      <w:pPr>
        <w:rPr>
          <w:b/>
          <w:sz w:val="28"/>
          <w:szCs w:val="28"/>
        </w:rPr>
      </w:pPr>
    </w:p>
    <w:p w14:paraId="2305D2C4" w14:textId="77777777" w:rsidR="00717265" w:rsidRDefault="00717265" w:rsidP="004D0D16">
      <w:pPr>
        <w:rPr>
          <w:b/>
          <w:sz w:val="28"/>
          <w:szCs w:val="28"/>
        </w:rPr>
      </w:pPr>
    </w:p>
    <w:p w14:paraId="317362E6" w14:textId="77777777" w:rsidR="00717265" w:rsidRDefault="00717265" w:rsidP="00372677">
      <w:pPr>
        <w:jc w:val="center"/>
        <w:rPr>
          <w:b/>
          <w:sz w:val="28"/>
          <w:szCs w:val="28"/>
        </w:rPr>
      </w:pPr>
    </w:p>
    <w:p w14:paraId="32A5E626" w14:textId="77777777" w:rsidR="00717265" w:rsidRDefault="00717265" w:rsidP="004D0D16">
      <w:pPr>
        <w:rPr>
          <w:b/>
          <w:sz w:val="28"/>
          <w:szCs w:val="28"/>
        </w:rPr>
      </w:pPr>
    </w:p>
    <w:p w14:paraId="217B1C6B" w14:textId="77777777" w:rsidR="004E3BB6" w:rsidRDefault="004E3BB6">
      <w:pPr>
        <w:autoSpaceDE/>
        <w:autoSpaceDN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0AFDFBD5" w14:textId="77777777" w:rsidR="004E3BB6" w:rsidRPr="004E3BB6" w:rsidRDefault="00E43515" w:rsidP="00E43515">
      <w:pPr>
        <w:autoSpaceDE/>
        <w:autoSpaceDN/>
        <w:jc w:val="both"/>
        <w:rPr>
          <w:rStyle w:val="markedcontent"/>
        </w:rPr>
      </w:pPr>
      <w:r w:rsidRPr="004E3BB6">
        <w:rPr>
          <w:rStyle w:val="markedcontent"/>
        </w:rPr>
        <w:lastRenderedPageBreak/>
        <w:t>Plán péče je odborný a koncepční dokument ochrany přírody, který na základě údajů o dosavadním vývoji asoučasném stavu zvláště chráněného území navrhuje opatření na zachování nebo zlepšení stavu předmětuochrany ve zvláště chráněném území a na zabezpečení zvláště chráněného území před nepříznivými vlivy okolí vjeho ochranném pásmu. Plán péče slouží jako podklad pro jiné druhy plánovacích dokumentů a pro rozhodováníorgánů ochrany přírody. Pro fyzické ani právnické osoby není závazný. Realizaci plánu péče zajišťuje orgánochrany přírody příslušný ke schválení péče, a to v součinnosti s vlastníky a nájemci dotčených pozemkůpostupy podle § 68 zákona č. 114/1992 Sb. o ochraně přírody a krajiny, v platném znění.</w:t>
      </w:r>
    </w:p>
    <w:p w14:paraId="4CB2CE61" w14:textId="77777777" w:rsidR="00E43515" w:rsidRPr="00E43515" w:rsidRDefault="00E43515" w:rsidP="00E43515">
      <w:pPr>
        <w:autoSpaceDE/>
        <w:autoSpaceDN/>
        <w:jc w:val="both"/>
        <w:rPr>
          <w:b/>
          <w:sz w:val="28"/>
          <w:szCs w:val="28"/>
        </w:rPr>
      </w:pPr>
      <w:r w:rsidRPr="00E43515">
        <w:rPr>
          <w:b/>
          <w:sz w:val="28"/>
          <w:szCs w:val="28"/>
        </w:rPr>
        <w:br w:type="page"/>
      </w:r>
    </w:p>
    <w:p w14:paraId="02A43B54" w14:textId="77777777" w:rsidR="004D0D16" w:rsidRDefault="004D0D16" w:rsidP="004D0D16">
      <w:pPr>
        <w:rPr>
          <w:b/>
          <w:sz w:val="32"/>
          <w:szCs w:val="32"/>
        </w:rPr>
      </w:pPr>
      <w:r w:rsidRPr="00372677">
        <w:rPr>
          <w:b/>
          <w:sz w:val="32"/>
          <w:szCs w:val="32"/>
        </w:rPr>
        <w:lastRenderedPageBreak/>
        <w:t>Obsah</w:t>
      </w:r>
    </w:p>
    <w:p w14:paraId="7184C20E" w14:textId="77777777" w:rsidR="00372677" w:rsidRPr="00372677" w:rsidRDefault="00372677" w:rsidP="004D0D16">
      <w:pPr>
        <w:rPr>
          <w:sz w:val="32"/>
          <w:szCs w:val="32"/>
        </w:rPr>
      </w:pPr>
    </w:p>
    <w:p w14:paraId="22A2228D" w14:textId="77777777" w:rsidR="00D72FCC" w:rsidRDefault="00D86519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4E3BB6">
        <w:fldChar w:fldCharType="begin"/>
      </w:r>
      <w:r w:rsidR="004D0D16" w:rsidRPr="004E3BB6">
        <w:instrText xml:space="preserve"> TOC \o "1-3" \h \z \u </w:instrText>
      </w:r>
      <w:r w:rsidRPr="004E3BB6">
        <w:fldChar w:fldCharType="separate"/>
      </w:r>
      <w:hyperlink w:anchor="_Toc151381159" w:history="1">
        <w:r w:rsidR="00D72FCC" w:rsidRPr="008C7AA8">
          <w:rPr>
            <w:rStyle w:val="Hypertextovodkaz"/>
          </w:rPr>
          <w:t>1. Základní údaje o zvláště chráněném území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_Toc151381159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4</w:t>
        </w:r>
        <w:r w:rsidR="00D72FCC">
          <w:rPr>
            <w:webHidden/>
          </w:rPr>
          <w:fldChar w:fldCharType="end"/>
        </w:r>
      </w:hyperlink>
    </w:p>
    <w:p w14:paraId="41144088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60" w:history="1">
        <w:r w:rsidR="00D72FCC" w:rsidRPr="008C7AA8">
          <w:rPr>
            <w:rStyle w:val="Hypertextovodkaz"/>
          </w:rPr>
          <w:t>1.1 Základní identifikační údaje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_Toc151381160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4</w:t>
        </w:r>
        <w:r w:rsidR="00D72FCC">
          <w:rPr>
            <w:webHidden/>
          </w:rPr>
          <w:fldChar w:fldCharType="end"/>
        </w:r>
      </w:hyperlink>
    </w:p>
    <w:p w14:paraId="40FC7BEB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61" w:history="1">
        <w:r w:rsidR="00D72FCC" w:rsidRPr="008C7AA8">
          <w:rPr>
            <w:rStyle w:val="Hypertextovodkaz"/>
          </w:rPr>
          <w:t>1.2 Údaje o lokalizaci území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_Toc151381161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4</w:t>
        </w:r>
        <w:r w:rsidR="00D72FCC">
          <w:rPr>
            <w:webHidden/>
          </w:rPr>
          <w:fldChar w:fldCharType="end"/>
        </w:r>
      </w:hyperlink>
    </w:p>
    <w:p w14:paraId="312AD065" w14:textId="77777777" w:rsidR="00D72FCC" w:rsidRDefault="004E149D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51381162" w:history="1">
        <w:r w:rsidR="00D72FCC" w:rsidRPr="008C7AA8">
          <w:rPr>
            <w:rStyle w:val="Hypertextovodkaz"/>
          </w:rPr>
          <w:t>1.3 Vymezení území podle současného stavu katastru nemovitostí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_Toc151381162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4</w:t>
        </w:r>
        <w:r w:rsidR="00D72FCC">
          <w:rPr>
            <w:webHidden/>
          </w:rPr>
          <w:fldChar w:fldCharType="end"/>
        </w:r>
      </w:hyperlink>
    </w:p>
    <w:p w14:paraId="52898D5B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63" w:history="1">
        <w:r w:rsidR="00D72FCC" w:rsidRPr="008C7AA8">
          <w:rPr>
            <w:rStyle w:val="Hypertextovodkaz"/>
          </w:rPr>
          <w:t>1.4 Výměra území a jeho ochranného pásma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_Toc151381163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5</w:t>
        </w:r>
        <w:r w:rsidR="00D72FCC">
          <w:rPr>
            <w:webHidden/>
          </w:rPr>
          <w:fldChar w:fldCharType="end"/>
        </w:r>
      </w:hyperlink>
    </w:p>
    <w:p w14:paraId="0200ADA9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64" w:history="1">
        <w:r w:rsidR="00D72FCC" w:rsidRPr="008C7AA8">
          <w:rPr>
            <w:rStyle w:val="Hypertextovodkaz"/>
          </w:rPr>
          <w:t>1.5 Překryv území s jiným typem ochrany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_Toc151381164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5</w:t>
        </w:r>
        <w:r w:rsidR="00D72FCC">
          <w:rPr>
            <w:webHidden/>
          </w:rPr>
          <w:fldChar w:fldCharType="end"/>
        </w:r>
      </w:hyperlink>
    </w:p>
    <w:p w14:paraId="6F12D873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65" w:history="1">
        <w:r w:rsidR="00D72FCC" w:rsidRPr="008C7AA8">
          <w:rPr>
            <w:rStyle w:val="Hypertextovodkaz"/>
          </w:rPr>
          <w:t>1.6 Kategorie IUCN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_Toc151381165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5</w:t>
        </w:r>
        <w:r w:rsidR="00D72FCC">
          <w:rPr>
            <w:webHidden/>
          </w:rPr>
          <w:fldChar w:fldCharType="end"/>
        </w:r>
      </w:hyperlink>
    </w:p>
    <w:p w14:paraId="4106AC7D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66" w:history="1">
        <w:r w:rsidR="00D72FCC" w:rsidRPr="008C7AA8">
          <w:rPr>
            <w:rStyle w:val="Hypertextovodkaz"/>
          </w:rPr>
          <w:t>1.7 Předmět ochrany ZCHÚ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_Toc151381166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5</w:t>
        </w:r>
        <w:r w:rsidR="00D72FCC">
          <w:rPr>
            <w:webHidden/>
          </w:rPr>
          <w:fldChar w:fldCharType="end"/>
        </w:r>
      </w:hyperlink>
    </w:p>
    <w:p w14:paraId="381419CB" w14:textId="77777777" w:rsidR="00D72FCC" w:rsidRDefault="004E149D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51381167" w:history="1">
        <w:r w:rsidR="00D72FCC" w:rsidRPr="008C7AA8">
          <w:rPr>
            <w:rStyle w:val="Hypertextovodkaz"/>
          </w:rPr>
          <w:t>1.7.1 Předmět ochrany ZCHÚ podle zřizovacího předpisu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_Toc151381167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5</w:t>
        </w:r>
        <w:r w:rsidR="00D72FCC">
          <w:rPr>
            <w:webHidden/>
          </w:rPr>
          <w:fldChar w:fldCharType="end"/>
        </w:r>
      </w:hyperlink>
    </w:p>
    <w:p w14:paraId="762E472D" w14:textId="77777777" w:rsidR="00D72FCC" w:rsidRDefault="004E149D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51381168" w:history="1">
        <w:r w:rsidR="00D72FCC" w:rsidRPr="008C7AA8">
          <w:rPr>
            <w:rStyle w:val="Hypertextovodkaz"/>
            <w:snapToGrid w:val="0"/>
          </w:rPr>
          <w:t>1.7.2 Předmět ochrany – současný stav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_Toc151381168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6</w:t>
        </w:r>
        <w:r w:rsidR="00D72FCC">
          <w:rPr>
            <w:webHidden/>
          </w:rPr>
          <w:fldChar w:fldCharType="end"/>
        </w:r>
      </w:hyperlink>
    </w:p>
    <w:p w14:paraId="686D7FA8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69" w:history="1">
        <w:r w:rsidR="00D72FCC" w:rsidRPr="008C7AA8">
          <w:rPr>
            <w:rStyle w:val="Hypertextovodkaz"/>
          </w:rPr>
          <w:t>1.8 Cíl ochrany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_Toc151381169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7</w:t>
        </w:r>
        <w:r w:rsidR="00D72FCC">
          <w:rPr>
            <w:webHidden/>
          </w:rPr>
          <w:fldChar w:fldCharType="end"/>
        </w:r>
      </w:hyperlink>
    </w:p>
    <w:p w14:paraId="4BC7490A" w14:textId="77777777" w:rsidR="00D72FCC" w:rsidRDefault="004E149D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151381170" w:history="1">
        <w:r w:rsidR="00D72FCC" w:rsidRPr="008C7AA8">
          <w:rPr>
            <w:rStyle w:val="Hypertextovodkaz"/>
          </w:rPr>
          <w:t>2. Rozbor stavu zvláště chráněného území s ohledem na předmět ochrany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_Toc151381170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8</w:t>
        </w:r>
        <w:r w:rsidR="00D72FCC">
          <w:rPr>
            <w:webHidden/>
          </w:rPr>
          <w:fldChar w:fldCharType="end"/>
        </w:r>
      </w:hyperlink>
    </w:p>
    <w:p w14:paraId="3749EBE3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71" w:history="1">
        <w:r w:rsidR="00D72FCC" w:rsidRPr="008C7AA8">
          <w:rPr>
            <w:rStyle w:val="Hypertextovodkaz"/>
          </w:rPr>
          <w:t>2.1 Popis území a charakteristika jeho přírodních poměrů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_Toc151381171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8</w:t>
        </w:r>
        <w:r w:rsidR="00D72FCC">
          <w:rPr>
            <w:webHidden/>
          </w:rPr>
          <w:fldChar w:fldCharType="end"/>
        </w:r>
      </w:hyperlink>
    </w:p>
    <w:p w14:paraId="29EB227B" w14:textId="77777777" w:rsidR="00D72FCC" w:rsidRDefault="004E149D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51381172" w:history="1">
        <w:r w:rsidR="00D72FCC" w:rsidRPr="008C7AA8">
          <w:rPr>
            <w:rStyle w:val="Hypertextovodkaz"/>
          </w:rPr>
          <w:t>2.1.1 Stručný popis území a jeho přírodních poměrů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_Toc151381172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8</w:t>
        </w:r>
        <w:r w:rsidR="00D72FCC">
          <w:rPr>
            <w:webHidden/>
          </w:rPr>
          <w:fldChar w:fldCharType="end"/>
        </w:r>
      </w:hyperlink>
    </w:p>
    <w:p w14:paraId="3C96994F" w14:textId="77777777" w:rsidR="00D72FCC" w:rsidRDefault="004E149D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51381173" w:history="1">
        <w:r w:rsidR="00D72FCC" w:rsidRPr="008C7AA8">
          <w:rPr>
            <w:rStyle w:val="Hypertextovodkaz"/>
          </w:rPr>
          <w:t>2.1.2 Přehled zvláště chráněných a významných ohrožených druhů rostlin, hub a živočichů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_Toc151381173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10</w:t>
        </w:r>
        <w:r w:rsidR="00D72FCC">
          <w:rPr>
            <w:webHidden/>
          </w:rPr>
          <w:fldChar w:fldCharType="end"/>
        </w:r>
      </w:hyperlink>
    </w:p>
    <w:p w14:paraId="78843041" w14:textId="77777777" w:rsidR="00D72FCC" w:rsidRDefault="004E149D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51381174" w:history="1">
        <w:r w:rsidR="00D72FCC" w:rsidRPr="008C7AA8">
          <w:rPr>
            <w:rStyle w:val="Hypertextovodkaz"/>
          </w:rPr>
          <w:t>2.1.3 Výčet a popis významných přirozených disturbančních činitelů působících v území v minulosti a současnosti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_Toc151381174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13</w:t>
        </w:r>
        <w:r w:rsidR="00D72FCC">
          <w:rPr>
            <w:webHidden/>
          </w:rPr>
          <w:fldChar w:fldCharType="end"/>
        </w:r>
      </w:hyperlink>
    </w:p>
    <w:p w14:paraId="023C358A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75" w:history="1">
        <w:r w:rsidR="00D72FCC" w:rsidRPr="008C7AA8">
          <w:rPr>
            <w:rStyle w:val="Hypertextovodkaz"/>
          </w:rPr>
          <w:t>2.2 Historie využívání území a zásadní pozitivní i negativní vlivy lidské činnosti v minulosti a současnosti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_Toc151381175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13</w:t>
        </w:r>
        <w:r w:rsidR="00D72FCC">
          <w:rPr>
            <w:webHidden/>
          </w:rPr>
          <w:fldChar w:fldCharType="end"/>
        </w:r>
      </w:hyperlink>
    </w:p>
    <w:p w14:paraId="5ADE8F6D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76" w:history="1">
        <w:r w:rsidR="00D72FCC" w:rsidRPr="008C7AA8">
          <w:rPr>
            <w:rStyle w:val="Hypertextovodkaz"/>
          </w:rPr>
          <w:t>2.3 Související plánovací dokumenty, správní akty a opatření obecné povahy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_Toc151381176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14</w:t>
        </w:r>
        <w:r w:rsidR="00D72FCC">
          <w:rPr>
            <w:webHidden/>
          </w:rPr>
          <w:fldChar w:fldCharType="end"/>
        </w:r>
      </w:hyperlink>
    </w:p>
    <w:p w14:paraId="27312D75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77" w:history="1">
        <w:r w:rsidR="00D72FCC" w:rsidRPr="008C7AA8">
          <w:rPr>
            <w:rStyle w:val="Hypertextovodkaz"/>
          </w:rPr>
          <w:t>2.4 Současný stav zvláště chráněného území a přehled dílčích ploch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_Toc151381177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15</w:t>
        </w:r>
        <w:r w:rsidR="00D72FCC">
          <w:rPr>
            <w:webHidden/>
          </w:rPr>
          <w:fldChar w:fldCharType="end"/>
        </w:r>
      </w:hyperlink>
    </w:p>
    <w:p w14:paraId="24A9985A" w14:textId="77777777" w:rsidR="00D72FCC" w:rsidRDefault="004E149D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51381178" w:history="1">
        <w:r w:rsidR="00D72FCC" w:rsidRPr="008C7AA8">
          <w:rPr>
            <w:rStyle w:val="Hypertextovodkaz"/>
          </w:rPr>
          <w:t>2.4.1 Základní údaje o lesích na lesních pozemcích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_Toc151381178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15</w:t>
        </w:r>
        <w:r w:rsidR="00D72FCC">
          <w:rPr>
            <w:webHidden/>
          </w:rPr>
          <w:fldChar w:fldCharType="end"/>
        </w:r>
      </w:hyperlink>
    </w:p>
    <w:p w14:paraId="19468D0A" w14:textId="77777777" w:rsidR="00D72FCC" w:rsidRDefault="004E149D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51381179" w:history="1">
        <w:r w:rsidR="00D72FCC" w:rsidRPr="008C7AA8">
          <w:rPr>
            <w:rStyle w:val="Hypertextovodkaz"/>
          </w:rPr>
          <w:t>2.4.2 Základní údaje o útvarech neživé přírody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_Toc151381179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15</w:t>
        </w:r>
        <w:r w:rsidR="00D72FCC">
          <w:rPr>
            <w:webHidden/>
          </w:rPr>
          <w:fldChar w:fldCharType="end"/>
        </w:r>
      </w:hyperlink>
    </w:p>
    <w:p w14:paraId="429D7207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80" w:history="1">
        <w:r w:rsidR="00D72FCC" w:rsidRPr="008C7AA8">
          <w:rPr>
            <w:rStyle w:val="Hypertextovodkaz"/>
          </w:rPr>
          <w:t>2.5 Souhrnné zhodnocení stavu předmětů ochrany, výsledků předchozí péče, dosavadních ochranářských zásahů do území a závěry pro další postup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_Toc151381180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15</w:t>
        </w:r>
        <w:r w:rsidR="00D72FCC">
          <w:rPr>
            <w:webHidden/>
          </w:rPr>
          <w:fldChar w:fldCharType="end"/>
        </w:r>
      </w:hyperlink>
    </w:p>
    <w:p w14:paraId="2D2C55A1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81" w:history="1">
        <w:r w:rsidR="00D72FCC" w:rsidRPr="008C7AA8">
          <w:rPr>
            <w:rStyle w:val="Hypertextovodkaz"/>
          </w:rPr>
          <w:t>2.6 Stanovení prioritních zájmů ochrany území v případě jejich možné kolize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_Toc151381181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18</w:t>
        </w:r>
        <w:r w:rsidR="00D72FCC">
          <w:rPr>
            <w:webHidden/>
          </w:rPr>
          <w:fldChar w:fldCharType="end"/>
        </w:r>
      </w:hyperlink>
    </w:p>
    <w:p w14:paraId="18DDC839" w14:textId="77777777" w:rsidR="00D72FCC" w:rsidRDefault="004E149D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151381182" w:history="1">
        <w:r w:rsidR="00D72FCC" w:rsidRPr="008C7AA8">
          <w:rPr>
            <w:rStyle w:val="Hypertextovodkaz"/>
          </w:rPr>
          <w:t>3. Plán zásahů a opatření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_Toc151381182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19</w:t>
        </w:r>
        <w:r w:rsidR="00D72FCC">
          <w:rPr>
            <w:webHidden/>
          </w:rPr>
          <w:fldChar w:fldCharType="end"/>
        </w:r>
      </w:hyperlink>
    </w:p>
    <w:p w14:paraId="0F56F82B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83" w:history="1">
        <w:r w:rsidR="00D72FCC" w:rsidRPr="008C7AA8">
          <w:rPr>
            <w:rStyle w:val="Hypertextovodkaz"/>
          </w:rPr>
          <w:t>3.1 Výčet, popis a lokalizace navrhovaných zásahů a opatření v ZCHÚ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_Toc151381183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19</w:t>
        </w:r>
        <w:r w:rsidR="00D72FCC">
          <w:rPr>
            <w:webHidden/>
          </w:rPr>
          <w:fldChar w:fldCharType="end"/>
        </w:r>
      </w:hyperlink>
    </w:p>
    <w:p w14:paraId="167B4BB6" w14:textId="77777777" w:rsidR="00D72FCC" w:rsidRDefault="004E149D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51381184" w:history="1">
        <w:r w:rsidR="00D72FCC" w:rsidRPr="008C7AA8">
          <w:rPr>
            <w:rStyle w:val="Hypertextovodkaz"/>
          </w:rPr>
          <w:t>3.1.1 Rámcové zásady péče o ekosystémy a jejich složky nebo zásady jejich jiného využívání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_Toc151381184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19</w:t>
        </w:r>
        <w:r w:rsidR="00D72FCC">
          <w:rPr>
            <w:webHidden/>
          </w:rPr>
          <w:fldChar w:fldCharType="end"/>
        </w:r>
      </w:hyperlink>
    </w:p>
    <w:p w14:paraId="1314408A" w14:textId="77777777" w:rsidR="00D72FCC" w:rsidRDefault="004E149D">
      <w:pPr>
        <w:pStyle w:val="Obsah3"/>
        <w:tabs>
          <w:tab w:val="left" w:pos="11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151381185" w:history="1">
        <w:r w:rsidR="00D72FCC" w:rsidRPr="008C7AA8">
          <w:rPr>
            <w:rStyle w:val="Hypertextovodkaz"/>
          </w:rPr>
          <w:t>3.1.2</w:t>
        </w:r>
        <w:r w:rsidR="00D72FC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2FCC" w:rsidRPr="008C7AA8">
          <w:rPr>
            <w:rStyle w:val="Hypertextovodkaz"/>
          </w:rPr>
          <w:t>Podrobný výčet navrhovaných zásahů a činností v území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_Toc151381185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20</w:t>
        </w:r>
        <w:r w:rsidR="00D72FCC">
          <w:rPr>
            <w:webHidden/>
          </w:rPr>
          <w:fldChar w:fldCharType="end"/>
        </w:r>
      </w:hyperlink>
    </w:p>
    <w:p w14:paraId="0AFCA330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86" w:history="1">
        <w:r w:rsidR="00D72FCC" w:rsidRPr="008C7AA8">
          <w:rPr>
            <w:rStyle w:val="Hypertextovodkaz"/>
          </w:rPr>
          <w:t>3.2 Zásady hospodářského nebo jiného využívání ochranného pásma včetně návrhu zásahů a přehledu činností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_Toc151381186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20</w:t>
        </w:r>
        <w:r w:rsidR="00D72FCC">
          <w:rPr>
            <w:webHidden/>
          </w:rPr>
          <w:fldChar w:fldCharType="end"/>
        </w:r>
      </w:hyperlink>
    </w:p>
    <w:p w14:paraId="190D0CA1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87" w:history="1">
        <w:r w:rsidR="00D72FCC" w:rsidRPr="008C7AA8">
          <w:rPr>
            <w:rStyle w:val="Hypertextovodkaz"/>
          </w:rPr>
          <w:t>3.3 Zaměření a vyznačení území v terénu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_Toc151381187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21</w:t>
        </w:r>
        <w:r w:rsidR="00D72FCC">
          <w:rPr>
            <w:webHidden/>
          </w:rPr>
          <w:fldChar w:fldCharType="end"/>
        </w:r>
      </w:hyperlink>
    </w:p>
    <w:p w14:paraId="24AA4C10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88" w:history="1">
        <w:r w:rsidR="00D72FCC" w:rsidRPr="008C7AA8">
          <w:rPr>
            <w:rStyle w:val="Hypertextovodkaz"/>
          </w:rPr>
          <w:t>3.4 Návrhy potřebných administrativně-správních opatření v území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_Toc151381188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21</w:t>
        </w:r>
        <w:r w:rsidR="00D72FCC">
          <w:rPr>
            <w:webHidden/>
          </w:rPr>
          <w:fldChar w:fldCharType="end"/>
        </w:r>
      </w:hyperlink>
    </w:p>
    <w:p w14:paraId="3434D7E8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89" w:history="1">
        <w:r w:rsidR="00D72FCC" w:rsidRPr="008C7AA8">
          <w:rPr>
            <w:rStyle w:val="Hypertextovodkaz"/>
          </w:rPr>
          <w:t>3.5 Návrhy na regulaci rekreačního a sportovního využívání území veřejností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_Toc151381189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21</w:t>
        </w:r>
        <w:r w:rsidR="00D72FCC">
          <w:rPr>
            <w:webHidden/>
          </w:rPr>
          <w:fldChar w:fldCharType="end"/>
        </w:r>
      </w:hyperlink>
    </w:p>
    <w:p w14:paraId="6A4BADCE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90" w:history="1">
        <w:r w:rsidR="00D72FCC" w:rsidRPr="008C7AA8">
          <w:rPr>
            <w:rStyle w:val="Hypertextovodkaz"/>
          </w:rPr>
          <w:t>3.6 Návrhy na vzdělávací a osvětové využití území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_Toc151381190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21</w:t>
        </w:r>
        <w:r w:rsidR="00D72FCC">
          <w:rPr>
            <w:webHidden/>
          </w:rPr>
          <w:fldChar w:fldCharType="end"/>
        </w:r>
      </w:hyperlink>
    </w:p>
    <w:p w14:paraId="74579F75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91" w:history="1">
        <w:r w:rsidR="00D72FCC" w:rsidRPr="008C7AA8">
          <w:rPr>
            <w:rStyle w:val="Hypertextovodkaz"/>
          </w:rPr>
          <w:t>3.7 Návrhy na průzkum či výzkum a monitoring předmětu ochrany území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_Toc151381191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21</w:t>
        </w:r>
        <w:r w:rsidR="00D72FCC">
          <w:rPr>
            <w:webHidden/>
          </w:rPr>
          <w:fldChar w:fldCharType="end"/>
        </w:r>
      </w:hyperlink>
    </w:p>
    <w:p w14:paraId="608D53B9" w14:textId="77777777" w:rsidR="00D72FCC" w:rsidRDefault="004E149D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151381192" w:history="1">
        <w:r w:rsidR="00D72FCC" w:rsidRPr="008C7AA8">
          <w:rPr>
            <w:rStyle w:val="Hypertextovodkaz"/>
          </w:rPr>
          <w:t>4. Závěrečné údaje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_Toc151381192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22</w:t>
        </w:r>
        <w:r w:rsidR="00D72FCC">
          <w:rPr>
            <w:webHidden/>
          </w:rPr>
          <w:fldChar w:fldCharType="end"/>
        </w:r>
      </w:hyperlink>
    </w:p>
    <w:p w14:paraId="28D1C2BD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93" w:history="1">
        <w:r w:rsidR="00D72FCC" w:rsidRPr="008C7AA8">
          <w:rPr>
            <w:rStyle w:val="Hypertextovodkaz"/>
          </w:rPr>
          <w:t>4.1 Předpokládané orientační náklady hrazené orgánem ochrany přírody podle jednotlivých zásahů (druhů činností)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_Toc151381193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22</w:t>
        </w:r>
        <w:r w:rsidR="00D72FCC">
          <w:rPr>
            <w:webHidden/>
          </w:rPr>
          <w:fldChar w:fldCharType="end"/>
        </w:r>
      </w:hyperlink>
    </w:p>
    <w:p w14:paraId="1228A108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94" w:history="1">
        <w:r w:rsidR="00D72FCC" w:rsidRPr="008C7AA8">
          <w:rPr>
            <w:rStyle w:val="Hypertextovodkaz"/>
          </w:rPr>
          <w:t>4.2 Použité podklady a zdroje informací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_Toc151381194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22</w:t>
        </w:r>
        <w:r w:rsidR="00D72FCC">
          <w:rPr>
            <w:webHidden/>
          </w:rPr>
          <w:fldChar w:fldCharType="end"/>
        </w:r>
      </w:hyperlink>
    </w:p>
    <w:p w14:paraId="3BB6779D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95" w:history="1">
        <w:r w:rsidR="00D72FCC" w:rsidRPr="008C7AA8">
          <w:rPr>
            <w:rStyle w:val="Hypertextovodkaz"/>
          </w:rPr>
          <w:t>4.3 Seznam používaných zkratek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_Toc151381195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23</w:t>
        </w:r>
        <w:r w:rsidR="00D72FCC">
          <w:rPr>
            <w:webHidden/>
          </w:rPr>
          <w:fldChar w:fldCharType="end"/>
        </w:r>
      </w:hyperlink>
    </w:p>
    <w:p w14:paraId="6217955B" w14:textId="77777777" w:rsidR="00D72FCC" w:rsidRDefault="004E149D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1381196" w:history="1">
        <w:r w:rsidR="00D72FCC" w:rsidRPr="008C7AA8">
          <w:rPr>
            <w:rStyle w:val="Hypertextovodkaz"/>
          </w:rPr>
          <w:t>4.4. Podklady pro plán péče zpracoval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_Toc151381196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23</w:t>
        </w:r>
        <w:r w:rsidR="00D72FCC">
          <w:rPr>
            <w:webHidden/>
          </w:rPr>
          <w:fldChar w:fldCharType="end"/>
        </w:r>
      </w:hyperlink>
    </w:p>
    <w:p w14:paraId="3DC99D4C" w14:textId="77777777" w:rsidR="00D72FCC" w:rsidRDefault="004E149D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151381197" w:history="1">
        <w:r w:rsidR="00D72FCC" w:rsidRPr="008C7AA8">
          <w:rPr>
            <w:rStyle w:val="Hypertextovodkaz"/>
          </w:rPr>
          <w:t>5. Přílohy</w:t>
        </w:r>
        <w:r w:rsidR="00D72FCC">
          <w:rPr>
            <w:webHidden/>
          </w:rPr>
          <w:tab/>
        </w:r>
        <w:r w:rsidR="00D72FCC">
          <w:rPr>
            <w:webHidden/>
          </w:rPr>
          <w:fldChar w:fldCharType="begin"/>
        </w:r>
        <w:r w:rsidR="00D72FCC">
          <w:rPr>
            <w:webHidden/>
          </w:rPr>
          <w:instrText xml:space="preserve"> PAGEREF _Toc151381197 \h </w:instrText>
        </w:r>
        <w:r w:rsidR="00D72FCC">
          <w:rPr>
            <w:webHidden/>
          </w:rPr>
        </w:r>
        <w:r w:rsidR="00D72FCC">
          <w:rPr>
            <w:webHidden/>
          </w:rPr>
          <w:fldChar w:fldCharType="separate"/>
        </w:r>
        <w:r w:rsidR="00D72FCC">
          <w:rPr>
            <w:webHidden/>
          </w:rPr>
          <w:t>24</w:t>
        </w:r>
        <w:r w:rsidR="00D72FCC">
          <w:rPr>
            <w:webHidden/>
          </w:rPr>
          <w:fldChar w:fldCharType="end"/>
        </w:r>
      </w:hyperlink>
    </w:p>
    <w:p w14:paraId="4D06628F" w14:textId="3B155481" w:rsidR="00717265" w:rsidRDefault="00D86519" w:rsidP="00D72FCC">
      <w:pPr>
        <w:pStyle w:val="Nadpis1"/>
        <w:tabs>
          <w:tab w:val="left" w:pos="765"/>
        </w:tabs>
        <w:spacing w:after="80"/>
      </w:pPr>
      <w:r w:rsidRPr="004E3BB6">
        <w:rPr>
          <w:sz w:val="20"/>
          <w:szCs w:val="20"/>
        </w:rPr>
        <w:lastRenderedPageBreak/>
        <w:fldChar w:fldCharType="end"/>
      </w:r>
      <w:bookmarkStart w:id="0" w:name="_Toc256000004"/>
      <w:bookmarkStart w:id="1" w:name="_Toc514409706"/>
      <w:bookmarkStart w:id="2" w:name="_Toc516042615"/>
      <w:bookmarkStart w:id="3" w:name="_Toc151381159"/>
      <w:r w:rsidR="004D0D16" w:rsidRPr="008F6F30">
        <w:t xml:space="preserve">1. </w:t>
      </w:r>
      <w:bookmarkEnd w:id="0"/>
      <w:bookmarkEnd w:id="1"/>
      <w:bookmarkEnd w:id="2"/>
      <w:r w:rsidR="00717265">
        <w:t>Základní údaje o zvláště chráněném území</w:t>
      </w:r>
      <w:bookmarkEnd w:id="3"/>
    </w:p>
    <w:p w14:paraId="08FFD582" w14:textId="77777777" w:rsidR="00717265" w:rsidRDefault="00717265" w:rsidP="00717265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14:paraId="59AE8044" w14:textId="77777777" w:rsidR="00717265" w:rsidRPr="00EC415D" w:rsidRDefault="00717265" w:rsidP="00EC415D">
      <w:pPr>
        <w:pStyle w:val="Nadpis2"/>
      </w:pPr>
      <w:bookmarkStart w:id="4" w:name="_Toc151381160"/>
      <w:r w:rsidRPr="00EC415D">
        <w:t>1.1 Základní identifikační údaje</w:t>
      </w:r>
      <w:bookmarkEnd w:id="4"/>
    </w:p>
    <w:p w14:paraId="167B98B5" w14:textId="77777777" w:rsidR="00717265" w:rsidRDefault="00717265" w:rsidP="00717265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14:paraId="1E9E0FBA" w14:textId="77777777" w:rsidR="00717265" w:rsidRDefault="00717265" w:rsidP="00717265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evidenční číslo: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1738</w:t>
      </w:r>
    </w:p>
    <w:p w14:paraId="30CE2059" w14:textId="77777777" w:rsidR="00717265" w:rsidRDefault="00717265" w:rsidP="00717265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kategorie ochrany: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přírodní památka</w:t>
      </w:r>
    </w:p>
    <w:p w14:paraId="6EBBBEA3" w14:textId="77777777" w:rsidR="00717265" w:rsidRDefault="00717265" w:rsidP="00717265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název území: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Ronov</w:t>
      </w:r>
    </w:p>
    <w:p w14:paraId="338D57EB" w14:textId="77777777" w:rsidR="00717265" w:rsidRDefault="00717265" w:rsidP="00717265">
      <w:pPr>
        <w:pStyle w:val="Pokraovnseznamu"/>
        <w:widowControl/>
        <w:autoSpaceDE/>
        <w:autoSpaceDN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bCs/>
          <w:sz w:val="24"/>
          <w:szCs w:val="24"/>
        </w:rPr>
        <w:t>ruh vyhlašovacího právního předpisu: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vyhláška</w:t>
      </w:r>
    </w:p>
    <w:p w14:paraId="5072B101" w14:textId="77777777" w:rsidR="00717265" w:rsidRDefault="00717265" w:rsidP="00717265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orgán, který předpis vydal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Správa CHKO Kokořínsko</w:t>
      </w:r>
    </w:p>
    <w:p w14:paraId="5AFD5D03" w14:textId="77777777" w:rsidR="00717265" w:rsidRDefault="00717265" w:rsidP="00717265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číslo předpisu: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2/1995</w:t>
      </w:r>
    </w:p>
    <w:p w14:paraId="44E61A46" w14:textId="77777777" w:rsidR="00717265" w:rsidRDefault="00717265" w:rsidP="00717265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datum platnosti předpisu: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18. 4. 1995</w:t>
      </w:r>
    </w:p>
    <w:p w14:paraId="4A8AD5A2" w14:textId="77777777" w:rsidR="00717265" w:rsidRDefault="00717265" w:rsidP="00717265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datum účinnosti předpisu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8. 5. 1995</w:t>
      </w:r>
    </w:p>
    <w:p w14:paraId="4B327866" w14:textId="77777777" w:rsidR="00717265" w:rsidRDefault="00717265" w:rsidP="00717265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6A41C502" w14:textId="77777777" w:rsidR="00717265" w:rsidRDefault="00717265" w:rsidP="00717265">
      <w:pPr>
        <w:pStyle w:val="Seznam"/>
        <w:widowControl/>
        <w:jc w:val="both"/>
        <w:rPr>
          <w:sz w:val="24"/>
          <w:szCs w:val="24"/>
        </w:rPr>
      </w:pPr>
    </w:p>
    <w:p w14:paraId="782FC367" w14:textId="77777777" w:rsidR="00717265" w:rsidRDefault="00717265" w:rsidP="00EC415D">
      <w:pPr>
        <w:pStyle w:val="Nadpis2"/>
      </w:pPr>
      <w:bookmarkStart w:id="5" w:name="_Toc151381161"/>
      <w:r>
        <w:t>1.2 Údaje o lokalizaci území</w:t>
      </w:r>
      <w:bookmarkEnd w:id="5"/>
    </w:p>
    <w:p w14:paraId="5B6832EA" w14:textId="77777777" w:rsidR="00717265" w:rsidRDefault="00717265" w:rsidP="00717265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47761572" w14:textId="77777777" w:rsidR="00717265" w:rsidRDefault="00717265" w:rsidP="00717265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kraj: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Liberecký</w:t>
      </w:r>
    </w:p>
    <w:p w14:paraId="18219979" w14:textId="77777777" w:rsidR="00717265" w:rsidRDefault="00717265" w:rsidP="00717265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okres: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Česká Lípa</w:t>
      </w:r>
    </w:p>
    <w:p w14:paraId="5C096F60" w14:textId="77777777" w:rsidR="00717265" w:rsidRDefault="00717265" w:rsidP="00717265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 s rozšířenou působností: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Česká Lípa</w:t>
      </w:r>
    </w:p>
    <w:p w14:paraId="7102AD75" w14:textId="77777777" w:rsidR="00717265" w:rsidRDefault="00717265" w:rsidP="00717265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 s pověřeným obecním úřadem: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Česká Lípa</w:t>
      </w:r>
    </w:p>
    <w:p w14:paraId="0EC55DD0" w14:textId="77777777" w:rsidR="00717265" w:rsidRDefault="00717265" w:rsidP="00717265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Blíževedly</w:t>
      </w:r>
    </w:p>
    <w:p w14:paraId="44ACB53A" w14:textId="77777777" w:rsidR="00717265" w:rsidRDefault="00717265" w:rsidP="00717265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katastrální území: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Blíževedly</w:t>
      </w:r>
    </w:p>
    <w:p w14:paraId="30B1428B" w14:textId="77777777" w:rsidR="00717265" w:rsidRDefault="00717265" w:rsidP="00717265">
      <w:pPr>
        <w:pStyle w:val="Seznam"/>
        <w:widowControl/>
        <w:jc w:val="both"/>
        <w:rPr>
          <w:sz w:val="24"/>
          <w:szCs w:val="24"/>
        </w:rPr>
      </w:pPr>
    </w:p>
    <w:p w14:paraId="1B52AB7C" w14:textId="77777777" w:rsidR="00717265" w:rsidRPr="007C679C" w:rsidRDefault="00717265" w:rsidP="00717265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Příloha:</w:t>
      </w:r>
    </w:p>
    <w:p w14:paraId="4D89777B" w14:textId="77777777" w:rsidR="00717265" w:rsidRDefault="00717265" w:rsidP="00717265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M1 – Orientační mapa s vyznačením území</w:t>
      </w:r>
    </w:p>
    <w:p w14:paraId="2DB995CE" w14:textId="77777777" w:rsidR="007763B8" w:rsidRDefault="007763B8" w:rsidP="00717265">
      <w:pPr>
        <w:pStyle w:val="Seznam"/>
        <w:widowControl/>
        <w:jc w:val="both"/>
        <w:rPr>
          <w:sz w:val="24"/>
          <w:szCs w:val="24"/>
        </w:rPr>
      </w:pPr>
    </w:p>
    <w:p w14:paraId="43B4DDCC" w14:textId="77777777" w:rsidR="004D0D16" w:rsidRDefault="004D0D16" w:rsidP="004E3BB6">
      <w:pPr>
        <w:pStyle w:val="Seznam"/>
        <w:widowControl/>
        <w:jc w:val="both"/>
        <w:rPr>
          <w:sz w:val="24"/>
          <w:szCs w:val="24"/>
        </w:rPr>
      </w:pPr>
    </w:p>
    <w:p w14:paraId="0CADAC69" w14:textId="77777777" w:rsidR="004D0D16" w:rsidRDefault="004D0D16" w:rsidP="00EC415D">
      <w:pPr>
        <w:pStyle w:val="Nadpis3"/>
      </w:pPr>
      <w:bookmarkStart w:id="6" w:name="_Toc256000007"/>
      <w:bookmarkStart w:id="7" w:name="_Toc514409709"/>
      <w:bookmarkStart w:id="8" w:name="_Toc516042618"/>
      <w:bookmarkStart w:id="9" w:name="_Toc151381162"/>
      <w:r>
        <w:t>1.3 Vymezení území podle současného stavu katastru nemovitostí</w:t>
      </w:r>
      <w:bookmarkEnd w:id="6"/>
      <w:bookmarkEnd w:id="7"/>
      <w:bookmarkEnd w:id="8"/>
      <w:bookmarkEnd w:id="9"/>
    </w:p>
    <w:p w14:paraId="7DBBEEB0" w14:textId="77777777" w:rsidR="004D0D16" w:rsidRDefault="004D0D16">
      <w:pPr>
        <w:jc w:val="both"/>
        <w:rPr>
          <w:position w:val="6"/>
          <w:sz w:val="24"/>
          <w:szCs w:val="24"/>
          <w:u w:val="single"/>
        </w:rPr>
      </w:pPr>
    </w:p>
    <w:p w14:paraId="2DC0DF22" w14:textId="77777777" w:rsidR="004D0D16" w:rsidRDefault="004D0D16">
      <w:pPr>
        <w:pStyle w:val="Seznamsodrkami2"/>
        <w:jc w:val="both"/>
        <w:rPr>
          <w:sz w:val="24"/>
        </w:rPr>
      </w:pPr>
      <w:r>
        <w:rPr>
          <w:sz w:val="24"/>
        </w:rPr>
        <w:t>Zvláště chráněné území:</w:t>
      </w:r>
    </w:p>
    <w:p w14:paraId="5B3CE54E" w14:textId="77777777" w:rsidR="004D0D16" w:rsidRDefault="004D0D16">
      <w:pPr>
        <w:pStyle w:val="Seznamsodrkami2"/>
        <w:jc w:val="both"/>
        <w:rPr>
          <w:sz w:val="24"/>
        </w:rPr>
      </w:pPr>
    </w:p>
    <w:p w14:paraId="4A35C5E4" w14:textId="77777777" w:rsidR="004D0D16" w:rsidRDefault="00A96BE2" w:rsidP="007763B8">
      <w:pPr>
        <w:spacing w:after="120"/>
        <w:jc w:val="both"/>
        <w:rPr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t xml:space="preserve">Katastrální území: </w:t>
      </w:r>
      <w:r w:rsidRPr="005E7070">
        <w:rPr>
          <w:bCs/>
          <w:sz w:val="24"/>
          <w:szCs w:val="24"/>
        </w:rPr>
        <w:t>Bl</w:t>
      </w:r>
      <w:r w:rsidR="00442E36">
        <w:rPr>
          <w:bCs/>
          <w:sz w:val="24"/>
          <w:szCs w:val="24"/>
        </w:rPr>
        <w:t>í</w:t>
      </w:r>
      <w:r w:rsidRPr="005E7070">
        <w:rPr>
          <w:bCs/>
          <w:sz w:val="24"/>
          <w:szCs w:val="24"/>
        </w:rPr>
        <w:t>ževedly (</w:t>
      </w:r>
      <w:r w:rsidR="00442E36">
        <w:rPr>
          <w:bCs/>
          <w:sz w:val="24"/>
          <w:szCs w:val="24"/>
        </w:rPr>
        <w:t>605662</w:t>
      </w:r>
      <w:r w:rsidR="005E7070" w:rsidRPr="005E7070">
        <w:rPr>
          <w:bCs/>
          <w:sz w:val="24"/>
          <w:szCs w:val="24"/>
        </w:rPr>
        <w:t>)</w:t>
      </w:r>
    </w:p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1276"/>
        <w:gridCol w:w="1842"/>
        <w:gridCol w:w="2268"/>
        <w:gridCol w:w="1418"/>
        <w:gridCol w:w="1417"/>
      </w:tblGrid>
      <w:tr w:rsidR="00FE21B3" w14:paraId="5838383D" w14:textId="77777777" w:rsidTr="004E3BB6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14:paraId="0BF58C88" w14:textId="77777777" w:rsidR="004D0D16" w:rsidRPr="007763B8" w:rsidRDefault="004D0D16" w:rsidP="004E3BB6">
            <w:pPr>
              <w:rPr>
                <w:b/>
                <w:bCs/>
              </w:rPr>
            </w:pPr>
            <w:r w:rsidRPr="007763B8">
              <w:rPr>
                <w:b/>
                <w:bCs/>
              </w:rPr>
              <w:t>Číslo parcely podle KN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C0C0C0"/>
          </w:tcPr>
          <w:p w14:paraId="661CE292" w14:textId="77777777" w:rsidR="004D0D16" w:rsidRPr="007763B8" w:rsidRDefault="004D0D16" w:rsidP="004E3BB6">
            <w:pPr>
              <w:rPr>
                <w:b/>
                <w:bCs/>
              </w:rPr>
            </w:pPr>
            <w:r w:rsidRPr="007763B8">
              <w:rPr>
                <w:b/>
                <w:bCs/>
              </w:rPr>
              <w:t>Číslo parcely podle PK nebo jiných evidencí</w:t>
            </w:r>
          </w:p>
        </w:tc>
        <w:tc>
          <w:tcPr>
            <w:tcW w:w="1842" w:type="dxa"/>
            <w:tcBorders>
              <w:top w:val="single" w:sz="18" w:space="0" w:color="auto"/>
            </w:tcBorders>
            <w:shd w:val="clear" w:color="auto" w:fill="C0C0C0"/>
          </w:tcPr>
          <w:p w14:paraId="7D2CD879" w14:textId="77777777" w:rsidR="004D0D16" w:rsidRPr="007763B8" w:rsidRDefault="004D0D16" w:rsidP="004E3BB6">
            <w:pPr>
              <w:rPr>
                <w:b/>
                <w:bCs/>
              </w:rPr>
            </w:pPr>
            <w:r w:rsidRPr="007763B8">
              <w:rPr>
                <w:b/>
                <w:bCs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C0C0C0"/>
          </w:tcPr>
          <w:p w14:paraId="3C798734" w14:textId="77777777" w:rsidR="004D0D16" w:rsidRPr="007763B8" w:rsidRDefault="004D0D16" w:rsidP="004E3BB6">
            <w:pPr>
              <w:pStyle w:val="Seznamsodrkami2"/>
              <w:rPr>
                <w:b w:val="0"/>
                <w:bCs w:val="0"/>
                <w:sz w:val="20"/>
                <w:szCs w:val="20"/>
              </w:rPr>
            </w:pPr>
            <w:r w:rsidRPr="007763B8">
              <w:rPr>
                <w:sz w:val="20"/>
                <w:szCs w:val="20"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14:paraId="1D44A970" w14:textId="77777777" w:rsidR="004D0D16" w:rsidRPr="007763B8" w:rsidRDefault="004D0D16" w:rsidP="004E3BB6">
            <w:pPr>
              <w:rPr>
                <w:b/>
                <w:bCs/>
              </w:rPr>
            </w:pPr>
            <w:r w:rsidRPr="007763B8">
              <w:rPr>
                <w:b/>
                <w:bCs/>
              </w:rPr>
              <w:t>Výměra parcely</w:t>
            </w:r>
          </w:p>
          <w:p w14:paraId="6E24F577" w14:textId="77777777" w:rsidR="004D0D16" w:rsidRPr="007763B8" w:rsidRDefault="004D0D16" w:rsidP="004E3BB6">
            <w:pPr>
              <w:rPr>
                <w:b/>
                <w:bCs/>
              </w:rPr>
            </w:pPr>
            <w:r w:rsidRPr="007763B8">
              <w:rPr>
                <w:b/>
                <w:bCs/>
              </w:rPr>
              <w:t>celková podle KN(m</w:t>
            </w:r>
            <w:r w:rsidRPr="007763B8">
              <w:rPr>
                <w:b/>
                <w:bCs/>
                <w:vertAlign w:val="superscript"/>
              </w:rPr>
              <w:t>2</w:t>
            </w:r>
            <w:r w:rsidRPr="007763B8">
              <w:rPr>
                <w:b/>
                <w:bCs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14:paraId="1AE9D6E3" w14:textId="77777777" w:rsidR="004D0D16" w:rsidRPr="007763B8" w:rsidRDefault="004D0D16" w:rsidP="004E3BB6">
            <w:pPr>
              <w:rPr>
                <w:b/>
                <w:bCs/>
              </w:rPr>
            </w:pPr>
            <w:r w:rsidRPr="007763B8">
              <w:rPr>
                <w:b/>
                <w:bCs/>
              </w:rPr>
              <w:t>Výměra parcely</w:t>
            </w:r>
          </w:p>
          <w:p w14:paraId="17E5714C" w14:textId="77777777" w:rsidR="004D0D16" w:rsidRPr="007763B8" w:rsidRDefault="004D0D16" w:rsidP="004E3BB6">
            <w:pPr>
              <w:rPr>
                <w:b/>
                <w:bCs/>
              </w:rPr>
            </w:pPr>
            <w:r w:rsidRPr="007763B8">
              <w:rPr>
                <w:b/>
                <w:bCs/>
              </w:rPr>
              <w:t>v ZCHÚ (m</w:t>
            </w:r>
            <w:r w:rsidRPr="007763B8">
              <w:rPr>
                <w:b/>
                <w:bCs/>
                <w:vertAlign w:val="superscript"/>
              </w:rPr>
              <w:t>2</w:t>
            </w:r>
            <w:r w:rsidRPr="007763B8">
              <w:rPr>
                <w:b/>
                <w:bCs/>
              </w:rPr>
              <w:t>)*</w:t>
            </w:r>
          </w:p>
        </w:tc>
      </w:tr>
      <w:tr w:rsidR="00A96BE2" w14:paraId="67685043" w14:textId="77777777" w:rsidTr="004E3BB6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14:paraId="7FD26EDF" w14:textId="77777777" w:rsidR="00A96BE2" w:rsidRPr="007763B8" w:rsidRDefault="00A96BE2" w:rsidP="004E3BB6">
            <w:r w:rsidRPr="007763B8">
              <w:t>514/1</w:t>
            </w:r>
          </w:p>
        </w:tc>
        <w:tc>
          <w:tcPr>
            <w:tcW w:w="1276" w:type="dxa"/>
            <w:tcBorders>
              <w:top w:val="nil"/>
            </w:tcBorders>
          </w:tcPr>
          <w:p w14:paraId="46F464BC" w14:textId="77777777" w:rsidR="00A96BE2" w:rsidRPr="007763B8" w:rsidRDefault="00A96BE2" w:rsidP="004E3BB6"/>
        </w:tc>
        <w:tc>
          <w:tcPr>
            <w:tcW w:w="1842" w:type="dxa"/>
            <w:tcBorders>
              <w:top w:val="nil"/>
            </w:tcBorders>
          </w:tcPr>
          <w:p w14:paraId="28C966BA" w14:textId="77777777" w:rsidR="00A96BE2" w:rsidRPr="007763B8" w:rsidRDefault="00A96BE2" w:rsidP="004E3BB6">
            <w:r w:rsidRPr="007763B8">
              <w:t>lesní pozemek</w:t>
            </w:r>
          </w:p>
        </w:tc>
        <w:tc>
          <w:tcPr>
            <w:tcW w:w="2268" w:type="dxa"/>
            <w:tcBorders>
              <w:top w:val="nil"/>
            </w:tcBorders>
          </w:tcPr>
          <w:p w14:paraId="5176ACA9" w14:textId="77777777" w:rsidR="00A96BE2" w:rsidRPr="007763B8" w:rsidRDefault="00A96BE2" w:rsidP="004E3BB6"/>
        </w:tc>
        <w:tc>
          <w:tcPr>
            <w:tcW w:w="1418" w:type="dxa"/>
            <w:tcBorders>
              <w:top w:val="nil"/>
            </w:tcBorders>
          </w:tcPr>
          <w:p w14:paraId="50CAA6FC" w14:textId="77777777" w:rsidR="00A96BE2" w:rsidRPr="007763B8" w:rsidRDefault="00442E36" w:rsidP="004E3BB6">
            <w:pPr>
              <w:jc w:val="right"/>
            </w:pPr>
            <w:r>
              <w:t>88 710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</w:tcPr>
          <w:p w14:paraId="0974F85A" w14:textId="77777777" w:rsidR="00A96BE2" w:rsidRPr="007763B8" w:rsidRDefault="00A96BE2" w:rsidP="004E3BB6">
            <w:pPr>
              <w:jc w:val="right"/>
            </w:pPr>
            <w:r w:rsidRPr="007763B8">
              <w:rPr>
                <w:color w:val="000000"/>
              </w:rPr>
              <w:t>88 710</w:t>
            </w:r>
          </w:p>
        </w:tc>
      </w:tr>
      <w:tr w:rsidR="00FE21B3" w14:paraId="08DBCA7A" w14:textId="77777777" w:rsidTr="004E3BB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2127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27DC03B1" w14:textId="77777777" w:rsidR="004D0D16" w:rsidRPr="007763B8" w:rsidRDefault="004D0D16" w:rsidP="004E3BB6">
            <w:pPr>
              <w:jc w:val="center"/>
              <w:rPr>
                <w:b/>
                <w:bCs/>
                <w:snapToGrid w:val="0"/>
              </w:rPr>
            </w:pPr>
            <w:r w:rsidRPr="007763B8">
              <w:rPr>
                <w:b/>
                <w:bCs/>
                <w:snapToGrid w:val="0"/>
              </w:rPr>
              <w:t>Celkem</w:t>
            </w:r>
          </w:p>
        </w:tc>
        <w:tc>
          <w:tcPr>
            <w:tcW w:w="5528" w:type="dxa"/>
            <w:gridSpan w:val="3"/>
            <w:tcBorders>
              <w:bottom w:val="single" w:sz="18" w:space="0" w:color="auto"/>
            </w:tcBorders>
            <w:shd w:val="clear" w:color="auto" w:fill="C0C0C0"/>
          </w:tcPr>
          <w:p w14:paraId="3E865F9D" w14:textId="77777777" w:rsidR="004D0D16" w:rsidRPr="007763B8" w:rsidRDefault="004D0D16" w:rsidP="004E3BB6">
            <w:pPr>
              <w:jc w:val="right"/>
              <w:rPr>
                <w:b/>
                <w:bCs/>
                <w:snapToGrid w:val="0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18" w:space="0" w:color="auto"/>
            </w:tcBorders>
          </w:tcPr>
          <w:p w14:paraId="440EDA5C" w14:textId="77777777" w:rsidR="004D0D16" w:rsidRPr="007763B8" w:rsidRDefault="00A96BE2" w:rsidP="004E3BB6">
            <w:pPr>
              <w:jc w:val="right"/>
              <w:rPr>
                <w:b/>
                <w:bCs/>
                <w:snapToGrid w:val="0"/>
              </w:rPr>
            </w:pPr>
            <w:r w:rsidRPr="007763B8">
              <w:rPr>
                <w:b/>
                <w:bCs/>
                <w:snapToGrid w:val="0"/>
              </w:rPr>
              <w:t>88 710</w:t>
            </w:r>
          </w:p>
        </w:tc>
      </w:tr>
    </w:tbl>
    <w:p w14:paraId="72F34FA2" w14:textId="77777777" w:rsidR="004D0D16" w:rsidRDefault="004D0D16">
      <w:pPr>
        <w:jc w:val="both"/>
        <w:rPr>
          <w:sz w:val="24"/>
        </w:rPr>
      </w:pPr>
    </w:p>
    <w:p w14:paraId="7B42E538" w14:textId="77777777" w:rsidR="00273263" w:rsidRPr="004E3BB6" w:rsidRDefault="00273263" w:rsidP="00273263">
      <w:pPr>
        <w:pStyle w:val="Seznamsodrkami2"/>
        <w:rPr>
          <w:sz w:val="24"/>
          <w:szCs w:val="24"/>
        </w:rPr>
      </w:pPr>
      <w:r w:rsidRPr="004E3BB6">
        <w:rPr>
          <w:sz w:val="24"/>
          <w:szCs w:val="24"/>
        </w:rPr>
        <w:t>Ochranné pásmo:</w:t>
      </w:r>
    </w:p>
    <w:p w14:paraId="5060A0C9" w14:textId="77777777" w:rsidR="00273263" w:rsidRPr="00273263" w:rsidRDefault="00273263" w:rsidP="00273263">
      <w:pPr>
        <w:pStyle w:val="Seznam"/>
        <w:widowControl/>
        <w:tabs>
          <w:tab w:val="left" w:pos="4253"/>
        </w:tabs>
        <w:jc w:val="both"/>
        <w:rPr>
          <w:sz w:val="24"/>
          <w:szCs w:val="24"/>
        </w:rPr>
      </w:pPr>
    </w:p>
    <w:p w14:paraId="26051A36" w14:textId="77777777" w:rsidR="00273263" w:rsidRPr="006C7DD5" w:rsidRDefault="00273263" w:rsidP="004E3BB6">
      <w:pPr>
        <w:pStyle w:val="Seznam"/>
        <w:tabs>
          <w:tab w:val="left" w:pos="4253"/>
        </w:tabs>
        <w:jc w:val="both"/>
        <w:rPr>
          <w:sz w:val="24"/>
          <w:szCs w:val="24"/>
        </w:rPr>
      </w:pPr>
      <w:r w:rsidRPr="006C7DD5">
        <w:rPr>
          <w:sz w:val="24"/>
          <w:szCs w:val="24"/>
        </w:rPr>
        <w:t>Ochranné pásmo není vyhlášené, je jím tedy dle § 37 zákona č. 114/1992 Sb. pás do vzdálenosti 50 m od hranice ZCHÚ.</w:t>
      </w:r>
    </w:p>
    <w:p w14:paraId="2CCB3F44" w14:textId="77777777" w:rsidR="004D0D16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0C46EFA5" w14:textId="77777777" w:rsidR="004D0D16" w:rsidRPr="00E36EDA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Příloha:</w:t>
      </w:r>
    </w:p>
    <w:p w14:paraId="18643B8D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M2 – Katastrální mapa se zákresem ZCHÚ a jeho ochranného pásma</w:t>
      </w:r>
    </w:p>
    <w:p w14:paraId="584D42F3" w14:textId="77777777" w:rsidR="004D0D16" w:rsidRPr="00057F5F" w:rsidRDefault="004D0D16" w:rsidP="00057F5F">
      <w:pPr>
        <w:pStyle w:val="Nadpis2"/>
      </w:pPr>
      <w:r>
        <w:br w:type="page"/>
      </w:r>
      <w:bookmarkStart w:id="10" w:name="_Toc256000008"/>
      <w:bookmarkStart w:id="11" w:name="_Toc514409710"/>
      <w:bookmarkStart w:id="12" w:name="_Toc516042619"/>
      <w:bookmarkStart w:id="13" w:name="_Toc151381163"/>
      <w:r w:rsidRPr="00057F5F">
        <w:lastRenderedPageBreak/>
        <w:t>1.4 Výměra území a jeho ochranného pásma</w:t>
      </w:r>
      <w:bookmarkEnd w:id="10"/>
      <w:bookmarkEnd w:id="11"/>
      <w:bookmarkEnd w:id="12"/>
      <w:bookmarkEnd w:id="13"/>
    </w:p>
    <w:p w14:paraId="270E3CFF" w14:textId="77777777"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76"/>
        <w:gridCol w:w="1849"/>
        <w:gridCol w:w="1849"/>
        <w:gridCol w:w="1849"/>
        <w:gridCol w:w="1849"/>
      </w:tblGrid>
      <w:tr w:rsidR="00FE21B3" w14:paraId="534980EA" w14:textId="77777777" w:rsidTr="004E3BB6">
        <w:trPr>
          <w:cantSplit/>
          <w:trHeight w:val="483"/>
        </w:trPr>
        <w:tc>
          <w:tcPr>
            <w:tcW w:w="16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6846B882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Druh pozemku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C214411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  <w:bCs/>
              </w:rPr>
              <w:t>ZCHÚ</w:t>
            </w:r>
          </w:p>
          <w:p w14:paraId="233D2F26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plocha v ha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  <w:shd w:val="clear" w:color="auto" w:fill="C0C0C0"/>
          </w:tcPr>
          <w:p w14:paraId="7D4678BA" w14:textId="77777777" w:rsidR="004D0D16" w:rsidRPr="00AF521D" w:rsidRDefault="004D0D16">
            <w:pPr>
              <w:rPr>
                <w:b/>
                <w:bCs/>
              </w:rPr>
            </w:pPr>
            <w:r w:rsidRPr="00AF521D">
              <w:rPr>
                <w:b/>
                <w:bCs/>
              </w:rPr>
              <w:t>Vyhlášené OP</w:t>
            </w:r>
          </w:p>
          <w:p w14:paraId="1392730E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plocha v ha</w:t>
            </w:r>
          </w:p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454A0BF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Způsob využití pozemku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6DA7B638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  <w:bCs/>
              </w:rPr>
              <w:t>ZCHÚ</w:t>
            </w:r>
          </w:p>
          <w:p w14:paraId="560685D8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plocha v ha</w:t>
            </w:r>
          </w:p>
        </w:tc>
      </w:tr>
      <w:tr w:rsidR="004E3BB6" w14:paraId="2F3AD19F" w14:textId="77777777" w:rsidTr="004E3BB6">
        <w:trPr>
          <w:cantSplit/>
          <w:trHeight w:val="330"/>
        </w:trPr>
        <w:tc>
          <w:tcPr>
            <w:tcW w:w="16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45E37BDB" w14:textId="77777777" w:rsidR="004E3BB6" w:rsidRDefault="004E3BB6" w:rsidP="004E3BB6">
            <w:r>
              <w:t>lesní pozemky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3135B26" w14:textId="77777777" w:rsidR="004E3BB6" w:rsidRDefault="004E3BB6" w:rsidP="004E3BB6">
            <w:r>
              <w:t>8,871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589C8B6F" w14:textId="77777777" w:rsidR="004E3BB6" w:rsidRDefault="004E3BB6" w:rsidP="004E3BB6">
            <w:r w:rsidRPr="00BF04E3">
              <w:t>–</w:t>
            </w:r>
          </w:p>
        </w:tc>
        <w:tc>
          <w:tcPr>
            <w:tcW w:w="3698" w:type="dxa"/>
            <w:gridSpan w:val="2"/>
            <w:tcBorders>
              <w:top w:val="single" w:sz="18" w:space="0" w:color="auto"/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14:paraId="089DF7DF" w14:textId="77777777" w:rsidR="004E3BB6" w:rsidRDefault="004E3BB6" w:rsidP="004E3BB6"/>
        </w:tc>
      </w:tr>
      <w:tr w:rsidR="004E3BB6" w14:paraId="37BBC4FA" w14:textId="77777777" w:rsidTr="004E3BB6">
        <w:trPr>
          <w:cantSplit/>
          <w:trHeight w:val="330"/>
        </w:trPr>
        <w:tc>
          <w:tcPr>
            <w:tcW w:w="167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7E888FA8" w14:textId="77777777" w:rsidR="004E3BB6" w:rsidRDefault="004E3BB6" w:rsidP="004E3BB6">
            <w:r>
              <w:t>vodní plochy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7FC2A7F" w14:textId="77777777" w:rsidR="004E3BB6" w:rsidRPr="004E3BB6" w:rsidRDefault="004E3BB6" w:rsidP="004E3BB6">
            <w:r w:rsidRPr="004E3BB6">
              <w:t>–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thinThickThinSmallGap" w:sz="24" w:space="0" w:color="auto"/>
            </w:tcBorders>
          </w:tcPr>
          <w:p w14:paraId="7FF73DBF" w14:textId="77777777" w:rsidR="004E3BB6" w:rsidRDefault="004E3BB6" w:rsidP="004E3BB6">
            <w:r w:rsidRPr="00BF04E3">
              <w:t>–</w:t>
            </w:r>
          </w:p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</w:tcPr>
          <w:p w14:paraId="4B08D301" w14:textId="77777777" w:rsidR="004E3BB6" w:rsidRDefault="004E3BB6" w:rsidP="004E3BB6">
            <w:r>
              <w:t>zamokřená plocha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C93A8B4" w14:textId="77777777" w:rsidR="004E3BB6" w:rsidRDefault="004E3BB6" w:rsidP="004E3BB6">
            <w:r w:rsidRPr="00D30254">
              <w:t>–</w:t>
            </w:r>
          </w:p>
        </w:tc>
      </w:tr>
      <w:tr w:rsidR="004E3BB6" w14:paraId="5DDF7322" w14:textId="77777777" w:rsidTr="004E3BB6">
        <w:trPr>
          <w:cantSplit/>
          <w:trHeight w:val="330"/>
        </w:trPr>
        <w:tc>
          <w:tcPr>
            <w:tcW w:w="1676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39807E84" w14:textId="77777777" w:rsidR="004E3BB6" w:rsidRDefault="004E3BB6" w:rsidP="004E3BB6"/>
        </w:tc>
        <w:tc>
          <w:tcPr>
            <w:tcW w:w="184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18263AD" w14:textId="77777777" w:rsidR="004E3BB6" w:rsidRDefault="004E3BB6" w:rsidP="004E3BB6"/>
        </w:tc>
        <w:tc>
          <w:tcPr>
            <w:tcW w:w="1849" w:type="dxa"/>
            <w:vMerge/>
            <w:tcBorders>
              <w:left w:val="single" w:sz="18" w:space="0" w:color="auto"/>
              <w:right w:val="thinThickThinSmallGap" w:sz="24" w:space="0" w:color="auto"/>
            </w:tcBorders>
          </w:tcPr>
          <w:p w14:paraId="52368F88" w14:textId="77777777" w:rsidR="004E3BB6" w:rsidRDefault="004E3BB6" w:rsidP="004E3BB6"/>
        </w:tc>
        <w:tc>
          <w:tcPr>
            <w:tcW w:w="1849" w:type="dxa"/>
            <w:tcBorders>
              <w:left w:val="thinThickThinSmallGap" w:sz="24" w:space="0" w:color="auto"/>
              <w:right w:val="single" w:sz="18" w:space="0" w:color="auto"/>
            </w:tcBorders>
          </w:tcPr>
          <w:p w14:paraId="122D2A47" w14:textId="77777777" w:rsidR="004E3BB6" w:rsidRDefault="004E3BB6" w:rsidP="004E3BB6">
            <w:r>
              <w:t>rybník nebo nádrž</w:t>
            </w:r>
          </w:p>
        </w:tc>
        <w:tc>
          <w:tcPr>
            <w:tcW w:w="1849" w:type="dxa"/>
            <w:tcBorders>
              <w:left w:val="single" w:sz="18" w:space="0" w:color="auto"/>
              <w:right w:val="single" w:sz="18" w:space="0" w:color="auto"/>
            </w:tcBorders>
          </w:tcPr>
          <w:p w14:paraId="69BB9F69" w14:textId="77777777" w:rsidR="004E3BB6" w:rsidRDefault="004E3BB6" w:rsidP="004E3BB6">
            <w:r w:rsidRPr="00D30254">
              <w:t>–</w:t>
            </w:r>
          </w:p>
        </w:tc>
      </w:tr>
      <w:tr w:rsidR="004E3BB6" w14:paraId="25256EC3" w14:textId="77777777" w:rsidTr="004E3BB6">
        <w:trPr>
          <w:cantSplit/>
          <w:trHeight w:val="330"/>
        </w:trPr>
        <w:tc>
          <w:tcPr>
            <w:tcW w:w="167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6050C015" w14:textId="77777777" w:rsidR="004E3BB6" w:rsidRDefault="004E3BB6" w:rsidP="004E3BB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4E5D294" w14:textId="77777777" w:rsidR="004E3BB6" w:rsidRDefault="004E3BB6" w:rsidP="004E3BB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4FCC2F49" w14:textId="77777777" w:rsidR="004E3BB6" w:rsidRDefault="004E3BB6" w:rsidP="004E3BB6"/>
        </w:tc>
        <w:tc>
          <w:tcPr>
            <w:tcW w:w="1849" w:type="dxa"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</w:tcPr>
          <w:p w14:paraId="673EF436" w14:textId="77777777" w:rsidR="004E3BB6" w:rsidRDefault="004E3BB6" w:rsidP="004E3BB6">
            <w:r>
              <w:t xml:space="preserve">vodní tok </w:t>
            </w:r>
          </w:p>
        </w:tc>
        <w:tc>
          <w:tcPr>
            <w:tcW w:w="184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52B9CA5" w14:textId="77777777" w:rsidR="004E3BB6" w:rsidRDefault="004E3BB6" w:rsidP="004E3BB6">
            <w:r w:rsidRPr="00D30254">
              <w:t>–</w:t>
            </w:r>
          </w:p>
        </w:tc>
      </w:tr>
      <w:tr w:rsidR="004E3BB6" w14:paraId="1D566E3D" w14:textId="77777777" w:rsidTr="004E3BB6">
        <w:trPr>
          <w:cantSplit/>
          <w:trHeight w:val="515"/>
        </w:trPr>
        <w:tc>
          <w:tcPr>
            <w:tcW w:w="16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2816FC64" w14:textId="77777777" w:rsidR="004E3BB6" w:rsidRDefault="004E3BB6" w:rsidP="004E3BB6">
            <w:r>
              <w:t>trvalé travní porosty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4DD6218" w14:textId="77777777" w:rsidR="004E3BB6" w:rsidRDefault="004E3BB6" w:rsidP="004E3BB6">
            <w:r w:rsidRPr="00593BA9">
              <w:t>–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0C08FD6D" w14:textId="77777777" w:rsidR="004E3BB6" w:rsidRDefault="004E3BB6" w:rsidP="004E3BB6">
            <w:r w:rsidRPr="00BF04E3">
              <w:t>–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14:paraId="4FEEF5BF" w14:textId="77777777" w:rsidR="004E3BB6" w:rsidRDefault="004E3BB6" w:rsidP="004E3BB6"/>
        </w:tc>
      </w:tr>
      <w:tr w:rsidR="004E3BB6" w14:paraId="15AFE3AC" w14:textId="77777777" w:rsidTr="004E3BB6">
        <w:trPr>
          <w:cantSplit/>
          <w:trHeight w:val="444"/>
        </w:trPr>
        <w:tc>
          <w:tcPr>
            <w:tcW w:w="16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17CFE970" w14:textId="77777777" w:rsidR="004E3BB6" w:rsidRDefault="004E3BB6" w:rsidP="004E3BB6">
            <w:r>
              <w:t>orná půda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E3B27E9" w14:textId="77777777" w:rsidR="004E3BB6" w:rsidRDefault="004E3BB6" w:rsidP="004E3BB6">
            <w:r w:rsidRPr="00593BA9">
              <w:t>–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5E76CE4A" w14:textId="77777777" w:rsidR="004E3BB6" w:rsidRDefault="004E3BB6" w:rsidP="004E3BB6">
            <w:r w:rsidRPr="00BF04E3">
              <w:t>–</w:t>
            </w:r>
          </w:p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14:paraId="0ED4D303" w14:textId="77777777" w:rsidR="004E3BB6" w:rsidRDefault="004E3BB6" w:rsidP="004E3BB6"/>
        </w:tc>
      </w:tr>
      <w:tr w:rsidR="004E3BB6" w14:paraId="037BB985" w14:textId="77777777" w:rsidTr="004E3BB6">
        <w:trPr>
          <w:cantSplit/>
          <w:trHeight w:val="330"/>
        </w:trPr>
        <w:tc>
          <w:tcPr>
            <w:tcW w:w="1676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17BDFF33" w14:textId="77777777" w:rsidR="004E3BB6" w:rsidRDefault="004E3BB6" w:rsidP="004E3BB6">
            <w:r>
              <w:t>ostatní zemědělské pozemky</w:t>
            </w:r>
          </w:p>
        </w:tc>
        <w:tc>
          <w:tcPr>
            <w:tcW w:w="184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F40677" w14:textId="77777777" w:rsidR="004E3BB6" w:rsidRDefault="004E3BB6" w:rsidP="004E3BB6">
            <w:r w:rsidRPr="00593BA9">
              <w:t>–</w:t>
            </w:r>
          </w:p>
        </w:tc>
        <w:tc>
          <w:tcPr>
            <w:tcW w:w="184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22A8F340" w14:textId="77777777" w:rsidR="004E3BB6" w:rsidRDefault="004E3BB6" w:rsidP="004E3BB6">
            <w:r w:rsidRPr="00BF04E3">
              <w:t>–</w:t>
            </w:r>
          </w:p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14:paraId="4688A701" w14:textId="77777777" w:rsidR="004E3BB6" w:rsidRDefault="004E3BB6" w:rsidP="004E3BB6"/>
        </w:tc>
      </w:tr>
      <w:tr w:rsidR="004E3BB6" w14:paraId="34805DD3" w14:textId="77777777" w:rsidTr="004E3BB6">
        <w:trPr>
          <w:cantSplit/>
          <w:trHeight w:val="330"/>
        </w:trPr>
        <w:tc>
          <w:tcPr>
            <w:tcW w:w="167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3C88C2DD" w14:textId="77777777" w:rsidR="004E3BB6" w:rsidRDefault="004E3BB6" w:rsidP="004E3BB6">
            <w:r>
              <w:t>ostatní plochy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5A85DD1" w14:textId="77777777" w:rsidR="004E3BB6" w:rsidRDefault="004E3BB6" w:rsidP="004E3BB6">
            <w:r w:rsidRPr="00593BA9">
              <w:t>–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thinThickThinSmallGap" w:sz="24" w:space="0" w:color="auto"/>
            </w:tcBorders>
          </w:tcPr>
          <w:p w14:paraId="07240A59" w14:textId="77777777" w:rsidR="004E3BB6" w:rsidRDefault="004E3BB6" w:rsidP="004E3BB6">
            <w:r w:rsidRPr="00BF04E3">
              <w:t>–</w:t>
            </w:r>
          </w:p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</w:tcPr>
          <w:p w14:paraId="0CADAFA2" w14:textId="77777777" w:rsidR="004E3BB6" w:rsidRDefault="004E3BB6" w:rsidP="004E3BB6">
            <w:r>
              <w:t>neplodná půda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E378F46" w14:textId="77777777" w:rsidR="004E3BB6" w:rsidRDefault="004E3BB6" w:rsidP="004E3BB6">
            <w:r w:rsidRPr="00785E34">
              <w:t>–</w:t>
            </w:r>
          </w:p>
        </w:tc>
      </w:tr>
      <w:tr w:rsidR="004E3BB6" w14:paraId="04F9AB31" w14:textId="77777777" w:rsidTr="004E3BB6">
        <w:trPr>
          <w:cantSplit/>
          <w:trHeight w:val="330"/>
        </w:trPr>
        <w:tc>
          <w:tcPr>
            <w:tcW w:w="167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B9C48FC" w14:textId="77777777" w:rsidR="004E3BB6" w:rsidRDefault="004E3BB6" w:rsidP="004E3BB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5A8C382" w14:textId="77777777" w:rsidR="004E3BB6" w:rsidRDefault="004E3BB6" w:rsidP="004E3BB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66615BDE" w14:textId="77777777" w:rsidR="004E3BB6" w:rsidRDefault="004E3BB6" w:rsidP="004E3BB6"/>
        </w:tc>
        <w:tc>
          <w:tcPr>
            <w:tcW w:w="1849" w:type="dxa"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</w:tcPr>
          <w:p w14:paraId="400E476A" w14:textId="77777777" w:rsidR="004E3BB6" w:rsidRDefault="004E3BB6" w:rsidP="004E3BB6">
            <w:r>
              <w:t>ostatní způsoby využití</w:t>
            </w:r>
          </w:p>
        </w:tc>
        <w:tc>
          <w:tcPr>
            <w:tcW w:w="184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ED67955" w14:textId="77777777" w:rsidR="004E3BB6" w:rsidRDefault="004E3BB6" w:rsidP="004E3BB6">
            <w:r w:rsidRPr="00785E34">
              <w:t>–</w:t>
            </w:r>
          </w:p>
        </w:tc>
      </w:tr>
      <w:tr w:rsidR="004E3BB6" w14:paraId="5D595166" w14:textId="77777777" w:rsidTr="004E3BB6">
        <w:trPr>
          <w:cantSplit/>
          <w:trHeight w:val="330"/>
        </w:trPr>
        <w:tc>
          <w:tcPr>
            <w:tcW w:w="16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9292D45" w14:textId="77777777" w:rsidR="004E3BB6" w:rsidRDefault="004E3BB6" w:rsidP="004E3BB6">
            <w:r>
              <w:t>zastavěné</w:t>
            </w:r>
          </w:p>
          <w:p w14:paraId="3BBAB24B" w14:textId="77777777" w:rsidR="004E3BB6" w:rsidRDefault="004E3BB6" w:rsidP="004E3BB6">
            <w:r>
              <w:t>plochy a nádvoří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456B566" w14:textId="77777777" w:rsidR="004E3BB6" w:rsidRDefault="004E3BB6" w:rsidP="004E3BB6">
            <w:r w:rsidRPr="00593BA9">
              <w:t>–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0D79CED8" w14:textId="77777777" w:rsidR="004E3BB6" w:rsidRDefault="004E3BB6" w:rsidP="004E3BB6">
            <w:r w:rsidRPr="00BF04E3">
              <w:t>–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14:paraId="1500DE35" w14:textId="77777777" w:rsidR="004E3BB6" w:rsidRDefault="004E3BB6" w:rsidP="004E3BB6"/>
        </w:tc>
      </w:tr>
      <w:tr w:rsidR="004E3BB6" w14:paraId="4D8EBACC" w14:textId="77777777" w:rsidTr="004E3BB6">
        <w:trPr>
          <w:cantSplit/>
          <w:trHeight w:val="330"/>
        </w:trPr>
        <w:tc>
          <w:tcPr>
            <w:tcW w:w="16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46948E18" w14:textId="77777777" w:rsidR="004E3BB6" w:rsidRPr="00473D2E" w:rsidRDefault="004E3BB6" w:rsidP="004E3BB6">
            <w:pPr>
              <w:rPr>
                <w:b/>
              </w:rPr>
            </w:pPr>
            <w:r w:rsidRPr="00473D2E">
              <w:rPr>
                <w:b/>
              </w:rPr>
              <w:t xml:space="preserve">plocha celkem 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C1C18F7" w14:textId="77777777" w:rsidR="004E3BB6" w:rsidRDefault="004E3BB6" w:rsidP="004E3BB6">
            <w:r>
              <w:t>8,871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6CF6AB4C" w14:textId="77777777" w:rsidR="004E3BB6" w:rsidRDefault="004E3BB6" w:rsidP="004E3BB6">
            <w:r w:rsidRPr="00BF04E3">
              <w:t>–</w:t>
            </w:r>
          </w:p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14:paraId="4E166E35" w14:textId="77777777" w:rsidR="004E3BB6" w:rsidRDefault="004E3BB6" w:rsidP="004E3BB6"/>
        </w:tc>
      </w:tr>
    </w:tbl>
    <w:p w14:paraId="77A11240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794621E6" w14:textId="77777777" w:rsidR="004D0D16" w:rsidRPr="004E3BB6" w:rsidRDefault="004D0D16">
      <w:pPr>
        <w:pStyle w:val="Seznam2"/>
        <w:widowControl/>
        <w:ind w:left="0" w:firstLine="0"/>
        <w:jc w:val="both"/>
        <w:rPr>
          <w:sz w:val="24"/>
        </w:rPr>
      </w:pPr>
    </w:p>
    <w:p w14:paraId="128F701D" w14:textId="77777777" w:rsidR="004D0D16" w:rsidRPr="00057F5F" w:rsidRDefault="004D0D16" w:rsidP="00057F5F">
      <w:pPr>
        <w:pStyle w:val="Nadpis2"/>
      </w:pPr>
      <w:bookmarkStart w:id="14" w:name="_Toc256000009"/>
      <w:bookmarkStart w:id="15" w:name="_Toc514409711"/>
      <w:bookmarkStart w:id="16" w:name="_Toc516042620"/>
      <w:bookmarkStart w:id="17" w:name="_Toc151381164"/>
      <w:r w:rsidRPr="00057F5F">
        <w:t>1.5 Překryv území s jiným typem ochrany</w:t>
      </w:r>
      <w:bookmarkEnd w:id="14"/>
      <w:bookmarkEnd w:id="15"/>
      <w:bookmarkEnd w:id="16"/>
      <w:bookmarkEnd w:id="17"/>
    </w:p>
    <w:p w14:paraId="23CCD03E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035DADD9" w14:textId="77777777" w:rsidR="005E7070" w:rsidRDefault="005E7070" w:rsidP="005E7070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národní park: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NE</w:t>
      </w:r>
    </w:p>
    <w:p w14:paraId="3BE310B5" w14:textId="77777777" w:rsidR="005E7070" w:rsidRDefault="005E7070" w:rsidP="005E7070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chráněná krajinná oblast (včetně zóny):</w:t>
      </w:r>
      <w:r>
        <w:rPr>
          <w:sz w:val="24"/>
          <w:szCs w:val="24"/>
        </w:rPr>
        <w:tab/>
        <w:t>CHKO Kokořínsko – Máchův kraj (I. zóna)</w:t>
      </w:r>
    </w:p>
    <w:p w14:paraId="1104D669" w14:textId="77777777" w:rsidR="005E7070" w:rsidRDefault="005E7070" w:rsidP="005E7070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překryv s jiným typem ochrany: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památkově chráněné území </w:t>
      </w:r>
    </w:p>
    <w:p w14:paraId="01A227C8" w14:textId="77777777" w:rsidR="004E3BB6" w:rsidRDefault="004E3BB6" w:rsidP="005E7070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nemovitá kulturní památka</w:t>
      </w:r>
    </w:p>
    <w:p w14:paraId="44DCC885" w14:textId="77777777" w:rsidR="004E3BB6" w:rsidRDefault="004E3BB6" w:rsidP="005E7070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CHOPAV Severočeská křída</w:t>
      </w:r>
    </w:p>
    <w:p w14:paraId="65057E3E" w14:textId="77777777" w:rsidR="004E3BB6" w:rsidRDefault="004E3BB6" w:rsidP="005E7070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OPVZ Česká Lípa </w:t>
      </w:r>
      <w:r w:rsidR="00B011F4">
        <w:rPr>
          <w:sz w:val="24"/>
          <w:szCs w:val="24"/>
        </w:rPr>
        <w:t>vrty</w:t>
      </w:r>
    </w:p>
    <w:p w14:paraId="1EC8F35B" w14:textId="77777777" w:rsidR="005E7070" w:rsidRDefault="005E7070" w:rsidP="005E7070">
      <w:pPr>
        <w:pStyle w:val="Seznam"/>
        <w:widowControl/>
        <w:jc w:val="both"/>
        <w:rPr>
          <w:sz w:val="24"/>
          <w:szCs w:val="24"/>
        </w:rPr>
      </w:pPr>
    </w:p>
    <w:p w14:paraId="1E2CB3F1" w14:textId="77777777" w:rsidR="005E7070" w:rsidRDefault="005E7070" w:rsidP="005E7070">
      <w:pPr>
        <w:pStyle w:val="Seznam"/>
        <w:widowControl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Natura 2000</w:t>
      </w:r>
    </w:p>
    <w:p w14:paraId="33FFDBC6" w14:textId="77777777" w:rsidR="005E7070" w:rsidRDefault="005E7070" w:rsidP="005E7070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ptačí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NE</w:t>
      </w:r>
    </w:p>
    <w:p w14:paraId="799F0FBF" w14:textId="77777777" w:rsidR="005E7070" w:rsidRDefault="005E7070" w:rsidP="005E7070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evropsky významná lokalita: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A2830" w:rsidRPr="004E3BB6">
        <w:rPr>
          <w:sz w:val="24"/>
          <w:szCs w:val="24"/>
        </w:rPr>
        <w:t>CZ0514670</w:t>
      </w:r>
      <w:r>
        <w:rPr>
          <w:sz w:val="24"/>
          <w:szCs w:val="24"/>
        </w:rPr>
        <w:t>Ronov</w:t>
      </w:r>
      <w:r w:rsidR="00EA2830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Vlhošť </w:t>
      </w:r>
    </w:p>
    <w:p w14:paraId="662C03E7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419E95F3" w14:textId="77777777" w:rsidR="007763B8" w:rsidRPr="00442E36" w:rsidRDefault="007763B8" w:rsidP="004E3BB6">
      <w:pPr>
        <w:pStyle w:val="Seznam"/>
        <w:widowControl/>
        <w:jc w:val="both"/>
        <w:rPr>
          <w:sz w:val="24"/>
        </w:rPr>
      </w:pPr>
      <w:bookmarkStart w:id="18" w:name="_Toc256000010"/>
      <w:bookmarkStart w:id="19" w:name="_Toc514409712"/>
      <w:bookmarkStart w:id="20" w:name="_Toc516042621"/>
    </w:p>
    <w:p w14:paraId="7BEB6DBB" w14:textId="77777777" w:rsidR="004D0D16" w:rsidRPr="00057F5F" w:rsidRDefault="004D0D16" w:rsidP="00057F5F">
      <w:pPr>
        <w:pStyle w:val="Nadpis2"/>
      </w:pPr>
      <w:bookmarkStart w:id="21" w:name="_Toc151381165"/>
      <w:r w:rsidRPr="00057F5F">
        <w:t>1.6 Kategorie IUCN</w:t>
      </w:r>
      <w:bookmarkEnd w:id="18"/>
      <w:bookmarkEnd w:id="19"/>
      <w:bookmarkEnd w:id="20"/>
      <w:bookmarkEnd w:id="21"/>
    </w:p>
    <w:p w14:paraId="11DD92B3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7C51A8ED" w14:textId="77777777" w:rsidR="004D0D16" w:rsidRPr="005E7070" w:rsidRDefault="004D0D16" w:rsidP="004D0D16">
      <w:pPr>
        <w:spacing w:after="60"/>
        <w:rPr>
          <w:iCs/>
          <w:sz w:val="24"/>
          <w:szCs w:val="24"/>
        </w:rPr>
      </w:pPr>
      <w:r w:rsidRPr="005E7070">
        <w:rPr>
          <w:iCs/>
          <w:sz w:val="24"/>
          <w:szCs w:val="24"/>
        </w:rPr>
        <w:t xml:space="preserve">III </w:t>
      </w:r>
      <w:r w:rsidR="004E3BB6" w:rsidRPr="004E3BB6">
        <w:rPr>
          <w:sz w:val="24"/>
          <w:szCs w:val="24"/>
        </w:rPr>
        <w:t>–</w:t>
      </w:r>
      <w:r w:rsidRPr="005E7070">
        <w:rPr>
          <w:iCs/>
          <w:sz w:val="24"/>
          <w:szCs w:val="24"/>
        </w:rPr>
        <w:t xml:space="preserve"> přírodní památka nebo prvek </w:t>
      </w:r>
    </w:p>
    <w:p w14:paraId="63CA8C5F" w14:textId="77777777" w:rsidR="004D0D16" w:rsidRDefault="004D0D16">
      <w:pPr>
        <w:pStyle w:val="Seznam"/>
        <w:widowControl/>
        <w:jc w:val="both"/>
        <w:rPr>
          <w:i/>
          <w:iCs/>
          <w:sz w:val="24"/>
          <w:szCs w:val="24"/>
        </w:rPr>
      </w:pPr>
    </w:p>
    <w:p w14:paraId="6C781783" w14:textId="77777777" w:rsidR="004E3BB6" w:rsidRDefault="004E3BB6">
      <w:pPr>
        <w:pStyle w:val="Seznam"/>
        <w:widowControl/>
        <w:jc w:val="both"/>
        <w:rPr>
          <w:i/>
          <w:iCs/>
          <w:sz w:val="24"/>
          <w:szCs w:val="24"/>
        </w:rPr>
      </w:pPr>
    </w:p>
    <w:p w14:paraId="562AF838" w14:textId="77777777" w:rsidR="004D0D16" w:rsidRPr="00057F5F" w:rsidRDefault="004D0D16" w:rsidP="00057F5F">
      <w:pPr>
        <w:pStyle w:val="Nadpis2"/>
      </w:pPr>
      <w:bookmarkStart w:id="22" w:name="_Toc256000011"/>
      <w:bookmarkStart w:id="23" w:name="_Toc514409713"/>
      <w:bookmarkStart w:id="24" w:name="_Toc516042622"/>
      <w:bookmarkStart w:id="25" w:name="_Toc151381166"/>
      <w:r w:rsidRPr="00057F5F">
        <w:t>1.7 Předmět ochrany ZCHÚ</w:t>
      </w:r>
      <w:bookmarkEnd w:id="22"/>
      <w:bookmarkEnd w:id="23"/>
      <w:bookmarkEnd w:id="24"/>
      <w:bookmarkEnd w:id="25"/>
    </w:p>
    <w:p w14:paraId="49817175" w14:textId="77777777" w:rsidR="004D0D16" w:rsidRPr="007B64AB" w:rsidRDefault="004D0D16">
      <w:pPr>
        <w:jc w:val="both"/>
        <w:rPr>
          <w:b/>
          <w:bCs/>
          <w:snapToGrid w:val="0"/>
          <w:sz w:val="24"/>
          <w:szCs w:val="24"/>
        </w:rPr>
      </w:pPr>
    </w:p>
    <w:p w14:paraId="05EA6BAD" w14:textId="77777777" w:rsidR="004D0D16" w:rsidRPr="00057F5F" w:rsidRDefault="004D0D16" w:rsidP="00057F5F">
      <w:pPr>
        <w:pStyle w:val="Nadpis3"/>
      </w:pPr>
      <w:bookmarkStart w:id="26" w:name="_Toc256000012"/>
      <w:bookmarkStart w:id="27" w:name="_Toc514409714"/>
      <w:bookmarkStart w:id="28" w:name="_Toc516042623"/>
      <w:bookmarkStart w:id="29" w:name="_Toc151381167"/>
      <w:r w:rsidRPr="00057F5F">
        <w:t>1.7.1 Předmět ochrany ZCHÚ podle zřizovacího předpisu</w:t>
      </w:r>
      <w:bookmarkEnd w:id="26"/>
      <w:bookmarkEnd w:id="27"/>
      <w:bookmarkEnd w:id="28"/>
      <w:bookmarkEnd w:id="29"/>
    </w:p>
    <w:p w14:paraId="0D317AFB" w14:textId="77777777" w:rsidR="004D0D16" w:rsidRPr="007B64AB" w:rsidRDefault="004D0D16">
      <w:pPr>
        <w:jc w:val="both"/>
        <w:rPr>
          <w:b/>
          <w:bCs/>
          <w:snapToGrid w:val="0"/>
          <w:sz w:val="24"/>
          <w:szCs w:val="24"/>
        </w:rPr>
      </w:pPr>
    </w:p>
    <w:p w14:paraId="3E47AC53" w14:textId="77777777" w:rsidR="00057F5F" w:rsidRPr="00057F5F" w:rsidRDefault="00442E36">
      <w:pPr>
        <w:jc w:val="both"/>
        <w:rPr>
          <w:sz w:val="24"/>
        </w:rPr>
      </w:pPr>
      <w:r>
        <w:rPr>
          <w:sz w:val="24"/>
        </w:rPr>
        <w:t xml:space="preserve">Zbytek </w:t>
      </w:r>
      <w:r w:rsidR="00057F5F" w:rsidRPr="00057F5F">
        <w:rPr>
          <w:sz w:val="24"/>
        </w:rPr>
        <w:t>zachovalého suťového lesa s rozsáhlými kamennými moři, místy téměř bez vegetace, na svazích vrcholu Ronova.</w:t>
      </w:r>
    </w:p>
    <w:p w14:paraId="5EAACE62" w14:textId="77777777" w:rsidR="004D0D16" w:rsidRPr="007B64AB" w:rsidRDefault="004D0D16">
      <w:pPr>
        <w:jc w:val="both"/>
        <w:rPr>
          <w:b/>
          <w:bCs/>
          <w:snapToGrid w:val="0"/>
          <w:sz w:val="24"/>
          <w:szCs w:val="24"/>
        </w:rPr>
      </w:pPr>
    </w:p>
    <w:p w14:paraId="59BC6476" w14:textId="629A14A4" w:rsidR="004D0D16" w:rsidRPr="008F6F30" w:rsidRDefault="004D0D16" w:rsidP="004D0D16">
      <w:pPr>
        <w:pStyle w:val="Nadpis3"/>
        <w:rPr>
          <w:snapToGrid w:val="0"/>
        </w:rPr>
      </w:pPr>
      <w:bookmarkStart w:id="30" w:name="_Toc256000013"/>
      <w:bookmarkStart w:id="31" w:name="_Toc514409715"/>
      <w:bookmarkStart w:id="32" w:name="_Toc516042624"/>
      <w:bookmarkStart w:id="33" w:name="_Toc151381168"/>
      <w:r w:rsidRPr="007B64AB">
        <w:rPr>
          <w:snapToGrid w:val="0"/>
        </w:rPr>
        <w:lastRenderedPageBreak/>
        <w:t>1.7.2 Předmět ochrany</w:t>
      </w:r>
      <w:r w:rsidR="005A2FBB">
        <w:rPr>
          <w:snapToGrid w:val="0"/>
        </w:rPr>
        <w:t xml:space="preserve"> </w:t>
      </w:r>
      <w:r w:rsidRPr="007B64AB">
        <w:rPr>
          <w:snapToGrid w:val="0"/>
        </w:rPr>
        <w:t>– současný stav</w:t>
      </w:r>
      <w:bookmarkEnd w:id="30"/>
      <w:bookmarkEnd w:id="31"/>
      <w:bookmarkEnd w:id="32"/>
      <w:bookmarkEnd w:id="33"/>
    </w:p>
    <w:p w14:paraId="2B66DB0F" w14:textId="77777777" w:rsidR="004D0D16" w:rsidRDefault="004D0D16">
      <w:pPr>
        <w:jc w:val="both"/>
        <w:rPr>
          <w:b/>
          <w:bCs/>
          <w:snapToGrid w:val="0"/>
          <w:sz w:val="24"/>
          <w:szCs w:val="24"/>
        </w:rPr>
      </w:pPr>
    </w:p>
    <w:p w14:paraId="23EEA046" w14:textId="77777777" w:rsidR="004D0D16" w:rsidRPr="007763B8" w:rsidRDefault="004D0D16" w:rsidP="00B73BE1">
      <w:pPr>
        <w:spacing w:after="120"/>
        <w:jc w:val="both"/>
        <w:rPr>
          <w:b/>
          <w:bCs/>
          <w:snapToGrid w:val="0"/>
          <w:sz w:val="24"/>
          <w:szCs w:val="24"/>
        </w:rPr>
      </w:pPr>
      <w:r w:rsidRPr="007763B8">
        <w:rPr>
          <w:b/>
          <w:bCs/>
          <w:snapToGrid w:val="0"/>
          <w:sz w:val="24"/>
          <w:szCs w:val="24"/>
        </w:rPr>
        <w:t>A. ekosystémy</w:t>
      </w: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1418"/>
        <w:gridCol w:w="3827"/>
        <w:gridCol w:w="1417"/>
      </w:tblGrid>
      <w:tr w:rsidR="00FE21B3" w14:paraId="4E722286" w14:textId="77777777" w:rsidTr="004E3BB6">
        <w:trPr>
          <w:cantSplit/>
          <w:trHeight w:val="270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14875E65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ekosystém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C0C0C0"/>
          </w:tcPr>
          <w:p w14:paraId="283D0EAD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podíl plochy v ZCHÚ (%)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4968CF59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popis ekosystému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54E774A1" w14:textId="77777777" w:rsidR="004D0D16" w:rsidRPr="00A462ED" w:rsidRDefault="004D0D16" w:rsidP="004D0D16">
            <w:pPr>
              <w:rPr>
                <w:b/>
                <w:bCs/>
                <w:snapToGrid w:val="0"/>
                <w:highlight w:val="yellow"/>
              </w:rPr>
            </w:pPr>
            <w:r>
              <w:rPr>
                <w:b/>
                <w:bCs/>
                <w:snapToGrid w:val="0"/>
              </w:rPr>
              <w:t>kód předmětu ochrany*</w:t>
            </w:r>
          </w:p>
        </w:tc>
      </w:tr>
      <w:tr w:rsidR="00FE21B3" w14:paraId="12BE5B89" w14:textId="77777777" w:rsidTr="0059071C">
        <w:trPr>
          <w:cantSplit/>
          <w:trHeight w:val="257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</w:tcBorders>
          </w:tcPr>
          <w:p w14:paraId="0BA346F3" w14:textId="77777777" w:rsidR="004D0D16" w:rsidRPr="00156B55" w:rsidRDefault="005E7070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L4 Suťové lesy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4" w:space="0" w:color="000000"/>
              <w:right w:val="single" w:sz="8" w:space="0" w:color="auto"/>
            </w:tcBorders>
          </w:tcPr>
          <w:p w14:paraId="11E58AB5" w14:textId="4C16CB31" w:rsidR="004D0D16" w:rsidRPr="00156B55" w:rsidRDefault="007B5910" w:rsidP="007763B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45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E06FE99" w14:textId="26D0DB25" w:rsidR="004D0D16" w:rsidRDefault="005E7070" w:rsidP="00897302">
            <w:pPr>
              <w:tabs>
                <w:tab w:val="left" w:pos="345"/>
              </w:tabs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Převažuje asociace </w:t>
            </w:r>
            <w:r w:rsidRPr="008215BE">
              <w:rPr>
                <w:bCs/>
                <w:i/>
                <w:snapToGrid w:val="0"/>
              </w:rPr>
              <w:t>Aceri-Tilietum</w:t>
            </w:r>
            <w:r>
              <w:rPr>
                <w:bCs/>
                <w:snapToGrid w:val="0"/>
              </w:rPr>
              <w:t>s různými přechody. Nejčastěji ve stromovém patře dominuje</w:t>
            </w:r>
            <w:r w:rsidR="00897302">
              <w:rPr>
                <w:bCs/>
                <w:snapToGrid w:val="0"/>
              </w:rPr>
              <w:t xml:space="preserve"> lípa velkolistá</w:t>
            </w:r>
            <w:r>
              <w:rPr>
                <w:bCs/>
                <w:snapToGrid w:val="0"/>
              </w:rPr>
              <w:t xml:space="preserve"> </w:t>
            </w:r>
            <w:r w:rsidR="00897302" w:rsidRPr="00897302">
              <w:rPr>
                <w:bCs/>
                <w:i/>
                <w:snapToGrid w:val="0"/>
              </w:rPr>
              <w:t>(</w:t>
            </w:r>
            <w:r w:rsidRPr="008215BE">
              <w:rPr>
                <w:bCs/>
                <w:i/>
                <w:snapToGrid w:val="0"/>
              </w:rPr>
              <w:t>Tilia platyphyllos</w:t>
            </w:r>
            <w:r w:rsidR="00897302">
              <w:rPr>
                <w:bCs/>
                <w:i/>
                <w:snapToGrid w:val="0"/>
              </w:rPr>
              <w:t>)</w:t>
            </w:r>
            <w:r>
              <w:rPr>
                <w:bCs/>
                <w:snapToGrid w:val="0"/>
              </w:rPr>
              <w:t>, často také</w:t>
            </w:r>
            <w:r w:rsidR="00897302">
              <w:rPr>
                <w:bCs/>
                <w:snapToGrid w:val="0"/>
              </w:rPr>
              <w:t xml:space="preserve"> habr obecný</w:t>
            </w:r>
            <w:r>
              <w:rPr>
                <w:bCs/>
                <w:snapToGrid w:val="0"/>
              </w:rPr>
              <w:t xml:space="preserve"> </w:t>
            </w:r>
            <w:r w:rsidR="00897302">
              <w:rPr>
                <w:bCs/>
                <w:i/>
                <w:snapToGrid w:val="0"/>
              </w:rPr>
              <w:t>(</w:t>
            </w:r>
            <w:r w:rsidRPr="008215BE">
              <w:rPr>
                <w:bCs/>
                <w:i/>
                <w:snapToGrid w:val="0"/>
              </w:rPr>
              <w:t>Carpinus betulus</w:t>
            </w:r>
            <w:r w:rsidR="00897302">
              <w:rPr>
                <w:bCs/>
                <w:i/>
                <w:snapToGrid w:val="0"/>
              </w:rPr>
              <w:t>)</w:t>
            </w:r>
            <w:r w:rsidRPr="008215BE">
              <w:rPr>
                <w:bCs/>
                <w:i/>
                <w:snapToGrid w:val="0"/>
              </w:rPr>
              <w:t>,</w:t>
            </w:r>
            <w:r w:rsidR="00897302">
              <w:rPr>
                <w:bCs/>
                <w:i/>
                <w:snapToGrid w:val="0"/>
              </w:rPr>
              <w:t xml:space="preserve"> </w:t>
            </w:r>
            <w:r w:rsidR="00897302">
              <w:rPr>
                <w:bCs/>
                <w:snapToGrid w:val="0"/>
              </w:rPr>
              <w:t xml:space="preserve">dub zimní </w:t>
            </w:r>
            <w:r w:rsidR="00897302">
              <w:rPr>
                <w:bCs/>
                <w:i/>
                <w:snapToGrid w:val="0"/>
              </w:rPr>
              <w:t>(</w:t>
            </w:r>
            <w:r w:rsidRPr="008215BE">
              <w:rPr>
                <w:bCs/>
                <w:i/>
                <w:snapToGrid w:val="0"/>
              </w:rPr>
              <w:t>Quercus petraea</w:t>
            </w:r>
            <w:r w:rsidR="00897302">
              <w:rPr>
                <w:bCs/>
                <w:i/>
                <w:snapToGrid w:val="0"/>
              </w:rPr>
              <w:t>)</w:t>
            </w:r>
            <w:r w:rsidRPr="008215BE">
              <w:rPr>
                <w:bCs/>
                <w:i/>
                <w:snapToGrid w:val="0"/>
              </w:rPr>
              <w:t>,</w:t>
            </w:r>
            <w:r>
              <w:rPr>
                <w:bCs/>
                <w:i/>
                <w:snapToGrid w:val="0"/>
              </w:rPr>
              <w:t xml:space="preserve"> </w:t>
            </w:r>
            <w:r w:rsidR="00897302">
              <w:rPr>
                <w:bCs/>
                <w:snapToGrid w:val="0"/>
              </w:rPr>
              <w:t>javor (</w:t>
            </w:r>
            <w:r>
              <w:rPr>
                <w:bCs/>
                <w:i/>
                <w:snapToGrid w:val="0"/>
              </w:rPr>
              <w:t xml:space="preserve">Acer </w:t>
            </w:r>
            <w:r w:rsidRPr="004E3BB6">
              <w:rPr>
                <w:bCs/>
                <w:snapToGrid w:val="0"/>
              </w:rPr>
              <w:t>sp.</w:t>
            </w:r>
            <w:r w:rsidR="00897302">
              <w:rPr>
                <w:bCs/>
                <w:snapToGrid w:val="0"/>
              </w:rPr>
              <w:t>)</w:t>
            </w:r>
            <w:r w:rsidR="00897302">
              <w:rPr>
                <w:bCs/>
                <w:i/>
                <w:snapToGrid w:val="0"/>
              </w:rPr>
              <w:t xml:space="preserve">, </w:t>
            </w:r>
            <w:r w:rsidR="00897302" w:rsidRPr="00897302">
              <w:rPr>
                <w:bCs/>
                <w:snapToGrid w:val="0"/>
              </w:rPr>
              <w:t>jilm horksý</w:t>
            </w:r>
            <w:r w:rsidR="00897302">
              <w:rPr>
                <w:bCs/>
                <w:snapToGrid w:val="0"/>
              </w:rPr>
              <w:t xml:space="preserve"> </w:t>
            </w:r>
            <w:r w:rsidR="00897302" w:rsidRPr="00897302">
              <w:rPr>
                <w:bCs/>
                <w:i/>
                <w:snapToGrid w:val="0"/>
              </w:rPr>
              <w:t>(</w:t>
            </w:r>
            <w:r w:rsidRPr="008215BE">
              <w:rPr>
                <w:bCs/>
                <w:i/>
                <w:snapToGrid w:val="0"/>
              </w:rPr>
              <w:t>Ulmus glabra</w:t>
            </w:r>
            <w:r w:rsidR="00897302">
              <w:rPr>
                <w:bCs/>
                <w:i/>
                <w:snapToGrid w:val="0"/>
              </w:rPr>
              <w:t>)</w:t>
            </w:r>
            <w:r>
              <w:rPr>
                <w:bCs/>
                <w:snapToGrid w:val="0"/>
              </w:rPr>
              <w:t xml:space="preserve"> a další s hojně vyvinutým bylinným patrem kde se s vysokou pokryvností uplatňuje</w:t>
            </w:r>
            <w:r w:rsidR="00897302">
              <w:rPr>
                <w:bCs/>
                <w:snapToGrid w:val="0"/>
              </w:rPr>
              <w:t xml:space="preserve"> ptačinec velkokvětý </w:t>
            </w:r>
            <w:r w:rsidR="00897302">
              <w:rPr>
                <w:bCs/>
                <w:i/>
                <w:snapToGrid w:val="0"/>
              </w:rPr>
              <w:t>(</w:t>
            </w:r>
            <w:r w:rsidRPr="008215BE">
              <w:rPr>
                <w:bCs/>
                <w:i/>
                <w:snapToGrid w:val="0"/>
              </w:rPr>
              <w:t>Stellaria holostea</w:t>
            </w:r>
            <w:r w:rsidR="00897302">
              <w:rPr>
                <w:bCs/>
                <w:i/>
                <w:snapToGrid w:val="0"/>
              </w:rPr>
              <w:t>)</w:t>
            </w:r>
            <w:r>
              <w:rPr>
                <w:bCs/>
                <w:snapToGrid w:val="0"/>
              </w:rPr>
              <w:t>,</w:t>
            </w:r>
            <w:r w:rsidR="00897302">
              <w:rPr>
                <w:bCs/>
                <w:snapToGrid w:val="0"/>
              </w:rPr>
              <w:t xml:space="preserve"> bažanka vytrvalá</w:t>
            </w:r>
            <w:r>
              <w:rPr>
                <w:bCs/>
                <w:snapToGrid w:val="0"/>
              </w:rPr>
              <w:t xml:space="preserve"> </w:t>
            </w:r>
            <w:r w:rsidR="00897302">
              <w:rPr>
                <w:bCs/>
                <w:snapToGrid w:val="0"/>
              </w:rPr>
              <w:t>(</w:t>
            </w:r>
            <w:r w:rsidRPr="008215BE">
              <w:rPr>
                <w:bCs/>
                <w:i/>
                <w:snapToGrid w:val="0"/>
              </w:rPr>
              <w:t>Mercurialis perrenis</w:t>
            </w:r>
            <w:r w:rsidR="00897302">
              <w:rPr>
                <w:bCs/>
                <w:i/>
                <w:snapToGrid w:val="0"/>
              </w:rPr>
              <w:t>)</w:t>
            </w:r>
            <w:r w:rsidRPr="008215BE">
              <w:rPr>
                <w:bCs/>
                <w:i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>a</w:t>
            </w:r>
            <w:r w:rsidR="00897302">
              <w:rPr>
                <w:bCs/>
                <w:snapToGrid w:val="0"/>
              </w:rPr>
              <w:t xml:space="preserve"> svízel vonný</w:t>
            </w:r>
            <w:r>
              <w:rPr>
                <w:bCs/>
                <w:snapToGrid w:val="0"/>
              </w:rPr>
              <w:t xml:space="preserve"> </w:t>
            </w:r>
            <w:r w:rsidR="00897302">
              <w:rPr>
                <w:bCs/>
                <w:snapToGrid w:val="0"/>
              </w:rPr>
              <w:t>(</w:t>
            </w:r>
            <w:r w:rsidRPr="008215BE">
              <w:rPr>
                <w:bCs/>
                <w:i/>
                <w:snapToGrid w:val="0"/>
              </w:rPr>
              <w:t>Galium odoratum</w:t>
            </w:r>
            <w:r w:rsidR="00897302">
              <w:rPr>
                <w:bCs/>
                <w:i/>
                <w:snapToGrid w:val="0"/>
              </w:rPr>
              <w:t>)</w:t>
            </w:r>
            <w:r w:rsidRPr="008215BE">
              <w:rPr>
                <w:bCs/>
                <w:i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>a</w:t>
            </w:r>
            <w:r w:rsidR="00897302">
              <w:rPr>
                <w:bCs/>
                <w:snapToGrid w:val="0"/>
              </w:rPr>
              <w:t xml:space="preserve"> také</w:t>
            </w:r>
            <w:r>
              <w:rPr>
                <w:bCs/>
                <w:snapToGrid w:val="0"/>
              </w:rPr>
              <w:t xml:space="preserve"> místy</w:t>
            </w:r>
            <w:r w:rsidR="00897302">
              <w:rPr>
                <w:bCs/>
                <w:snapToGrid w:val="0"/>
              </w:rPr>
              <w:t xml:space="preserve"> lilie zlatohlavá</w:t>
            </w:r>
            <w:r>
              <w:rPr>
                <w:bCs/>
                <w:snapToGrid w:val="0"/>
              </w:rPr>
              <w:t xml:space="preserve"> </w:t>
            </w:r>
            <w:r w:rsidR="00897302">
              <w:rPr>
                <w:bCs/>
                <w:snapToGrid w:val="0"/>
              </w:rPr>
              <w:t>(</w:t>
            </w:r>
            <w:r w:rsidRPr="008215BE">
              <w:rPr>
                <w:bCs/>
                <w:i/>
                <w:snapToGrid w:val="0"/>
              </w:rPr>
              <w:t>Lilium martagon</w:t>
            </w:r>
            <w:r w:rsidR="00897302">
              <w:rPr>
                <w:bCs/>
                <w:i/>
                <w:snapToGrid w:val="0"/>
              </w:rPr>
              <w:t>)</w:t>
            </w:r>
            <w:r>
              <w:rPr>
                <w:bCs/>
                <w:i/>
                <w:snapToGrid w:val="0"/>
              </w:rPr>
              <w:t>.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000000"/>
              <w:right w:val="single" w:sz="18" w:space="0" w:color="auto"/>
            </w:tcBorders>
          </w:tcPr>
          <w:p w14:paraId="5D61F9F0" w14:textId="77777777" w:rsidR="004D0D16" w:rsidRPr="004E3BB6" w:rsidRDefault="007763B8" w:rsidP="007763B8">
            <w:pPr>
              <w:jc w:val="center"/>
              <w:rPr>
                <w:bCs/>
                <w:snapToGrid w:val="0"/>
              </w:rPr>
            </w:pPr>
            <w:proofErr w:type="gramStart"/>
            <w:r>
              <w:rPr>
                <w:bCs/>
                <w:snapToGrid w:val="0"/>
              </w:rPr>
              <w:t>a</w:t>
            </w:r>
            <w:r w:rsidR="00E14384" w:rsidRPr="007763B8">
              <w:rPr>
                <w:bCs/>
                <w:snapToGrid w:val="0"/>
              </w:rPr>
              <w:t>,b</w:t>
            </w:r>
            <w:r>
              <w:rPr>
                <w:bCs/>
                <w:snapToGrid w:val="0"/>
              </w:rPr>
              <w:t xml:space="preserve"> (9180*</w:t>
            </w:r>
            <w:proofErr w:type="gramEnd"/>
            <w:r>
              <w:rPr>
                <w:bCs/>
                <w:snapToGrid w:val="0"/>
              </w:rPr>
              <w:t>)</w:t>
            </w:r>
          </w:p>
        </w:tc>
      </w:tr>
      <w:tr w:rsidR="0059071C" w14:paraId="68B8CDA7" w14:textId="77777777" w:rsidTr="0059071C">
        <w:trPr>
          <w:cantSplit/>
          <w:trHeight w:val="1395"/>
        </w:trPr>
        <w:tc>
          <w:tcPr>
            <w:tcW w:w="2358" w:type="dxa"/>
            <w:tcBorders>
              <w:top w:val="single" w:sz="4" w:space="0" w:color="000000"/>
              <w:left w:val="single" w:sz="18" w:space="0" w:color="auto"/>
              <w:bottom w:val="single" w:sz="4" w:space="0" w:color="auto"/>
            </w:tcBorders>
          </w:tcPr>
          <w:p w14:paraId="5E94D150" w14:textId="6142EDD4" w:rsidR="0059071C" w:rsidRDefault="0059071C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L3.1 Hercynské dubohabřiny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auto"/>
              <w:right w:val="single" w:sz="8" w:space="0" w:color="auto"/>
            </w:tcBorders>
          </w:tcPr>
          <w:p w14:paraId="0E2ED810" w14:textId="0AB99147" w:rsidR="0059071C" w:rsidRDefault="0025068F" w:rsidP="007763B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20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83CD" w14:textId="5ED79207" w:rsidR="0059071C" w:rsidRPr="0025068F" w:rsidRDefault="0025068F" w:rsidP="00657D91">
            <w:pPr>
              <w:tabs>
                <w:tab w:val="left" w:pos="345"/>
              </w:tabs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Listnaté háje eutrofních suťových poloh s relativně teplomilnými prvky. Tato jednotka je vymapována na rozhraní suťových lesů a acidofilních teplomilných doubrav n se zbytky stepních světlin. Ve stromovém patře dom</w:t>
            </w:r>
            <w:r w:rsidR="00657D91">
              <w:rPr>
                <w:bCs/>
                <w:snapToGrid w:val="0"/>
              </w:rPr>
              <w:t>i</w:t>
            </w:r>
            <w:r>
              <w:rPr>
                <w:bCs/>
                <w:snapToGrid w:val="0"/>
              </w:rPr>
              <w:t>n</w:t>
            </w:r>
            <w:r w:rsidR="00657D91">
              <w:rPr>
                <w:bCs/>
                <w:snapToGrid w:val="0"/>
              </w:rPr>
              <w:t>u</w:t>
            </w:r>
            <w:r>
              <w:rPr>
                <w:bCs/>
                <w:snapToGrid w:val="0"/>
              </w:rPr>
              <w:t xml:space="preserve">je </w:t>
            </w:r>
            <w:r w:rsidRPr="0025068F">
              <w:rPr>
                <w:bCs/>
                <w:i/>
                <w:snapToGrid w:val="0"/>
              </w:rPr>
              <w:t>Carpinus betulus</w:t>
            </w:r>
            <w:r>
              <w:rPr>
                <w:bCs/>
                <w:snapToGrid w:val="0"/>
              </w:rPr>
              <w:t xml:space="preserve"> a </w:t>
            </w:r>
            <w:r w:rsidRPr="0025068F">
              <w:rPr>
                <w:bCs/>
                <w:i/>
                <w:snapToGrid w:val="0"/>
              </w:rPr>
              <w:t>Quercus petraea</w:t>
            </w:r>
            <w:r>
              <w:rPr>
                <w:bCs/>
                <w:snapToGrid w:val="0"/>
              </w:rPr>
              <w:t xml:space="preserve">, dále pak </w:t>
            </w:r>
            <w:r w:rsidRPr="0025068F">
              <w:rPr>
                <w:bCs/>
                <w:i/>
                <w:snapToGrid w:val="0"/>
              </w:rPr>
              <w:t>Prunus avium</w:t>
            </w:r>
            <w:r>
              <w:rPr>
                <w:bCs/>
                <w:snapToGrid w:val="0"/>
              </w:rPr>
              <w:t xml:space="preserve"> či </w:t>
            </w:r>
            <w:r w:rsidRPr="0025068F">
              <w:rPr>
                <w:bCs/>
                <w:i/>
                <w:snapToGrid w:val="0"/>
              </w:rPr>
              <w:t xml:space="preserve">Ulmus glabra. </w:t>
            </w:r>
            <w:r>
              <w:rPr>
                <w:bCs/>
                <w:snapToGrid w:val="0"/>
              </w:rPr>
              <w:t>Vyrůstá zde pár dožívajících jedinců z dříve žijící populace Robinia pseudoacacia. Část stromů je poškozena nedávným suchem a tak je porost prosvětlený. V bylinném patř</w:t>
            </w:r>
            <w:r w:rsidR="007B6F98">
              <w:rPr>
                <w:bCs/>
                <w:snapToGrid w:val="0"/>
              </w:rPr>
              <w:t>e jsou nitrofilní druhy.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nil"/>
              <w:right w:val="single" w:sz="18" w:space="0" w:color="auto"/>
            </w:tcBorders>
          </w:tcPr>
          <w:p w14:paraId="0B842CD6" w14:textId="217DFB0F" w:rsidR="0059071C" w:rsidRDefault="007B6F98" w:rsidP="007763B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b (9180</w:t>
            </w:r>
            <w:r w:rsidR="005A2FBB">
              <w:rPr>
                <w:bCs/>
                <w:snapToGrid w:val="0"/>
              </w:rPr>
              <w:t>*</w:t>
            </w:r>
            <w:r>
              <w:rPr>
                <w:bCs/>
                <w:snapToGrid w:val="0"/>
              </w:rPr>
              <w:t>)</w:t>
            </w:r>
          </w:p>
        </w:tc>
      </w:tr>
      <w:tr w:rsidR="00FE21B3" w14:paraId="7D56EFA1" w14:textId="77777777" w:rsidTr="0059071C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14:paraId="2BCA471A" w14:textId="77777777" w:rsidR="004D0D16" w:rsidRPr="00156B55" w:rsidRDefault="005E7070" w:rsidP="007763B8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S1.2 Štěrbinová vegetace silikátových skal a drolin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8" w:space="0" w:color="auto"/>
              <w:right w:val="single" w:sz="8" w:space="0" w:color="auto"/>
            </w:tcBorders>
          </w:tcPr>
          <w:p w14:paraId="0A1669FE" w14:textId="42D60028" w:rsidR="004D0D16" w:rsidRPr="00156B55" w:rsidRDefault="007B5910" w:rsidP="007763B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18ECFBEF" w14:textId="77777777" w:rsidR="004D0D16" w:rsidRPr="00156B55" w:rsidRDefault="005E7070" w:rsidP="005E7070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Kamenná moře – sutě pohyblivá či stojící z části s porosty </w:t>
            </w:r>
            <w:r w:rsidRPr="001C0452">
              <w:rPr>
                <w:bCs/>
                <w:i/>
                <w:snapToGrid w:val="0"/>
              </w:rPr>
              <w:t>Polypodium vulgare</w:t>
            </w:r>
            <w:r>
              <w:rPr>
                <w:bCs/>
                <w:snapToGrid w:val="0"/>
              </w:rPr>
              <w:t xml:space="preserve"> či </w:t>
            </w:r>
            <w:r w:rsidRPr="001C0452">
              <w:rPr>
                <w:bCs/>
                <w:i/>
                <w:snapToGrid w:val="0"/>
              </w:rPr>
              <w:t>Geranium macrorrhizum</w:t>
            </w:r>
            <w:r>
              <w:rPr>
                <w:bCs/>
                <w:snapToGrid w:val="0"/>
              </w:rPr>
              <w:t xml:space="preserve">. Několik otevřených suťových polí menších rozměrů. Největší na SV okraji s charakterem suťového proudu. Ojedinělý výskyt </w:t>
            </w:r>
            <w:r w:rsidRPr="008215BE">
              <w:rPr>
                <w:bCs/>
                <w:i/>
                <w:snapToGrid w:val="0"/>
              </w:rPr>
              <w:t>Prunus fructicosa</w:t>
            </w:r>
            <w:r>
              <w:rPr>
                <w:bCs/>
                <w:snapToGrid w:val="0"/>
              </w:rPr>
              <w:t>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5689BE50" w14:textId="77777777" w:rsidR="004D0D16" w:rsidRPr="007763B8" w:rsidRDefault="00E14384" w:rsidP="004D0D16">
            <w:pPr>
              <w:jc w:val="center"/>
              <w:rPr>
                <w:bCs/>
                <w:snapToGrid w:val="0"/>
              </w:rPr>
            </w:pPr>
            <w:proofErr w:type="gramStart"/>
            <w:r w:rsidRPr="004E3BB6">
              <w:rPr>
                <w:bCs/>
                <w:snapToGrid w:val="0"/>
              </w:rPr>
              <w:t>a,b</w:t>
            </w:r>
            <w:r w:rsidR="007763B8">
              <w:rPr>
                <w:bCs/>
                <w:snapToGrid w:val="0"/>
              </w:rPr>
              <w:t xml:space="preserve"> (8220</w:t>
            </w:r>
            <w:proofErr w:type="gramEnd"/>
            <w:r w:rsidR="007763B8">
              <w:rPr>
                <w:bCs/>
                <w:snapToGrid w:val="0"/>
              </w:rPr>
              <w:t>)</w:t>
            </w:r>
          </w:p>
        </w:tc>
      </w:tr>
    </w:tbl>
    <w:p w14:paraId="0B33FB43" w14:textId="77777777" w:rsidR="004D0D16" w:rsidRPr="00B73BE1" w:rsidRDefault="004D0D16" w:rsidP="008A6C08">
      <w:pPr>
        <w:tabs>
          <w:tab w:val="left" w:pos="7425"/>
        </w:tabs>
        <w:jc w:val="both"/>
        <w:rPr>
          <w:snapToGrid w:val="0"/>
          <w:sz w:val="24"/>
        </w:rPr>
      </w:pPr>
    </w:p>
    <w:p w14:paraId="643AF1E9" w14:textId="77777777" w:rsidR="008A6C08" w:rsidRPr="00B73BE1" w:rsidRDefault="0081106A" w:rsidP="00B73BE1">
      <w:pPr>
        <w:spacing w:after="120"/>
        <w:jc w:val="both"/>
        <w:rPr>
          <w:b/>
          <w:bCs/>
          <w:snapToGrid w:val="0"/>
          <w:sz w:val="24"/>
          <w:szCs w:val="24"/>
        </w:rPr>
      </w:pPr>
      <w:r w:rsidRPr="007763B8">
        <w:rPr>
          <w:b/>
          <w:bCs/>
          <w:snapToGrid w:val="0"/>
          <w:sz w:val="24"/>
          <w:szCs w:val="24"/>
        </w:rPr>
        <w:t>B</w:t>
      </w:r>
      <w:r w:rsidR="008A6C08" w:rsidRPr="007763B8">
        <w:rPr>
          <w:b/>
          <w:bCs/>
          <w:snapToGrid w:val="0"/>
          <w:sz w:val="24"/>
          <w:szCs w:val="24"/>
        </w:rPr>
        <w:t xml:space="preserve">. </w:t>
      </w:r>
      <w:proofErr w:type="gramStart"/>
      <w:r w:rsidR="008A6C08" w:rsidRPr="007763B8">
        <w:rPr>
          <w:b/>
          <w:bCs/>
          <w:snapToGrid w:val="0"/>
          <w:sz w:val="24"/>
          <w:szCs w:val="24"/>
        </w:rPr>
        <w:t>útvary</w:t>
      </w:r>
      <w:proofErr w:type="gramEnd"/>
      <w:r w:rsidR="008A6C08" w:rsidRPr="007763B8">
        <w:rPr>
          <w:b/>
          <w:bCs/>
          <w:snapToGrid w:val="0"/>
          <w:sz w:val="24"/>
          <w:szCs w:val="24"/>
        </w:rPr>
        <w:t xml:space="preserve"> neživé</w:t>
      </w:r>
      <w:r w:rsidR="00B73BE1">
        <w:rPr>
          <w:b/>
          <w:bCs/>
          <w:snapToGrid w:val="0"/>
          <w:sz w:val="24"/>
          <w:szCs w:val="24"/>
        </w:rPr>
        <w:t xml:space="preserve"> přírody </w:t>
      </w: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2410"/>
        <w:gridCol w:w="2835"/>
        <w:gridCol w:w="1417"/>
      </w:tblGrid>
      <w:tr w:rsidR="008A6C08" w14:paraId="300A7422" w14:textId="77777777" w:rsidTr="0035021E">
        <w:trPr>
          <w:cantSplit/>
          <w:trHeight w:val="270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445F56CE" w14:textId="77777777" w:rsidR="008A6C08" w:rsidRPr="007763B8" w:rsidRDefault="008A6C08" w:rsidP="0035021E">
            <w:pPr>
              <w:rPr>
                <w:b/>
                <w:bCs/>
                <w:snapToGrid w:val="0"/>
              </w:rPr>
            </w:pPr>
            <w:r w:rsidRPr="007763B8">
              <w:rPr>
                <w:b/>
                <w:bCs/>
                <w:snapToGrid w:val="0"/>
              </w:rPr>
              <w:t xml:space="preserve">útvar </w:t>
            </w:r>
          </w:p>
        </w:tc>
        <w:tc>
          <w:tcPr>
            <w:tcW w:w="241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1891EA8A" w14:textId="77777777" w:rsidR="008A6C08" w:rsidRPr="007763B8" w:rsidRDefault="008A6C08" w:rsidP="0035021E">
            <w:pPr>
              <w:rPr>
                <w:b/>
                <w:bCs/>
                <w:snapToGrid w:val="0"/>
              </w:rPr>
            </w:pPr>
            <w:r w:rsidRPr="007763B8">
              <w:rPr>
                <w:b/>
                <w:bCs/>
                <w:snapToGrid w:val="0"/>
              </w:rPr>
              <w:t>geologická charakteristika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30DF7179" w14:textId="77777777" w:rsidR="008A6C08" w:rsidRPr="007763B8" w:rsidRDefault="008A6C08" w:rsidP="0035021E">
            <w:pPr>
              <w:rPr>
                <w:b/>
                <w:bCs/>
                <w:snapToGrid w:val="0"/>
              </w:rPr>
            </w:pPr>
            <w:r w:rsidRPr="007763B8">
              <w:rPr>
                <w:b/>
                <w:bCs/>
                <w:snapToGrid w:val="0"/>
              </w:rPr>
              <w:t>popis útvaru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0710F16C" w14:textId="77777777" w:rsidR="008A6C08" w:rsidRPr="007763B8" w:rsidRDefault="008A6C08" w:rsidP="0035021E">
            <w:pPr>
              <w:rPr>
                <w:b/>
                <w:bCs/>
                <w:snapToGrid w:val="0"/>
              </w:rPr>
            </w:pPr>
            <w:r w:rsidRPr="007763B8">
              <w:rPr>
                <w:b/>
                <w:bCs/>
                <w:snapToGrid w:val="0"/>
              </w:rPr>
              <w:t>kód předmětu ochrany*</w:t>
            </w:r>
          </w:p>
        </w:tc>
      </w:tr>
      <w:tr w:rsidR="008A6C08" w14:paraId="46F21A35" w14:textId="77777777" w:rsidTr="004E3BB6">
        <w:trPr>
          <w:cantSplit/>
          <w:trHeight w:val="267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1C160329" w14:textId="77777777" w:rsidR="008A6C08" w:rsidRPr="007763B8" w:rsidRDefault="006F4CE5" w:rsidP="0035021E">
            <w:pPr>
              <w:rPr>
                <w:bCs/>
                <w:snapToGrid w:val="0"/>
              </w:rPr>
            </w:pPr>
            <w:r w:rsidRPr="007763B8">
              <w:rPr>
                <w:bCs/>
                <w:snapToGrid w:val="0"/>
              </w:rPr>
              <w:t>vrch Ronov</w:t>
            </w:r>
          </w:p>
        </w:tc>
        <w:tc>
          <w:tcPr>
            <w:tcW w:w="241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14:paraId="13840853" w14:textId="77777777" w:rsidR="008A6C08" w:rsidRPr="007763B8" w:rsidRDefault="006F4CE5" w:rsidP="006F4CE5">
            <w:pPr>
              <w:adjustRightInd w:val="0"/>
            </w:pPr>
            <w:r w:rsidRPr="007763B8">
              <w:t>Úzce kuželovitý suk nefelinického bazanitu (třetihory – miocén) s rozsáhlými suťovými poli a kamennými moři na úbočích.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B40161E" w14:textId="77777777" w:rsidR="006F4CE5" w:rsidRPr="007763B8" w:rsidRDefault="006F4CE5" w:rsidP="006F4CE5">
            <w:pPr>
              <w:adjustRightInd w:val="0"/>
            </w:pPr>
            <w:r w:rsidRPr="007763B8">
              <w:t>Téměř pravidelný úzký kužel čedičové horniny se zříceninou hradu na vrcholu a rozsáhlými kamennými moři a suťovými poli na úbočích, tvoří významnou</w:t>
            </w:r>
          </w:p>
          <w:p w14:paraId="749D5F0D" w14:textId="77777777" w:rsidR="008A6C08" w:rsidRPr="007763B8" w:rsidRDefault="006F4CE5" w:rsidP="006F4CE5">
            <w:pPr>
              <w:adjustRightInd w:val="0"/>
            </w:pPr>
            <w:r w:rsidRPr="007763B8">
              <w:t>krajinnou dominantu a ojedinělé stanoviště specifických společenstev rostlin a živočichů.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545473FA" w14:textId="77777777" w:rsidR="008A6C08" w:rsidRPr="007763B8" w:rsidRDefault="0081106A" w:rsidP="0035021E">
            <w:pPr>
              <w:jc w:val="center"/>
              <w:rPr>
                <w:bCs/>
                <w:snapToGrid w:val="0"/>
              </w:rPr>
            </w:pPr>
            <w:r w:rsidRPr="007763B8">
              <w:rPr>
                <w:bCs/>
                <w:snapToGrid w:val="0"/>
              </w:rPr>
              <w:t>a</w:t>
            </w:r>
          </w:p>
        </w:tc>
      </w:tr>
    </w:tbl>
    <w:p w14:paraId="50E43BAB" w14:textId="77777777" w:rsidR="008A6C08" w:rsidRDefault="008A6C08" w:rsidP="008A6C08">
      <w:pPr>
        <w:tabs>
          <w:tab w:val="left" w:pos="7425"/>
        </w:tabs>
        <w:jc w:val="both"/>
        <w:rPr>
          <w:snapToGrid w:val="0"/>
          <w:sz w:val="24"/>
          <w:szCs w:val="24"/>
        </w:rPr>
      </w:pPr>
    </w:p>
    <w:p w14:paraId="36350B18" w14:textId="77777777" w:rsidR="00897302" w:rsidRDefault="00897302" w:rsidP="008A6C08">
      <w:pPr>
        <w:tabs>
          <w:tab w:val="left" w:pos="7425"/>
        </w:tabs>
        <w:jc w:val="both"/>
        <w:rPr>
          <w:snapToGrid w:val="0"/>
          <w:sz w:val="24"/>
          <w:szCs w:val="24"/>
        </w:rPr>
      </w:pPr>
    </w:p>
    <w:p w14:paraId="2BF768DE" w14:textId="77777777" w:rsidR="00897302" w:rsidRDefault="00897302" w:rsidP="008A6C08">
      <w:pPr>
        <w:tabs>
          <w:tab w:val="left" w:pos="7425"/>
        </w:tabs>
        <w:jc w:val="both"/>
        <w:rPr>
          <w:snapToGrid w:val="0"/>
          <w:sz w:val="24"/>
          <w:szCs w:val="24"/>
        </w:rPr>
      </w:pPr>
    </w:p>
    <w:p w14:paraId="4D7EDB9F" w14:textId="77777777" w:rsidR="00897302" w:rsidRDefault="00897302" w:rsidP="008A6C08">
      <w:pPr>
        <w:tabs>
          <w:tab w:val="left" w:pos="7425"/>
        </w:tabs>
        <w:jc w:val="both"/>
        <w:rPr>
          <w:snapToGrid w:val="0"/>
          <w:sz w:val="24"/>
          <w:szCs w:val="24"/>
        </w:rPr>
      </w:pPr>
    </w:p>
    <w:p w14:paraId="18977EA1" w14:textId="77777777" w:rsidR="00220641" w:rsidRDefault="00220641" w:rsidP="008A6C08">
      <w:pPr>
        <w:tabs>
          <w:tab w:val="left" w:pos="7425"/>
        </w:tabs>
        <w:jc w:val="both"/>
        <w:rPr>
          <w:snapToGrid w:val="0"/>
          <w:sz w:val="24"/>
          <w:szCs w:val="24"/>
        </w:rPr>
      </w:pPr>
    </w:p>
    <w:p w14:paraId="06E19F5D" w14:textId="77777777" w:rsidR="00220641" w:rsidRPr="004E3BB6" w:rsidRDefault="00220641" w:rsidP="008A6C08">
      <w:pPr>
        <w:tabs>
          <w:tab w:val="left" w:pos="7425"/>
        </w:tabs>
        <w:jc w:val="both"/>
        <w:rPr>
          <w:snapToGrid w:val="0"/>
          <w:sz w:val="24"/>
          <w:szCs w:val="24"/>
        </w:rPr>
      </w:pPr>
    </w:p>
    <w:p w14:paraId="5ED1F5D9" w14:textId="77777777" w:rsidR="00D954D0" w:rsidRPr="004E3BB6" w:rsidRDefault="00D954D0" w:rsidP="008A6C08">
      <w:pPr>
        <w:tabs>
          <w:tab w:val="left" w:pos="7425"/>
        </w:tabs>
        <w:jc w:val="both"/>
        <w:rPr>
          <w:snapToGrid w:val="0"/>
          <w:sz w:val="24"/>
          <w:szCs w:val="24"/>
        </w:rPr>
      </w:pPr>
    </w:p>
    <w:p w14:paraId="37D160CC" w14:textId="77777777" w:rsidR="004D0D16" w:rsidRPr="00057F5F" w:rsidRDefault="004D0D16" w:rsidP="00057F5F">
      <w:pPr>
        <w:pStyle w:val="Nadpis2"/>
      </w:pPr>
      <w:bookmarkStart w:id="34" w:name="_Toc256000014"/>
      <w:bookmarkStart w:id="35" w:name="_Toc514409716"/>
      <w:bookmarkStart w:id="36" w:name="_Toc516042625"/>
      <w:bookmarkStart w:id="37" w:name="_Toc151381169"/>
      <w:r w:rsidRPr="00057F5F">
        <w:lastRenderedPageBreak/>
        <w:t>1.8 Cíl ochrany</w:t>
      </w:r>
      <w:bookmarkEnd w:id="34"/>
      <w:bookmarkEnd w:id="35"/>
      <w:bookmarkEnd w:id="36"/>
      <w:bookmarkEnd w:id="37"/>
    </w:p>
    <w:p w14:paraId="767B3937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i/>
          <w:iCs/>
          <w:snapToGrid w:val="0"/>
          <w:sz w:val="24"/>
          <w:szCs w:val="24"/>
        </w:rPr>
      </w:pPr>
    </w:p>
    <w:p w14:paraId="704EDB47" w14:textId="77777777" w:rsidR="004D0D16" w:rsidRPr="00B73BE1" w:rsidRDefault="00B73BE1" w:rsidP="00B73BE1">
      <w:pPr>
        <w:spacing w:after="120"/>
        <w:jc w:val="both"/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t>A. ekosystémy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3260"/>
        <w:gridCol w:w="3402"/>
      </w:tblGrid>
      <w:tr w:rsidR="00FE21B3" w14:paraId="25DACC40" w14:textId="77777777" w:rsidTr="00B73BE1">
        <w:trPr>
          <w:cantSplit/>
          <w:trHeight w:val="270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1C3F2D01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ekosystém</w:t>
            </w:r>
          </w:p>
        </w:tc>
        <w:tc>
          <w:tcPr>
            <w:tcW w:w="3260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3EAE3CBB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cíl ochrany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D5CA2B5" w14:textId="77777777" w:rsidR="004D0D16" w:rsidRPr="007B5294" w:rsidRDefault="004D0D16" w:rsidP="004D0D16">
            <w:pPr>
              <w:rPr>
                <w:b/>
                <w:bCs/>
                <w:snapToGrid w:val="0"/>
              </w:rPr>
            </w:pPr>
            <w:r w:rsidRPr="007B5294">
              <w:rPr>
                <w:b/>
                <w:bCs/>
                <w:snapToGrid w:val="0"/>
              </w:rPr>
              <w:t>indikátor</w:t>
            </w:r>
            <w:r>
              <w:rPr>
                <w:b/>
                <w:bCs/>
                <w:snapToGrid w:val="0"/>
              </w:rPr>
              <w:t>y</w:t>
            </w:r>
            <w:r w:rsidRPr="007B5294">
              <w:rPr>
                <w:b/>
                <w:bCs/>
                <w:snapToGrid w:val="0"/>
              </w:rPr>
              <w:t xml:space="preserve"> cílového stavu</w:t>
            </w:r>
          </w:p>
        </w:tc>
      </w:tr>
      <w:tr w:rsidR="00FE21B3" w14:paraId="62D54994" w14:textId="77777777" w:rsidTr="00897302">
        <w:trPr>
          <w:cantSplit/>
          <w:trHeight w:val="257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14:paraId="55DA8C90" w14:textId="77777777" w:rsidR="004D0D16" w:rsidRPr="00A6237B" w:rsidRDefault="008D6725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L4 Suťové lesy</w:t>
            </w:r>
          </w:p>
        </w:tc>
        <w:tc>
          <w:tcPr>
            <w:tcW w:w="3260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C4F5DEF" w14:textId="79152345" w:rsidR="006557A8" w:rsidRDefault="008D6725" w:rsidP="00BF768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Zachování biotopu </w:t>
            </w:r>
            <w:r w:rsidR="00852396">
              <w:rPr>
                <w:bCs/>
                <w:snapToGrid w:val="0"/>
              </w:rPr>
              <w:t>s</w:t>
            </w:r>
            <w:r w:rsidR="00897302">
              <w:rPr>
                <w:bCs/>
                <w:snapToGrid w:val="0"/>
              </w:rPr>
              <w:t> věkově a</w:t>
            </w:r>
            <w:r w:rsidR="00852396">
              <w:rPr>
                <w:bCs/>
                <w:snapToGrid w:val="0"/>
              </w:rPr>
              <w:t> druhově bohatou dřevinnou skladbou, s</w:t>
            </w:r>
            <w:r w:rsidR="00897302">
              <w:rPr>
                <w:bCs/>
                <w:snapToGrid w:val="0"/>
              </w:rPr>
              <w:t xml:space="preserve"> </w:t>
            </w:r>
            <w:r w:rsidR="00BF7680">
              <w:rPr>
                <w:bCs/>
                <w:snapToGrid w:val="0"/>
              </w:rPr>
              <w:t xml:space="preserve">přirozeným zmlazením, dostatkem mrtvého dřeva </w:t>
            </w:r>
            <w:r w:rsidR="00852396">
              <w:rPr>
                <w:bCs/>
                <w:snapToGrid w:val="0"/>
              </w:rPr>
              <w:t xml:space="preserve">a </w:t>
            </w:r>
            <w:r w:rsidR="00511B55">
              <w:rPr>
                <w:bCs/>
                <w:snapToGrid w:val="0"/>
              </w:rPr>
              <w:t>bez nežádoucích druhů</w:t>
            </w:r>
            <w:r w:rsidR="00852396">
              <w:rPr>
                <w:bCs/>
                <w:snapToGrid w:val="0"/>
              </w:rPr>
              <w:t>.</w:t>
            </w:r>
          </w:p>
          <w:p w14:paraId="4BD369B3" w14:textId="77777777" w:rsidR="006557A8" w:rsidRPr="00A6237B" w:rsidRDefault="006557A8" w:rsidP="00BF7680">
            <w:pPr>
              <w:rPr>
                <w:bCs/>
                <w:snapToGrid w:val="0"/>
              </w:rPr>
            </w:pP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88AC3A2" w14:textId="2BB663EB" w:rsidR="00EF3023" w:rsidRPr="00EF3023" w:rsidRDefault="006557A8" w:rsidP="00B73BE1">
            <w:pPr>
              <w:pStyle w:val="Odstavecseseznamem"/>
              <w:numPr>
                <w:ilvl w:val="0"/>
                <w:numId w:val="8"/>
              </w:numPr>
              <w:spacing w:line="240" w:lineRule="auto"/>
              <w:ind w:left="214" w:hanging="214"/>
              <w:rPr>
                <w:rFonts w:ascii="Times New Roman" w:hAnsi="Times New Roman"/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rozloha</w:t>
            </w:r>
            <w:r w:rsidR="00EF3023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ekosystému (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min. </w:t>
            </w:r>
            <w:r w:rsidR="006F3195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3,6</w:t>
            </w:r>
            <w:r w:rsidR="00EF3023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ha)</w:t>
            </w:r>
          </w:p>
          <w:p w14:paraId="4E7FDBE4" w14:textId="77777777" w:rsidR="00BF7680" w:rsidRPr="00BF7680" w:rsidRDefault="00BF7680" w:rsidP="00B73BE1">
            <w:pPr>
              <w:pStyle w:val="Odstavecseseznamem"/>
              <w:numPr>
                <w:ilvl w:val="0"/>
                <w:numId w:val="8"/>
              </w:numPr>
              <w:spacing w:line="240" w:lineRule="auto"/>
              <w:ind w:left="214" w:hanging="214"/>
              <w:rPr>
                <w:rFonts w:ascii="Times New Roman" w:hAnsi="Times New Roman"/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</w:rPr>
              <w:t>přirozená obnova hlavních dřevin</w:t>
            </w:r>
          </w:p>
          <w:p w14:paraId="1A23A2F5" w14:textId="77777777" w:rsidR="00BF7680" w:rsidRPr="00442E36" w:rsidRDefault="00442E36" w:rsidP="00B73BE1">
            <w:pPr>
              <w:pStyle w:val="Odstavecseseznamem"/>
              <w:numPr>
                <w:ilvl w:val="0"/>
                <w:numId w:val="8"/>
              </w:numPr>
              <w:spacing w:line="240" w:lineRule="auto"/>
              <w:ind w:left="214" w:hanging="214"/>
              <w:rPr>
                <w:rFonts w:ascii="Times New Roman" w:hAnsi="Times New Roman"/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</w:rPr>
              <w:t>absence nežádoucích druhů</w:t>
            </w:r>
          </w:p>
          <w:p w14:paraId="642F3E69" w14:textId="77777777" w:rsidR="00B24A7F" w:rsidRPr="00B24A7F" w:rsidRDefault="00852396" w:rsidP="00B73BE1">
            <w:pPr>
              <w:pStyle w:val="Odstavecseseznamem"/>
              <w:numPr>
                <w:ilvl w:val="0"/>
                <w:numId w:val="8"/>
              </w:numPr>
              <w:spacing w:line="240" w:lineRule="auto"/>
              <w:ind w:left="214" w:hanging="214"/>
              <w:rPr>
                <w:rFonts w:ascii="Times New Roman" w:hAnsi="Times New Roman"/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</w:rPr>
              <w:t xml:space="preserve">min. </w:t>
            </w:r>
            <w:r w:rsidR="004C278A">
              <w:rPr>
                <w:rFonts w:ascii="Times New Roman" w:hAnsi="Times New Roman"/>
                <w:bCs/>
                <w:snapToGrid w:val="0"/>
                <w:sz w:val="20"/>
              </w:rPr>
              <w:t xml:space="preserve">zastoupení 6 </w:t>
            </w:r>
            <w:r>
              <w:rPr>
                <w:rFonts w:ascii="Times New Roman" w:hAnsi="Times New Roman"/>
                <w:bCs/>
                <w:snapToGrid w:val="0"/>
                <w:sz w:val="20"/>
              </w:rPr>
              <w:t>druhů dřevin</w:t>
            </w:r>
          </w:p>
          <w:p w14:paraId="037A1ED6" w14:textId="77777777" w:rsidR="00B24A7F" w:rsidRPr="006557A8" w:rsidRDefault="004C278A" w:rsidP="00B73BE1">
            <w:pPr>
              <w:pStyle w:val="Odstavecseseznamem"/>
              <w:numPr>
                <w:ilvl w:val="0"/>
                <w:numId w:val="8"/>
              </w:numPr>
              <w:spacing w:line="240" w:lineRule="auto"/>
              <w:ind w:left="214" w:hanging="214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min. </w:t>
            </w:r>
            <w:r w:rsidRPr="004C278A">
              <w:rPr>
                <w:rFonts w:ascii="Times New Roman" w:hAnsi="Times New Roman"/>
                <w:sz w:val="20"/>
                <w:szCs w:val="20"/>
              </w:rPr>
              <w:t>50m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/ha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 </w:t>
            </w:r>
            <w:r w:rsidR="00A948F0" w:rsidRPr="004C278A">
              <w:rPr>
                <w:rFonts w:ascii="Times New Roman" w:hAnsi="Times New Roman"/>
                <w:sz w:val="20"/>
                <w:szCs w:val="20"/>
              </w:rPr>
              <w:t>stojící</w:t>
            </w:r>
            <w:r>
              <w:rPr>
                <w:rFonts w:ascii="Times New Roman" w:hAnsi="Times New Roman"/>
                <w:sz w:val="20"/>
                <w:szCs w:val="20"/>
              </w:rPr>
              <w:t>ho</w:t>
            </w:r>
            <w:r w:rsidR="00A948F0" w:rsidRPr="00A948F0">
              <w:rPr>
                <w:rFonts w:ascii="Times New Roman" w:hAnsi="Times New Roman"/>
                <w:sz w:val="20"/>
                <w:szCs w:val="20"/>
              </w:rPr>
              <w:t xml:space="preserve"> nebo padlé</w:t>
            </w:r>
            <w:r>
              <w:rPr>
                <w:rFonts w:ascii="Times New Roman" w:hAnsi="Times New Roman"/>
                <w:sz w:val="20"/>
                <w:szCs w:val="20"/>
              </w:rPr>
              <w:t>ho</w:t>
            </w:r>
            <w:r w:rsidR="00A948F0" w:rsidRPr="00A948F0">
              <w:rPr>
                <w:rFonts w:ascii="Times New Roman" w:hAnsi="Times New Roman"/>
                <w:sz w:val="20"/>
                <w:szCs w:val="20"/>
              </w:rPr>
              <w:t xml:space="preserve"> mrtvé</w:t>
            </w:r>
            <w:r>
              <w:rPr>
                <w:rFonts w:ascii="Times New Roman" w:hAnsi="Times New Roman"/>
                <w:sz w:val="20"/>
                <w:szCs w:val="20"/>
              </w:rPr>
              <w:t>ho</w:t>
            </w:r>
            <w:r w:rsidR="00A948F0" w:rsidRPr="00A948F0">
              <w:rPr>
                <w:rFonts w:ascii="Times New Roman" w:hAnsi="Times New Roman"/>
                <w:sz w:val="20"/>
                <w:szCs w:val="20"/>
              </w:rPr>
              <w:t xml:space="preserve"> dřev</w:t>
            </w:r>
            <w:r>
              <w:rPr>
                <w:rFonts w:ascii="Times New Roman" w:hAnsi="Times New Roman"/>
                <w:sz w:val="20"/>
                <w:szCs w:val="20"/>
              </w:rPr>
              <w:t>a</w:t>
            </w:r>
          </w:p>
          <w:p w14:paraId="7EFD9F4D" w14:textId="77777777" w:rsidR="006557A8" w:rsidRPr="006557A8" w:rsidRDefault="006557A8" w:rsidP="00B73BE1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  <w:ind w:left="214" w:hanging="214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6557A8">
              <w:rPr>
                <w:rFonts w:ascii="Times New Roman" w:hAnsi="Times New Roman"/>
                <w:sz w:val="20"/>
                <w:szCs w:val="25"/>
              </w:rPr>
              <w:t>klasifikace stupně</w:t>
            </w:r>
            <w:r w:rsidR="004C278A">
              <w:rPr>
                <w:rFonts w:ascii="Times New Roman" w:hAnsi="Times New Roman"/>
                <w:sz w:val="20"/>
                <w:szCs w:val="25"/>
              </w:rPr>
              <w:t xml:space="preserve"> </w:t>
            </w:r>
            <w:r w:rsidRPr="006557A8">
              <w:rPr>
                <w:rFonts w:ascii="Times New Roman" w:hAnsi="Times New Roman"/>
                <w:sz w:val="20"/>
                <w:szCs w:val="25"/>
              </w:rPr>
              <w:t>přirozenosti „les</w:t>
            </w:r>
            <w:r w:rsidRPr="006557A8">
              <w:rPr>
                <w:rFonts w:ascii="Times New Roman" w:hAnsi="Times New Roman"/>
                <w:sz w:val="16"/>
              </w:rPr>
              <w:br/>
            </w:r>
            <w:r w:rsidRPr="006557A8">
              <w:rPr>
                <w:rFonts w:ascii="Times New Roman" w:hAnsi="Times New Roman"/>
                <w:sz w:val="20"/>
                <w:szCs w:val="25"/>
              </w:rPr>
              <w:t>přírodě blízký“</w:t>
            </w:r>
          </w:p>
        </w:tc>
      </w:tr>
      <w:tr w:rsidR="00897302" w14:paraId="2471F6C6" w14:textId="77777777" w:rsidTr="00897302">
        <w:trPr>
          <w:cantSplit/>
          <w:trHeight w:val="1179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</w:tcBorders>
          </w:tcPr>
          <w:p w14:paraId="114C86F9" w14:textId="16F7A9AD" w:rsidR="00897302" w:rsidRDefault="00897302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L3.1 Hercynské dubohabřiny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61AF51C" w14:textId="77777777" w:rsidR="00514901" w:rsidRDefault="00514901" w:rsidP="00514901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Zachování biotopu s věkově a druhově bohatou dřevinnou skladbou, s přirozeným zmlazením, dostatkem mrtvého dřeva a bez nežádoucích druhů.</w:t>
            </w:r>
          </w:p>
          <w:p w14:paraId="3FE2CA6F" w14:textId="77777777" w:rsidR="00897302" w:rsidRDefault="00897302" w:rsidP="00BF7680">
            <w:pPr>
              <w:rPr>
                <w:bCs/>
                <w:snapToGrid w:val="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14:paraId="45909627" w14:textId="06426508" w:rsidR="00514901" w:rsidRPr="00EF3023" w:rsidRDefault="00514901" w:rsidP="00514901">
            <w:pPr>
              <w:pStyle w:val="Odstavecseseznamem"/>
              <w:numPr>
                <w:ilvl w:val="0"/>
                <w:numId w:val="8"/>
              </w:numPr>
              <w:spacing w:line="240" w:lineRule="auto"/>
              <w:ind w:left="214" w:hanging="214"/>
              <w:rPr>
                <w:rFonts w:ascii="Times New Roman" w:hAnsi="Times New Roman"/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rozloha ekosystému (min. </w:t>
            </w:r>
            <w:r w:rsidR="00475A61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2,5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ha)</w:t>
            </w:r>
          </w:p>
          <w:p w14:paraId="56DD2451" w14:textId="77777777" w:rsidR="00514901" w:rsidRPr="00BF7680" w:rsidRDefault="00514901" w:rsidP="00514901">
            <w:pPr>
              <w:pStyle w:val="Odstavecseseznamem"/>
              <w:numPr>
                <w:ilvl w:val="0"/>
                <w:numId w:val="8"/>
              </w:numPr>
              <w:spacing w:line="240" w:lineRule="auto"/>
              <w:ind w:left="214" w:hanging="214"/>
              <w:rPr>
                <w:rFonts w:ascii="Times New Roman" w:hAnsi="Times New Roman"/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</w:rPr>
              <w:t>přirozená obnova hlavních dřevin</w:t>
            </w:r>
          </w:p>
          <w:p w14:paraId="7CC72292" w14:textId="77777777" w:rsidR="00514901" w:rsidRPr="00442E36" w:rsidRDefault="00514901" w:rsidP="00514901">
            <w:pPr>
              <w:pStyle w:val="Odstavecseseznamem"/>
              <w:numPr>
                <w:ilvl w:val="0"/>
                <w:numId w:val="8"/>
              </w:numPr>
              <w:spacing w:line="240" w:lineRule="auto"/>
              <w:ind w:left="214" w:hanging="214"/>
              <w:rPr>
                <w:rFonts w:ascii="Times New Roman" w:hAnsi="Times New Roman"/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</w:rPr>
              <w:t>absence nežádoucích druhů</w:t>
            </w:r>
          </w:p>
          <w:p w14:paraId="7E86317F" w14:textId="77777777" w:rsidR="00514901" w:rsidRPr="00B24A7F" w:rsidRDefault="00514901" w:rsidP="00514901">
            <w:pPr>
              <w:pStyle w:val="Odstavecseseznamem"/>
              <w:numPr>
                <w:ilvl w:val="0"/>
                <w:numId w:val="8"/>
              </w:numPr>
              <w:spacing w:line="240" w:lineRule="auto"/>
              <w:ind w:left="214" w:hanging="214"/>
              <w:rPr>
                <w:rFonts w:ascii="Times New Roman" w:hAnsi="Times New Roman"/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</w:rPr>
              <w:t>min. zastoupení 6 druhů dřevin</w:t>
            </w:r>
          </w:p>
          <w:p w14:paraId="7D25DC14" w14:textId="77777777" w:rsidR="00514901" w:rsidRPr="006557A8" w:rsidRDefault="00514901" w:rsidP="00514901">
            <w:pPr>
              <w:pStyle w:val="Odstavecseseznamem"/>
              <w:numPr>
                <w:ilvl w:val="0"/>
                <w:numId w:val="8"/>
              </w:numPr>
              <w:spacing w:line="240" w:lineRule="auto"/>
              <w:ind w:left="214" w:hanging="214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min. </w:t>
            </w:r>
            <w:r w:rsidRPr="004C278A">
              <w:rPr>
                <w:rFonts w:ascii="Times New Roman" w:hAnsi="Times New Roman"/>
                <w:sz w:val="20"/>
                <w:szCs w:val="20"/>
              </w:rPr>
              <w:t>50m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/ha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 </w:t>
            </w:r>
            <w:r w:rsidRPr="004C278A">
              <w:rPr>
                <w:rFonts w:ascii="Times New Roman" w:hAnsi="Times New Roman"/>
                <w:sz w:val="20"/>
                <w:szCs w:val="20"/>
              </w:rPr>
              <w:t>stojící</w:t>
            </w:r>
            <w:r>
              <w:rPr>
                <w:rFonts w:ascii="Times New Roman" w:hAnsi="Times New Roman"/>
                <w:sz w:val="20"/>
                <w:szCs w:val="20"/>
              </w:rPr>
              <w:t>ho</w:t>
            </w:r>
            <w:r w:rsidRPr="00A948F0">
              <w:rPr>
                <w:rFonts w:ascii="Times New Roman" w:hAnsi="Times New Roman"/>
                <w:sz w:val="20"/>
                <w:szCs w:val="20"/>
              </w:rPr>
              <w:t xml:space="preserve"> nebo padlé</w:t>
            </w:r>
            <w:r>
              <w:rPr>
                <w:rFonts w:ascii="Times New Roman" w:hAnsi="Times New Roman"/>
                <w:sz w:val="20"/>
                <w:szCs w:val="20"/>
              </w:rPr>
              <w:t>ho</w:t>
            </w:r>
            <w:r w:rsidRPr="00A948F0">
              <w:rPr>
                <w:rFonts w:ascii="Times New Roman" w:hAnsi="Times New Roman"/>
                <w:sz w:val="20"/>
                <w:szCs w:val="20"/>
              </w:rPr>
              <w:t xml:space="preserve"> mrtvé</w:t>
            </w:r>
            <w:r>
              <w:rPr>
                <w:rFonts w:ascii="Times New Roman" w:hAnsi="Times New Roman"/>
                <w:sz w:val="20"/>
                <w:szCs w:val="20"/>
              </w:rPr>
              <w:t>ho</w:t>
            </w:r>
            <w:r w:rsidRPr="00A948F0">
              <w:rPr>
                <w:rFonts w:ascii="Times New Roman" w:hAnsi="Times New Roman"/>
                <w:sz w:val="20"/>
                <w:szCs w:val="20"/>
              </w:rPr>
              <w:t xml:space="preserve"> dřev</w:t>
            </w:r>
            <w:r>
              <w:rPr>
                <w:rFonts w:ascii="Times New Roman" w:hAnsi="Times New Roman"/>
                <w:sz w:val="20"/>
                <w:szCs w:val="20"/>
              </w:rPr>
              <w:t>a</w:t>
            </w:r>
          </w:p>
          <w:p w14:paraId="7A7CE534" w14:textId="3078F0B7" w:rsidR="00897302" w:rsidRDefault="00514901" w:rsidP="00514901">
            <w:pPr>
              <w:pStyle w:val="Odstavecseseznamem"/>
              <w:numPr>
                <w:ilvl w:val="0"/>
                <w:numId w:val="8"/>
              </w:numPr>
              <w:spacing w:line="240" w:lineRule="auto"/>
              <w:ind w:left="214" w:hanging="214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6557A8">
              <w:rPr>
                <w:rFonts w:ascii="Times New Roman" w:hAnsi="Times New Roman"/>
                <w:sz w:val="20"/>
                <w:szCs w:val="25"/>
              </w:rPr>
              <w:t>klasifikace stupně</w:t>
            </w:r>
            <w:r>
              <w:rPr>
                <w:rFonts w:ascii="Times New Roman" w:hAnsi="Times New Roman"/>
                <w:sz w:val="20"/>
                <w:szCs w:val="25"/>
              </w:rPr>
              <w:t xml:space="preserve"> </w:t>
            </w:r>
            <w:r w:rsidRPr="006557A8">
              <w:rPr>
                <w:rFonts w:ascii="Times New Roman" w:hAnsi="Times New Roman"/>
                <w:sz w:val="20"/>
                <w:szCs w:val="25"/>
              </w:rPr>
              <w:t>přirozenosti „les</w:t>
            </w:r>
            <w:r w:rsidRPr="006557A8">
              <w:rPr>
                <w:rFonts w:ascii="Times New Roman" w:hAnsi="Times New Roman"/>
                <w:sz w:val="16"/>
              </w:rPr>
              <w:br/>
            </w:r>
            <w:r w:rsidRPr="006557A8">
              <w:rPr>
                <w:rFonts w:ascii="Times New Roman" w:hAnsi="Times New Roman"/>
                <w:sz w:val="20"/>
                <w:szCs w:val="25"/>
              </w:rPr>
              <w:t>přírodě blízký“</w:t>
            </w:r>
          </w:p>
        </w:tc>
      </w:tr>
      <w:tr w:rsidR="00FE21B3" w14:paraId="5BC959ED" w14:textId="77777777" w:rsidTr="00B73B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47"/>
        </w:trPr>
        <w:tc>
          <w:tcPr>
            <w:tcW w:w="235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2B748F4E" w14:textId="77777777" w:rsidR="004D0D16" w:rsidRPr="00A6237B" w:rsidRDefault="00AC03A0" w:rsidP="00AC03A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S 1.2 </w:t>
            </w:r>
            <w:r w:rsidR="008D6725">
              <w:rPr>
                <w:bCs/>
                <w:snapToGrid w:val="0"/>
              </w:rPr>
              <w:t xml:space="preserve">Štěrbinová vegetace silikátových skal a drolin 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12" w:space="0" w:color="auto"/>
              <w:bottom w:val="single" w:sz="18" w:space="0" w:color="auto"/>
              <w:right w:val="single" w:sz="6" w:space="0" w:color="auto"/>
            </w:tcBorders>
          </w:tcPr>
          <w:p w14:paraId="31AA6353" w14:textId="205E4205" w:rsidR="004D0D16" w:rsidRPr="00A6237B" w:rsidRDefault="002B324D" w:rsidP="0081549C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Zachování biotopu</w:t>
            </w:r>
            <w:r w:rsidR="002827B2">
              <w:rPr>
                <w:bCs/>
                <w:snapToGrid w:val="0"/>
              </w:rPr>
              <w:t xml:space="preserve"> </w:t>
            </w:r>
            <w:r w:rsidR="0081549C">
              <w:rPr>
                <w:bCs/>
                <w:snapToGrid w:val="0"/>
              </w:rPr>
              <w:t>ve stávající kvalitě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14:paraId="790FD2F5" w14:textId="0D9621D4" w:rsidR="00F6333E" w:rsidRPr="00B06D68" w:rsidRDefault="006557A8" w:rsidP="00B06D68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ind w:left="214" w:hanging="214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rozloha ekosystému </w:t>
            </w:r>
            <w:r w:rsidR="00EF3023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min. </w:t>
            </w:r>
            <w:r w:rsidR="00EF3023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0,47 ha)</w:t>
            </w:r>
          </w:p>
          <w:p w14:paraId="539C8108" w14:textId="6BA4F62E" w:rsidR="00B06D68" w:rsidRDefault="00B06D68" w:rsidP="00B73BE1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ind w:left="214" w:hanging="214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pokryvnost </w:t>
            </w:r>
            <w:r w:rsidR="00FA0116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keřového a 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stromového patra max. </w:t>
            </w:r>
            <w:r w:rsidR="00514901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50%</w:t>
            </w:r>
          </w:p>
          <w:p w14:paraId="360EE088" w14:textId="77777777" w:rsidR="00B06D68" w:rsidRDefault="00B06D68" w:rsidP="00B73BE1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ind w:left="214" w:hanging="214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absence nežádoucích druhů</w:t>
            </w:r>
          </w:p>
          <w:p w14:paraId="70B145A2" w14:textId="0754C333" w:rsidR="00B06D68" w:rsidRPr="00AC03A0" w:rsidRDefault="00B06D68" w:rsidP="00B73BE1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ind w:left="214" w:hanging="214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typické druhy mechorostů, lišejníků a vyšších rostlin pro daný ekosystém</w:t>
            </w:r>
          </w:p>
        </w:tc>
      </w:tr>
    </w:tbl>
    <w:p w14:paraId="568BBF86" w14:textId="73C885F6" w:rsidR="004D0D16" w:rsidRDefault="004D0D16" w:rsidP="004D0D16">
      <w:pPr>
        <w:jc w:val="both"/>
        <w:rPr>
          <w:snapToGrid w:val="0"/>
          <w:sz w:val="24"/>
        </w:rPr>
      </w:pPr>
    </w:p>
    <w:p w14:paraId="6A0E2996" w14:textId="77777777" w:rsidR="00897302" w:rsidRDefault="00897302" w:rsidP="004D0D16">
      <w:pPr>
        <w:jc w:val="both"/>
        <w:rPr>
          <w:snapToGrid w:val="0"/>
          <w:sz w:val="24"/>
        </w:rPr>
      </w:pPr>
    </w:p>
    <w:p w14:paraId="09CC7563" w14:textId="77777777" w:rsidR="00897302" w:rsidRDefault="00897302" w:rsidP="004D0D16">
      <w:pPr>
        <w:jc w:val="both"/>
        <w:rPr>
          <w:snapToGrid w:val="0"/>
          <w:sz w:val="24"/>
        </w:rPr>
      </w:pPr>
    </w:p>
    <w:p w14:paraId="03BFFC95" w14:textId="77777777" w:rsidR="00897302" w:rsidRDefault="00897302" w:rsidP="004D0D16">
      <w:pPr>
        <w:jc w:val="both"/>
        <w:rPr>
          <w:snapToGrid w:val="0"/>
          <w:sz w:val="24"/>
        </w:rPr>
      </w:pPr>
    </w:p>
    <w:p w14:paraId="77499AA5" w14:textId="77777777" w:rsidR="00897302" w:rsidRPr="00B73BE1" w:rsidRDefault="00897302" w:rsidP="004D0D16">
      <w:pPr>
        <w:jc w:val="both"/>
        <w:rPr>
          <w:snapToGrid w:val="0"/>
          <w:sz w:val="24"/>
        </w:rPr>
      </w:pPr>
    </w:p>
    <w:p w14:paraId="4A3F5D22" w14:textId="77777777" w:rsidR="004D0D16" w:rsidRPr="00B73BE1" w:rsidRDefault="00B73BE1" w:rsidP="00B73BE1">
      <w:pPr>
        <w:spacing w:after="120"/>
        <w:jc w:val="both"/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t xml:space="preserve">B. </w:t>
      </w:r>
      <w:proofErr w:type="gramStart"/>
      <w:r>
        <w:rPr>
          <w:b/>
          <w:bCs/>
          <w:snapToGrid w:val="0"/>
          <w:sz w:val="24"/>
          <w:szCs w:val="24"/>
        </w:rPr>
        <w:t>útvary</w:t>
      </w:r>
      <w:proofErr w:type="gramEnd"/>
      <w:r>
        <w:rPr>
          <w:b/>
          <w:bCs/>
          <w:snapToGrid w:val="0"/>
          <w:sz w:val="24"/>
          <w:szCs w:val="24"/>
        </w:rPr>
        <w:t xml:space="preserve"> neživé přírody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3260"/>
        <w:gridCol w:w="3402"/>
      </w:tblGrid>
      <w:tr w:rsidR="008645F3" w:rsidRPr="007B5294" w14:paraId="2654C57A" w14:textId="77777777" w:rsidTr="00B73BE1">
        <w:trPr>
          <w:cantSplit/>
          <w:trHeight w:val="270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7BE4B8F0" w14:textId="77777777" w:rsidR="008645F3" w:rsidRDefault="008645F3" w:rsidP="003417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ekosystém</w:t>
            </w:r>
          </w:p>
        </w:tc>
        <w:tc>
          <w:tcPr>
            <w:tcW w:w="3260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1097DC5B" w14:textId="77777777" w:rsidR="008645F3" w:rsidRDefault="008645F3" w:rsidP="003417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cíl ochrany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2CED4AA1" w14:textId="77777777" w:rsidR="008645F3" w:rsidRPr="007B5294" w:rsidRDefault="008645F3" w:rsidP="00341716">
            <w:pPr>
              <w:rPr>
                <w:b/>
                <w:bCs/>
                <w:snapToGrid w:val="0"/>
              </w:rPr>
            </w:pPr>
            <w:r w:rsidRPr="007B5294">
              <w:rPr>
                <w:b/>
                <w:bCs/>
                <w:snapToGrid w:val="0"/>
              </w:rPr>
              <w:t>indikátor</w:t>
            </w:r>
            <w:r>
              <w:rPr>
                <w:b/>
                <w:bCs/>
                <w:snapToGrid w:val="0"/>
              </w:rPr>
              <w:t>y</w:t>
            </w:r>
            <w:r w:rsidRPr="007B5294">
              <w:rPr>
                <w:b/>
                <w:bCs/>
                <w:snapToGrid w:val="0"/>
              </w:rPr>
              <w:t>cílového stavu</w:t>
            </w:r>
          </w:p>
        </w:tc>
      </w:tr>
      <w:tr w:rsidR="008645F3" w:rsidRPr="006557A8" w14:paraId="3F2163BC" w14:textId="77777777" w:rsidTr="00B73BE1">
        <w:trPr>
          <w:cantSplit/>
          <w:trHeight w:val="257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1D289BA2" w14:textId="77777777" w:rsidR="008645F3" w:rsidRPr="00A6237B" w:rsidRDefault="008645F3" w:rsidP="003417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vrch Ronov</w:t>
            </w:r>
          </w:p>
        </w:tc>
        <w:tc>
          <w:tcPr>
            <w:tcW w:w="3260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9E7662D" w14:textId="77777777" w:rsidR="008645F3" w:rsidRPr="00A6237B" w:rsidRDefault="008645F3" w:rsidP="003417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přirozeně se vyvíjející útvar bez poznamenání lidskou činností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FB08704" w14:textId="77777777" w:rsidR="008645F3" w:rsidRDefault="008645F3" w:rsidP="00FA0116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útvar není antropogenně ovlivňován</w:t>
            </w:r>
          </w:p>
          <w:p w14:paraId="623891B2" w14:textId="3D761BFB" w:rsidR="00FA0116" w:rsidRDefault="00FA0116" w:rsidP="00FA0116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pokryvnost keřového a stromového patra na kamenných mořích max. 50%</w:t>
            </w:r>
          </w:p>
          <w:p w14:paraId="7D479B65" w14:textId="77777777" w:rsidR="00FA0116" w:rsidRPr="006557A8" w:rsidRDefault="00FA0116" w:rsidP="00FA0116">
            <w:pPr>
              <w:pStyle w:val="Odstavecseseznamem"/>
              <w:spacing w:after="0" w:line="240" w:lineRule="auto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</w:p>
        </w:tc>
      </w:tr>
    </w:tbl>
    <w:p w14:paraId="7EFBE874" w14:textId="77777777" w:rsidR="004D0D16" w:rsidRDefault="004D0D16" w:rsidP="004D0D16">
      <w:pPr>
        <w:pStyle w:val="Nadpis1"/>
        <w:jc w:val="both"/>
        <w:rPr>
          <w:b w:val="0"/>
          <w:bCs w:val="0"/>
          <w:szCs w:val="32"/>
        </w:rPr>
      </w:pPr>
      <w:r>
        <w:rPr>
          <w:i/>
          <w:iCs/>
          <w:snapToGrid w:val="0"/>
        </w:rPr>
        <w:br w:type="page"/>
      </w:r>
      <w:bookmarkStart w:id="38" w:name="_Toc256000015"/>
      <w:bookmarkStart w:id="39" w:name="_Toc514409717"/>
      <w:bookmarkStart w:id="40" w:name="_Toc516042626"/>
      <w:bookmarkStart w:id="41" w:name="_Toc151381170"/>
      <w:r w:rsidRPr="008F6F30">
        <w:rPr>
          <w:szCs w:val="32"/>
        </w:rPr>
        <w:lastRenderedPageBreak/>
        <w:t xml:space="preserve">2. Rozbor stavu zvláště chráněného území s ohledem </w:t>
      </w:r>
      <w:proofErr w:type="gramStart"/>
      <w:r w:rsidRPr="008F6F30">
        <w:rPr>
          <w:szCs w:val="32"/>
        </w:rPr>
        <w:t>na</w:t>
      </w:r>
      <w:proofErr w:type="gramEnd"/>
      <w:r w:rsidRPr="008F6F30">
        <w:rPr>
          <w:szCs w:val="32"/>
        </w:rPr>
        <w:t xml:space="preserve"> předmět ochrany</w:t>
      </w:r>
      <w:bookmarkEnd w:id="38"/>
      <w:bookmarkEnd w:id="39"/>
      <w:bookmarkEnd w:id="40"/>
      <w:bookmarkEnd w:id="41"/>
    </w:p>
    <w:p w14:paraId="21119D15" w14:textId="77777777" w:rsidR="004D0D16" w:rsidRDefault="004D0D16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3BC3FAAF" w14:textId="77777777" w:rsidR="004D0D16" w:rsidRPr="00057F5F" w:rsidRDefault="004D0D16" w:rsidP="00057F5F">
      <w:pPr>
        <w:pStyle w:val="Nadpis2"/>
      </w:pPr>
      <w:bookmarkStart w:id="42" w:name="_Toc256000016"/>
      <w:bookmarkStart w:id="43" w:name="_Toc514409718"/>
      <w:bookmarkStart w:id="44" w:name="_Toc516042627"/>
      <w:bookmarkStart w:id="45" w:name="_Toc151381171"/>
      <w:r w:rsidRPr="00057F5F">
        <w:t>2.1 Popis území a charakteristika jeho přírodních poměrů</w:t>
      </w:r>
      <w:bookmarkEnd w:id="42"/>
      <w:bookmarkEnd w:id="43"/>
      <w:bookmarkEnd w:id="44"/>
      <w:bookmarkEnd w:id="45"/>
    </w:p>
    <w:p w14:paraId="6874CD0F" w14:textId="77777777"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63EBAF35" w14:textId="77777777" w:rsidR="004D0D16" w:rsidRDefault="004D0D16" w:rsidP="004D0D16">
      <w:pPr>
        <w:pStyle w:val="Nadpis3"/>
      </w:pPr>
      <w:bookmarkStart w:id="46" w:name="_Toc256000017"/>
      <w:bookmarkStart w:id="47" w:name="_Toc514409719"/>
      <w:bookmarkStart w:id="48" w:name="_Toc516042628"/>
      <w:bookmarkStart w:id="49" w:name="_Toc151381172"/>
      <w:r w:rsidRPr="008F6F30">
        <w:t>2.1.1 Stručný popis území a jeho přírodních poměrů</w:t>
      </w:r>
      <w:bookmarkEnd w:id="46"/>
      <w:bookmarkEnd w:id="47"/>
      <w:bookmarkEnd w:id="48"/>
      <w:bookmarkEnd w:id="49"/>
    </w:p>
    <w:p w14:paraId="63AD80A2" w14:textId="77777777" w:rsidR="0035021E" w:rsidRDefault="0035021E" w:rsidP="0035021E"/>
    <w:p w14:paraId="122CB4C6" w14:textId="77777777" w:rsidR="0035021E" w:rsidRDefault="0035021E" w:rsidP="002128EB">
      <w:pPr>
        <w:adjustRightInd w:val="0"/>
        <w:jc w:val="both"/>
        <w:rPr>
          <w:sz w:val="24"/>
          <w:szCs w:val="24"/>
        </w:rPr>
      </w:pPr>
      <w:r w:rsidRPr="002F29D2">
        <w:rPr>
          <w:sz w:val="24"/>
        </w:rPr>
        <w:t>Přírodní památku tvoří výrazný neovulkanický vrch Ronov s nadmořskou výškou 55</w:t>
      </w:r>
      <w:r w:rsidR="00AE11E9" w:rsidRPr="002F29D2">
        <w:rPr>
          <w:sz w:val="24"/>
        </w:rPr>
        <w:t>3</w:t>
      </w:r>
      <w:r w:rsidRPr="002F29D2">
        <w:rPr>
          <w:sz w:val="24"/>
        </w:rPr>
        <w:t xml:space="preserve"> m, jedná se o solitérní čedičový kužel s mírně zaobleným vrcholem, na kterém byl ve středověku vystaven stejnojmenný hrad. </w:t>
      </w:r>
      <w:r w:rsidR="002F29D2" w:rsidRPr="002F29D2">
        <w:rPr>
          <w:sz w:val="24"/>
        </w:rPr>
        <w:t xml:space="preserve">Jakýsi sopouch je tvořen nefelinickým bazanitem (třetihory – miocén), </w:t>
      </w:r>
      <w:r w:rsidRPr="002F29D2">
        <w:rPr>
          <w:sz w:val="24"/>
          <w:szCs w:val="24"/>
        </w:rPr>
        <w:t xml:space="preserve">který zde proráží svrchnokřídové vápnité jílovce se slabými vložkami prachovitých pískovců teplického souvrství, ojediněle i s polohami křemenných pískovců březenského souvrství (svrchní </w:t>
      </w:r>
      <w:r w:rsidR="00B12AC5">
        <w:rPr>
          <w:sz w:val="24"/>
          <w:szCs w:val="24"/>
        </w:rPr>
        <w:t>coniac</w:t>
      </w:r>
      <w:r w:rsidRPr="002F29D2">
        <w:rPr>
          <w:sz w:val="24"/>
          <w:szCs w:val="24"/>
        </w:rPr>
        <w:t xml:space="preserve">). </w:t>
      </w:r>
      <w:r w:rsidR="002F29D2" w:rsidRPr="002F29D2">
        <w:rPr>
          <w:sz w:val="24"/>
          <w:szCs w:val="24"/>
        </w:rPr>
        <w:t>Příkré svahy jsou pokryty kamenitou až balvanitou sutí, která místy tvoří kamenná moře (suťová pole), případně suťové</w:t>
      </w:r>
      <w:r w:rsidR="002F29D2">
        <w:rPr>
          <w:sz w:val="24"/>
          <w:szCs w:val="24"/>
        </w:rPr>
        <w:t xml:space="preserve"> proudy. Suť tak převážně tvoří pokryv celého vrchu v různých mocnostech. Největší suťové pole se nachází v severním úbočí a měří 140 m na délku a cca 20 m na šířku. V </w:t>
      </w:r>
      <w:r w:rsidR="00D954D0">
        <w:rPr>
          <w:sz w:val="24"/>
          <w:szCs w:val="24"/>
        </w:rPr>
        <w:t>p</w:t>
      </w:r>
      <w:r w:rsidR="002F29D2">
        <w:rPr>
          <w:sz w:val="24"/>
          <w:szCs w:val="24"/>
        </w:rPr>
        <w:t xml:space="preserve">řírodní památce nalezneme i další suťová pole, většinou se jedná o otevřené plochy menšího charakteru, kde je suťový les rozvolněn. </w:t>
      </w:r>
      <w:r w:rsidR="00A409E1" w:rsidRPr="002F29D2">
        <w:rPr>
          <w:sz w:val="24"/>
          <w:szCs w:val="24"/>
        </w:rPr>
        <w:t>Ronov je situován u severního okraje úštěckého zlomu a geomorfologicky představuje nejzápadnější vrchol celku Ralské pahorkatiny (podcelek Dokeská pahorkatina, okrsek Polomené hory, podokrsek Vlhošťská vrchovina), i když někdy je řazen k čedičovým vrchům Českého středohoří.</w:t>
      </w:r>
      <w:r w:rsidR="00A409E1">
        <w:rPr>
          <w:sz w:val="24"/>
          <w:szCs w:val="24"/>
        </w:rPr>
        <w:t xml:space="preserve"> Vzhledem k izolovanosti vrchu se strmými svahy se jedná o krajinnou dominantu, která se nachází mezi obcemi Blíževedly, Litice a Stvolínky.</w:t>
      </w:r>
    </w:p>
    <w:p w14:paraId="581FD550" w14:textId="77777777" w:rsidR="00A409E1" w:rsidRDefault="00A409E1" w:rsidP="002128EB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Přírodní památka leží v nadmořsk</w:t>
      </w:r>
      <w:r w:rsidR="00FB629B">
        <w:rPr>
          <w:sz w:val="24"/>
          <w:szCs w:val="24"/>
        </w:rPr>
        <w:t>é</w:t>
      </w:r>
      <w:r>
        <w:rPr>
          <w:sz w:val="24"/>
          <w:szCs w:val="24"/>
        </w:rPr>
        <w:t xml:space="preserve"> výšce cca 433 m po 553 (někdy udáváno 552) m a má velmi příkré svahy ve sklonu od 30 </w:t>
      </w:r>
      <w:r w:rsidRPr="00A409E1">
        <w:rPr>
          <w:sz w:val="24"/>
          <w:szCs w:val="24"/>
        </w:rPr>
        <w:t>do 50°</w:t>
      </w:r>
      <w:r>
        <w:rPr>
          <w:sz w:val="24"/>
          <w:szCs w:val="24"/>
        </w:rPr>
        <w:t>.</w:t>
      </w:r>
    </w:p>
    <w:p w14:paraId="58473F8B" w14:textId="77777777" w:rsidR="00F14D73" w:rsidRDefault="00F14D73" w:rsidP="002128EB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V půdním pokryvu území převažují nevyvinuté půdy ch</w:t>
      </w:r>
      <w:r w:rsidR="00960A71">
        <w:rPr>
          <w:sz w:val="24"/>
          <w:szCs w:val="24"/>
        </w:rPr>
        <w:t>a</w:t>
      </w:r>
      <w:r>
        <w:rPr>
          <w:sz w:val="24"/>
          <w:szCs w:val="24"/>
        </w:rPr>
        <w:t>rakteru rankerů a litozemí s proměnlivým obsahem organické složky a minerálů. Z hlediska živin jsou půdy mezotrofní až eutrofní, což je důsledkem přirozených chemických procesů vym</w:t>
      </w:r>
      <w:r w:rsidR="00D954D0">
        <w:rPr>
          <w:sz w:val="24"/>
          <w:szCs w:val="24"/>
        </w:rPr>
        <w:t>ý</w:t>
      </w:r>
      <w:r>
        <w:rPr>
          <w:sz w:val="24"/>
          <w:szCs w:val="24"/>
        </w:rPr>
        <w:t>vání hornin a humifikačními procesy. Dle Višňáka (2021) je eutrofizace také podmíněná středověkou hradní kolonizací a atmosf</w:t>
      </w:r>
      <w:r w:rsidR="00960A71">
        <w:rPr>
          <w:sz w:val="24"/>
          <w:szCs w:val="24"/>
        </w:rPr>
        <w:t>é</w:t>
      </w:r>
      <w:r>
        <w:rPr>
          <w:sz w:val="24"/>
          <w:szCs w:val="24"/>
        </w:rPr>
        <w:t>rickými spady dusíku.</w:t>
      </w:r>
    </w:p>
    <w:p w14:paraId="405D9D66" w14:textId="0CA9624F" w:rsidR="00190370" w:rsidRDefault="00F14D73" w:rsidP="002128EB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Klimaticky lokalita spadá do mírně teplého podnebí (MT9 podle Quitt 1971).</w:t>
      </w:r>
      <w:r w:rsidR="00190370">
        <w:rPr>
          <w:sz w:val="24"/>
          <w:szCs w:val="24"/>
        </w:rPr>
        <w:t xml:space="preserve"> Průměrná roční teplota činí asi 8°C a průměrný ročný úhrn srážek 700 mm. Vzhledem k izolovanosti </w:t>
      </w:r>
      <w:r w:rsidR="00EC6460">
        <w:rPr>
          <w:sz w:val="24"/>
          <w:szCs w:val="24"/>
        </w:rPr>
        <w:t xml:space="preserve">a </w:t>
      </w:r>
      <w:r w:rsidR="00190370">
        <w:rPr>
          <w:sz w:val="24"/>
          <w:szCs w:val="24"/>
        </w:rPr>
        <w:t>strmosti vrchu lokalita často o</w:t>
      </w:r>
      <w:r w:rsidR="00D954D0">
        <w:rPr>
          <w:sz w:val="24"/>
          <w:szCs w:val="24"/>
        </w:rPr>
        <w:t>d</w:t>
      </w:r>
      <w:r w:rsidR="00960A71">
        <w:rPr>
          <w:sz w:val="24"/>
          <w:szCs w:val="24"/>
        </w:rPr>
        <w:t>o</w:t>
      </w:r>
      <w:r w:rsidR="00190370">
        <w:rPr>
          <w:sz w:val="24"/>
          <w:szCs w:val="24"/>
        </w:rPr>
        <w:t>lává extrémním</w:t>
      </w:r>
      <w:r w:rsidR="00960A71">
        <w:rPr>
          <w:sz w:val="24"/>
          <w:szCs w:val="24"/>
        </w:rPr>
        <w:t>u</w:t>
      </w:r>
      <w:r w:rsidR="002827B2">
        <w:rPr>
          <w:sz w:val="24"/>
          <w:szCs w:val="24"/>
        </w:rPr>
        <w:t xml:space="preserve"> </w:t>
      </w:r>
      <w:proofErr w:type="gramStart"/>
      <w:r w:rsidR="002827B2">
        <w:rPr>
          <w:sz w:val="24"/>
          <w:szCs w:val="24"/>
        </w:rPr>
        <w:t>počasí</w:t>
      </w:r>
      <w:r w:rsidR="003A134C">
        <w:rPr>
          <w:sz w:val="24"/>
          <w:szCs w:val="24"/>
        </w:rPr>
        <w:t xml:space="preserve"> </w:t>
      </w:r>
      <w:r w:rsidR="00190370">
        <w:rPr>
          <w:sz w:val="24"/>
          <w:szCs w:val="24"/>
        </w:rPr>
        <w:t>jako</w:t>
      </w:r>
      <w:proofErr w:type="gramEnd"/>
      <w:r w:rsidR="00190370">
        <w:rPr>
          <w:sz w:val="24"/>
          <w:szCs w:val="24"/>
        </w:rPr>
        <w:t xml:space="preserve"> je proudění větru, námrazy, stékání studeného vzduchu apod.</w:t>
      </w:r>
    </w:p>
    <w:p w14:paraId="626C2D17" w14:textId="77777777" w:rsidR="00190370" w:rsidRDefault="00190370" w:rsidP="002128EB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Na území přírodní památky se nenachází žádné vodní zdroje. Srážky po strmých svazích spíše stékají.</w:t>
      </w:r>
    </w:p>
    <w:p w14:paraId="6B0ABFCB" w14:textId="77777777" w:rsidR="002474E0" w:rsidRDefault="00190370" w:rsidP="002128EB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Potencionální přirozenou vegetaci území tvoří svaz </w:t>
      </w:r>
      <w:r>
        <w:rPr>
          <w:i/>
          <w:sz w:val="24"/>
          <w:szCs w:val="24"/>
        </w:rPr>
        <w:t xml:space="preserve">Carpinion betuli </w:t>
      </w:r>
      <w:r w:rsidRPr="00190370">
        <w:rPr>
          <w:sz w:val="24"/>
          <w:szCs w:val="24"/>
        </w:rPr>
        <w:t>(Neuhäuslová 1998)</w:t>
      </w:r>
      <w:r>
        <w:rPr>
          <w:sz w:val="24"/>
          <w:szCs w:val="24"/>
        </w:rPr>
        <w:t>.</w:t>
      </w:r>
      <w:r w:rsidR="00D17D3E">
        <w:rPr>
          <w:sz w:val="24"/>
          <w:szCs w:val="24"/>
        </w:rPr>
        <w:t xml:space="preserve"> V roce 2021 prováděl na území přírodní památky botanický a fytocenologický inventarizační průzkum Richard Višňák, jehož </w:t>
      </w:r>
      <w:r w:rsidR="002F29D2">
        <w:rPr>
          <w:sz w:val="24"/>
          <w:szCs w:val="24"/>
        </w:rPr>
        <w:t>poznatky o květe</w:t>
      </w:r>
      <w:r w:rsidR="002474E0">
        <w:rPr>
          <w:sz w:val="24"/>
          <w:szCs w:val="24"/>
        </w:rPr>
        <w:t>ně a biotopech jsou dále po</w:t>
      </w:r>
      <w:r w:rsidR="00D954D0">
        <w:rPr>
          <w:sz w:val="24"/>
          <w:szCs w:val="24"/>
        </w:rPr>
        <w:t>u</w:t>
      </w:r>
      <w:r w:rsidR="002474E0">
        <w:rPr>
          <w:sz w:val="24"/>
          <w:szCs w:val="24"/>
        </w:rPr>
        <w:t>žity.</w:t>
      </w:r>
    </w:p>
    <w:p w14:paraId="166CB2EE" w14:textId="77777777" w:rsidR="008920F0" w:rsidRDefault="002C7772" w:rsidP="002128EB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Od západu na sever až po jihovýchod dominují suťové lesy, kde nejčastěji převažuje lípa velkolistá (</w:t>
      </w:r>
      <w:r w:rsidRPr="00CC57D2">
        <w:rPr>
          <w:i/>
          <w:sz w:val="24"/>
          <w:szCs w:val="24"/>
        </w:rPr>
        <w:t>Tillia plathyphyllos</w:t>
      </w:r>
      <w:r>
        <w:rPr>
          <w:sz w:val="24"/>
          <w:szCs w:val="24"/>
        </w:rPr>
        <w:t>), přechodně také habr obecný (</w:t>
      </w:r>
      <w:r w:rsidRPr="00CC57D2">
        <w:rPr>
          <w:i/>
          <w:sz w:val="24"/>
          <w:szCs w:val="24"/>
        </w:rPr>
        <w:t>Carpinus betulus</w:t>
      </w:r>
      <w:r>
        <w:rPr>
          <w:sz w:val="24"/>
          <w:szCs w:val="24"/>
        </w:rPr>
        <w:t>) a dub zimní (</w:t>
      </w:r>
      <w:r w:rsidRPr="00CC57D2">
        <w:rPr>
          <w:i/>
          <w:sz w:val="24"/>
          <w:szCs w:val="24"/>
        </w:rPr>
        <w:t>Quercus petraea</w:t>
      </w:r>
      <w:r>
        <w:rPr>
          <w:sz w:val="24"/>
          <w:szCs w:val="24"/>
        </w:rPr>
        <w:t>)</w:t>
      </w:r>
      <w:r w:rsidR="0010062F">
        <w:rPr>
          <w:sz w:val="24"/>
          <w:szCs w:val="24"/>
        </w:rPr>
        <w:t xml:space="preserve"> s dalším výskytem dřevin jako jsou javory (</w:t>
      </w:r>
      <w:r w:rsidR="0010062F" w:rsidRPr="008920F0">
        <w:rPr>
          <w:i/>
          <w:sz w:val="24"/>
          <w:szCs w:val="24"/>
        </w:rPr>
        <w:t>Acer</w:t>
      </w:r>
      <w:r w:rsidR="0010062F">
        <w:rPr>
          <w:sz w:val="24"/>
          <w:szCs w:val="24"/>
        </w:rPr>
        <w:t xml:space="preserve"> sp.</w:t>
      </w:r>
      <w:r w:rsidR="008920F0">
        <w:rPr>
          <w:sz w:val="24"/>
          <w:szCs w:val="24"/>
        </w:rPr>
        <w:t xml:space="preserve"> div.</w:t>
      </w:r>
      <w:r w:rsidR="0010062F">
        <w:rPr>
          <w:sz w:val="24"/>
          <w:szCs w:val="24"/>
        </w:rPr>
        <w:t>), jasan ztepilý (</w:t>
      </w:r>
      <w:r w:rsidR="0010062F" w:rsidRPr="008920F0">
        <w:rPr>
          <w:i/>
          <w:sz w:val="24"/>
          <w:szCs w:val="24"/>
        </w:rPr>
        <w:t>Fraxinus excelsior</w:t>
      </w:r>
      <w:r w:rsidR="0010062F">
        <w:rPr>
          <w:sz w:val="24"/>
          <w:szCs w:val="24"/>
        </w:rPr>
        <w:t>), lípy (</w:t>
      </w:r>
      <w:r w:rsidR="0010062F" w:rsidRPr="00CC57D2">
        <w:rPr>
          <w:i/>
          <w:sz w:val="24"/>
          <w:szCs w:val="24"/>
        </w:rPr>
        <w:t xml:space="preserve">Tillia </w:t>
      </w:r>
      <w:r w:rsidR="0010062F" w:rsidRPr="008920F0">
        <w:rPr>
          <w:sz w:val="24"/>
          <w:szCs w:val="24"/>
        </w:rPr>
        <w:t>sp.</w:t>
      </w:r>
      <w:r w:rsidR="008920F0">
        <w:rPr>
          <w:sz w:val="24"/>
          <w:szCs w:val="24"/>
        </w:rPr>
        <w:t xml:space="preserve"> div.</w:t>
      </w:r>
      <w:r w:rsidR="0010062F">
        <w:rPr>
          <w:sz w:val="24"/>
          <w:szCs w:val="24"/>
        </w:rPr>
        <w:t>) a také jilm horský (</w:t>
      </w:r>
      <w:r w:rsidR="0010062F" w:rsidRPr="00CC57D2">
        <w:rPr>
          <w:i/>
          <w:sz w:val="24"/>
          <w:szCs w:val="24"/>
        </w:rPr>
        <w:t>Ulmus glabra</w:t>
      </w:r>
      <w:r w:rsidR="0010062F">
        <w:rPr>
          <w:sz w:val="24"/>
          <w:szCs w:val="24"/>
        </w:rPr>
        <w:t>), na východě buk lesní (</w:t>
      </w:r>
      <w:r w:rsidR="0010062F" w:rsidRPr="00CC57D2">
        <w:rPr>
          <w:i/>
          <w:sz w:val="24"/>
          <w:szCs w:val="24"/>
        </w:rPr>
        <w:t>Fagus sylvatica</w:t>
      </w:r>
      <w:r w:rsidR="0010062F">
        <w:rPr>
          <w:sz w:val="24"/>
          <w:szCs w:val="24"/>
        </w:rPr>
        <w:t>). Keřové patro není přiliš vyvinuté, nalezneme zde zmlazení výše uvedených jedinců, dále pak jeřáb dunajský (</w:t>
      </w:r>
      <w:r w:rsidR="0010062F" w:rsidRPr="00CC57D2">
        <w:rPr>
          <w:i/>
          <w:sz w:val="24"/>
          <w:szCs w:val="24"/>
        </w:rPr>
        <w:t>Sorbus danubialis</w:t>
      </w:r>
      <w:r w:rsidR="0010062F">
        <w:rPr>
          <w:sz w:val="24"/>
          <w:szCs w:val="24"/>
        </w:rPr>
        <w:t xml:space="preserve">) či </w:t>
      </w:r>
      <w:r w:rsidR="006E7DA4">
        <w:rPr>
          <w:sz w:val="24"/>
          <w:szCs w:val="24"/>
        </w:rPr>
        <w:t>zimolez (</w:t>
      </w:r>
      <w:r w:rsidR="006E7DA4" w:rsidRPr="00CC57D2">
        <w:rPr>
          <w:i/>
          <w:sz w:val="24"/>
          <w:szCs w:val="24"/>
        </w:rPr>
        <w:t>Lonicera xylosteum</w:t>
      </w:r>
      <w:r w:rsidR="006E7DA4">
        <w:rPr>
          <w:sz w:val="24"/>
          <w:szCs w:val="24"/>
        </w:rPr>
        <w:t xml:space="preserve">) a další. </w:t>
      </w:r>
      <w:r w:rsidR="007D3AF9">
        <w:rPr>
          <w:sz w:val="24"/>
          <w:szCs w:val="24"/>
        </w:rPr>
        <w:t>V </w:t>
      </w:r>
      <w:r w:rsidR="00D17D3E">
        <w:rPr>
          <w:sz w:val="24"/>
          <w:szCs w:val="24"/>
        </w:rPr>
        <w:t>bl</w:t>
      </w:r>
      <w:r w:rsidR="007D3AF9">
        <w:rPr>
          <w:sz w:val="24"/>
          <w:szCs w:val="24"/>
        </w:rPr>
        <w:t>ízkosti skalních vý</w:t>
      </w:r>
      <w:r w:rsidR="00D17D3E">
        <w:rPr>
          <w:sz w:val="24"/>
          <w:szCs w:val="24"/>
        </w:rPr>
        <w:t>chozů většinou skalník celokraj</w:t>
      </w:r>
      <w:r w:rsidR="007D3AF9">
        <w:rPr>
          <w:sz w:val="24"/>
          <w:szCs w:val="24"/>
        </w:rPr>
        <w:t>ný (</w:t>
      </w:r>
      <w:r w:rsidR="007D3AF9" w:rsidRPr="008920F0">
        <w:rPr>
          <w:i/>
          <w:sz w:val="24"/>
          <w:szCs w:val="24"/>
        </w:rPr>
        <w:t>Cotoneaster</w:t>
      </w:r>
      <w:r w:rsidR="00D17D3E" w:rsidRPr="00402036">
        <w:rPr>
          <w:i/>
          <w:sz w:val="24"/>
          <w:szCs w:val="24"/>
        </w:rPr>
        <w:t>integerrimus</w:t>
      </w:r>
      <w:r w:rsidR="00D17D3E">
        <w:rPr>
          <w:sz w:val="24"/>
          <w:szCs w:val="24"/>
        </w:rPr>
        <w:t xml:space="preserve">). </w:t>
      </w:r>
      <w:r w:rsidR="006E7DA4">
        <w:rPr>
          <w:sz w:val="24"/>
          <w:szCs w:val="24"/>
        </w:rPr>
        <w:t>Stromové patro často rozvolněné, na okrajích suťových polí zakrslého vzrůstu. Bylinné patro je zpravidla dobře vyvinuto,</w:t>
      </w:r>
      <w:r w:rsidR="008920F0">
        <w:rPr>
          <w:sz w:val="24"/>
          <w:szCs w:val="24"/>
        </w:rPr>
        <w:t xml:space="preserve"> s druhy</w:t>
      </w:r>
      <w:r w:rsidR="007D3AF9">
        <w:rPr>
          <w:sz w:val="24"/>
          <w:szCs w:val="24"/>
        </w:rPr>
        <w:t xml:space="preserve">ptačinec velkokvětý </w:t>
      </w:r>
      <w:r w:rsidR="006E7DA4">
        <w:rPr>
          <w:sz w:val="24"/>
          <w:szCs w:val="24"/>
        </w:rPr>
        <w:t>(</w:t>
      </w:r>
      <w:r w:rsidR="006E7DA4" w:rsidRPr="00402036">
        <w:rPr>
          <w:i/>
          <w:sz w:val="24"/>
          <w:szCs w:val="24"/>
        </w:rPr>
        <w:t>Stel</w:t>
      </w:r>
      <w:r w:rsidR="007D3AF9" w:rsidRPr="00402036">
        <w:rPr>
          <w:i/>
          <w:sz w:val="24"/>
          <w:szCs w:val="24"/>
        </w:rPr>
        <w:t>l</w:t>
      </w:r>
      <w:r w:rsidR="006E7DA4" w:rsidRPr="00402036">
        <w:rPr>
          <w:i/>
          <w:sz w:val="24"/>
          <w:szCs w:val="24"/>
        </w:rPr>
        <w:t xml:space="preserve">aria </w:t>
      </w:r>
      <w:r w:rsidR="006F5F7D" w:rsidRPr="00402036">
        <w:rPr>
          <w:i/>
          <w:sz w:val="24"/>
          <w:szCs w:val="24"/>
        </w:rPr>
        <w:t>holostea</w:t>
      </w:r>
      <w:r w:rsidR="006F5F7D">
        <w:rPr>
          <w:sz w:val="24"/>
          <w:szCs w:val="24"/>
        </w:rPr>
        <w:t xml:space="preserve">), </w:t>
      </w:r>
      <w:r w:rsidR="007D3AF9">
        <w:rPr>
          <w:sz w:val="24"/>
          <w:szCs w:val="24"/>
        </w:rPr>
        <w:t xml:space="preserve">svízel vonný </w:t>
      </w:r>
      <w:r w:rsidR="006F5F7D">
        <w:rPr>
          <w:sz w:val="24"/>
          <w:szCs w:val="24"/>
        </w:rPr>
        <w:t>(</w:t>
      </w:r>
      <w:r w:rsidR="006F5F7D" w:rsidRPr="008920F0">
        <w:rPr>
          <w:i/>
          <w:sz w:val="24"/>
          <w:szCs w:val="24"/>
        </w:rPr>
        <w:t>Galium odoratum</w:t>
      </w:r>
      <w:r w:rsidR="006F5F7D">
        <w:rPr>
          <w:sz w:val="24"/>
          <w:szCs w:val="24"/>
        </w:rPr>
        <w:t xml:space="preserve">) či </w:t>
      </w:r>
      <w:r w:rsidR="007D3AF9">
        <w:rPr>
          <w:sz w:val="24"/>
          <w:szCs w:val="24"/>
        </w:rPr>
        <w:t xml:space="preserve">bažanka vytrvalá </w:t>
      </w:r>
      <w:r w:rsidR="006F5F7D">
        <w:rPr>
          <w:sz w:val="24"/>
          <w:szCs w:val="24"/>
        </w:rPr>
        <w:t>(</w:t>
      </w:r>
      <w:r w:rsidR="006F5F7D" w:rsidRPr="00402036">
        <w:rPr>
          <w:i/>
          <w:sz w:val="24"/>
          <w:szCs w:val="24"/>
        </w:rPr>
        <w:t>Mercurialis perennis</w:t>
      </w:r>
      <w:r w:rsidR="006F5F7D">
        <w:rPr>
          <w:sz w:val="24"/>
          <w:szCs w:val="24"/>
        </w:rPr>
        <w:t>)</w:t>
      </w:r>
      <w:r w:rsidR="007D3AF9">
        <w:rPr>
          <w:sz w:val="24"/>
          <w:szCs w:val="24"/>
        </w:rPr>
        <w:t>. Často dále pak (</w:t>
      </w:r>
      <w:r w:rsidR="007D3AF9" w:rsidRPr="00402036">
        <w:rPr>
          <w:i/>
          <w:sz w:val="24"/>
          <w:szCs w:val="24"/>
        </w:rPr>
        <w:t>Campanula rapunculoides</w:t>
      </w:r>
      <w:r w:rsidR="007D3AF9">
        <w:rPr>
          <w:sz w:val="24"/>
          <w:szCs w:val="24"/>
        </w:rPr>
        <w:t>) a kapraď samec (</w:t>
      </w:r>
      <w:r w:rsidR="007D3AF9" w:rsidRPr="00402036">
        <w:rPr>
          <w:i/>
          <w:sz w:val="24"/>
          <w:szCs w:val="24"/>
        </w:rPr>
        <w:t>Dryopteris filix-mas</w:t>
      </w:r>
      <w:r w:rsidR="007D3AF9">
        <w:rPr>
          <w:sz w:val="24"/>
          <w:szCs w:val="24"/>
        </w:rPr>
        <w:t>). Nerovnoměrně jsou zastoup</w:t>
      </w:r>
      <w:r w:rsidR="007911DC">
        <w:rPr>
          <w:sz w:val="24"/>
          <w:szCs w:val="24"/>
        </w:rPr>
        <w:t xml:space="preserve">eny také různé nitrofilní druhy, </w:t>
      </w:r>
      <w:r w:rsidR="007D3AF9">
        <w:rPr>
          <w:sz w:val="24"/>
          <w:szCs w:val="24"/>
        </w:rPr>
        <w:t xml:space="preserve">jako jsou česnáček lékařský </w:t>
      </w:r>
      <w:r w:rsidR="007D3AF9">
        <w:rPr>
          <w:sz w:val="24"/>
          <w:szCs w:val="24"/>
        </w:rPr>
        <w:lastRenderedPageBreak/>
        <w:t>(</w:t>
      </w:r>
      <w:r w:rsidR="007D3AF9" w:rsidRPr="00402036">
        <w:rPr>
          <w:i/>
          <w:sz w:val="24"/>
          <w:szCs w:val="24"/>
        </w:rPr>
        <w:t>Alliaria petiolata</w:t>
      </w:r>
      <w:r w:rsidR="007D3AF9">
        <w:rPr>
          <w:sz w:val="24"/>
          <w:szCs w:val="24"/>
        </w:rPr>
        <w:t>), kakost smrdutý (</w:t>
      </w:r>
      <w:r w:rsidR="007D3AF9" w:rsidRPr="00402036">
        <w:rPr>
          <w:i/>
          <w:sz w:val="24"/>
          <w:szCs w:val="24"/>
        </w:rPr>
        <w:t>Geranium robertianum</w:t>
      </w:r>
      <w:r w:rsidR="007D3AF9">
        <w:rPr>
          <w:sz w:val="24"/>
          <w:szCs w:val="24"/>
        </w:rPr>
        <w:t>) a další. Často se zde vyskytuje také lilie zlatohlavá (</w:t>
      </w:r>
      <w:r w:rsidR="007D3AF9" w:rsidRPr="00402036">
        <w:rPr>
          <w:i/>
          <w:sz w:val="24"/>
          <w:szCs w:val="24"/>
        </w:rPr>
        <w:t>Lilium martagon</w:t>
      </w:r>
      <w:r w:rsidR="007D3AF9">
        <w:rPr>
          <w:sz w:val="24"/>
          <w:szCs w:val="24"/>
        </w:rPr>
        <w:t>). Jednou z domimantních složek v celé PP je expanzivní netýkavka malokvětá (</w:t>
      </w:r>
      <w:r w:rsidR="007D3AF9" w:rsidRPr="00402036">
        <w:rPr>
          <w:i/>
          <w:sz w:val="24"/>
          <w:szCs w:val="24"/>
        </w:rPr>
        <w:t>Impatiens parviflora</w:t>
      </w:r>
      <w:r w:rsidR="007D3AF9">
        <w:rPr>
          <w:sz w:val="24"/>
          <w:szCs w:val="24"/>
        </w:rPr>
        <w:t>).</w:t>
      </w:r>
    </w:p>
    <w:p w14:paraId="63190264" w14:textId="77777777" w:rsidR="00103366" w:rsidRDefault="00D17D3E" w:rsidP="002128EB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Dále od jihovýchodu navazují po jiho-jihozápad listnaté háje eutrofních suťových poloh s relativně </w:t>
      </w:r>
      <w:r w:rsidR="00A1674D">
        <w:rPr>
          <w:sz w:val="24"/>
          <w:szCs w:val="24"/>
        </w:rPr>
        <w:t>teplomilnými prvky, jedná se o</w:t>
      </w:r>
      <w:r w:rsidR="00103366">
        <w:rPr>
          <w:sz w:val="24"/>
          <w:szCs w:val="24"/>
        </w:rPr>
        <w:t xml:space="preserve"> rozhraní suťových lesů (</w:t>
      </w:r>
      <w:r w:rsidR="00612AFE">
        <w:rPr>
          <w:sz w:val="24"/>
          <w:szCs w:val="24"/>
        </w:rPr>
        <w:t xml:space="preserve">na </w:t>
      </w:r>
      <w:r w:rsidR="00103366">
        <w:rPr>
          <w:sz w:val="24"/>
          <w:szCs w:val="24"/>
        </w:rPr>
        <w:t xml:space="preserve">V) a teplomilných křovin se zbytky stepních světlin, resp. </w:t>
      </w:r>
      <w:r w:rsidR="00960A71">
        <w:rPr>
          <w:sz w:val="24"/>
          <w:szCs w:val="24"/>
        </w:rPr>
        <w:t>s</w:t>
      </w:r>
      <w:r w:rsidR="00103366">
        <w:rPr>
          <w:sz w:val="24"/>
          <w:szCs w:val="24"/>
        </w:rPr>
        <w:t> navazujícími teplomilnými doubravami (na Z). Ve stromovém patru dominuje habr obecný (</w:t>
      </w:r>
      <w:r w:rsidR="00103366" w:rsidRPr="00402036">
        <w:rPr>
          <w:i/>
          <w:sz w:val="24"/>
          <w:szCs w:val="24"/>
        </w:rPr>
        <w:t>Carpinus betulus</w:t>
      </w:r>
      <w:r w:rsidR="00103366">
        <w:rPr>
          <w:sz w:val="24"/>
          <w:szCs w:val="24"/>
        </w:rPr>
        <w:t>) a dub zimní (</w:t>
      </w:r>
      <w:r w:rsidR="00103366" w:rsidRPr="00402036">
        <w:rPr>
          <w:i/>
          <w:sz w:val="24"/>
          <w:szCs w:val="24"/>
        </w:rPr>
        <w:t>Quercus petraea</w:t>
      </w:r>
      <w:r w:rsidR="00103366">
        <w:rPr>
          <w:sz w:val="24"/>
          <w:szCs w:val="24"/>
        </w:rPr>
        <w:t>). Dále také jilm horský (</w:t>
      </w:r>
      <w:r w:rsidR="00103366" w:rsidRPr="00402036">
        <w:rPr>
          <w:i/>
          <w:sz w:val="24"/>
          <w:szCs w:val="24"/>
        </w:rPr>
        <w:t>Ulmus glabra</w:t>
      </w:r>
      <w:r w:rsidR="00103366">
        <w:rPr>
          <w:sz w:val="24"/>
          <w:szCs w:val="24"/>
        </w:rPr>
        <w:t>) a sporadicky trnovník akát (</w:t>
      </w:r>
      <w:r w:rsidR="00103366" w:rsidRPr="00402036">
        <w:rPr>
          <w:i/>
          <w:sz w:val="24"/>
          <w:szCs w:val="24"/>
        </w:rPr>
        <w:t>Robinia pseudoacacia</w:t>
      </w:r>
      <w:r w:rsidR="00103366">
        <w:rPr>
          <w:sz w:val="24"/>
          <w:szCs w:val="24"/>
        </w:rPr>
        <w:t>). Porost je zde pravděpodobně vlivem sucha výrazně prosvětlený. V bylinném patře jsou hojně zasto</w:t>
      </w:r>
      <w:r w:rsidR="008920F0">
        <w:rPr>
          <w:sz w:val="24"/>
          <w:szCs w:val="24"/>
        </w:rPr>
        <w:t>u</w:t>
      </w:r>
      <w:r w:rsidR="00103366">
        <w:rPr>
          <w:sz w:val="24"/>
          <w:szCs w:val="24"/>
        </w:rPr>
        <w:t>peny nitrofilní druhy jako česnáček lékařský (</w:t>
      </w:r>
      <w:r w:rsidR="00103366" w:rsidRPr="00402036">
        <w:rPr>
          <w:i/>
          <w:sz w:val="24"/>
          <w:szCs w:val="24"/>
        </w:rPr>
        <w:t>Alliaria petiolata</w:t>
      </w:r>
      <w:r w:rsidR="00103366">
        <w:rPr>
          <w:sz w:val="24"/>
          <w:szCs w:val="24"/>
        </w:rPr>
        <w:t>), měrnice černá (</w:t>
      </w:r>
      <w:r w:rsidR="00103366" w:rsidRPr="00402036">
        <w:rPr>
          <w:i/>
          <w:sz w:val="24"/>
          <w:szCs w:val="24"/>
        </w:rPr>
        <w:t>Ballota nigra</w:t>
      </w:r>
      <w:r w:rsidR="00103366">
        <w:rPr>
          <w:sz w:val="24"/>
          <w:szCs w:val="24"/>
        </w:rPr>
        <w:t>), konopice pýřitá (</w:t>
      </w:r>
      <w:r w:rsidR="00103366" w:rsidRPr="00402036">
        <w:rPr>
          <w:i/>
          <w:sz w:val="24"/>
          <w:szCs w:val="24"/>
        </w:rPr>
        <w:t>Galeopsis pubescens</w:t>
      </w:r>
      <w:r w:rsidR="00103366">
        <w:rPr>
          <w:sz w:val="24"/>
          <w:szCs w:val="24"/>
        </w:rPr>
        <w:t>) a další.</w:t>
      </w:r>
    </w:p>
    <w:p w14:paraId="517D9D6E" w14:textId="0338C3F1" w:rsidR="004306B5" w:rsidRPr="00612AFE" w:rsidRDefault="00103366" w:rsidP="002128EB">
      <w:pPr>
        <w:adjustRightInd w:val="0"/>
        <w:jc w:val="both"/>
        <w:rPr>
          <w:sz w:val="24"/>
          <w:szCs w:val="24"/>
        </w:rPr>
      </w:pPr>
      <w:r w:rsidRPr="00612AFE">
        <w:rPr>
          <w:sz w:val="24"/>
          <w:szCs w:val="24"/>
        </w:rPr>
        <w:t xml:space="preserve">Na západ dále navazuje </w:t>
      </w:r>
      <w:r w:rsidR="00F51F57" w:rsidRPr="00612AFE">
        <w:rPr>
          <w:sz w:val="24"/>
          <w:szCs w:val="24"/>
        </w:rPr>
        <w:t xml:space="preserve">mozaika volně zapojených porostů nízkých dřevin (keře i dřeviny) a </w:t>
      </w:r>
      <w:r w:rsidR="00F51F57" w:rsidRPr="0012185E">
        <w:rPr>
          <w:sz w:val="24"/>
          <w:szCs w:val="24"/>
        </w:rPr>
        <w:t>zb</w:t>
      </w:r>
      <w:r w:rsidR="008920F0" w:rsidRPr="0012185E">
        <w:rPr>
          <w:sz w:val="24"/>
          <w:szCs w:val="24"/>
        </w:rPr>
        <w:t>y</w:t>
      </w:r>
      <w:r w:rsidR="00F51F57" w:rsidRPr="0012185E">
        <w:rPr>
          <w:sz w:val="24"/>
          <w:szCs w:val="24"/>
        </w:rPr>
        <w:t>tky</w:t>
      </w:r>
      <w:r w:rsidR="0012185E">
        <w:rPr>
          <w:sz w:val="24"/>
          <w:szCs w:val="24"/>
        </w:rPr>
        <w:t xml:space="preserve"> stepních světlin s převahou nitrofilní květeny, klínovitě prostupující až k hradní zřícenině, kde zaujímají </w:t>
      </w:r>
      <w:r w:rsidR="0012185E" w:rsidRPr="00612AFE">
        <w:rPr>
          <w:sz w:val="24"/>
          <w:szCs w:val="24"/>
        </w:rPr>
        <w:t>neschůdný terén suťového svahu s teplomilnou vegetací</w:t>
      </w:r>
      <w:r w:rsidR="0012185E">
        <w:rPr>
          <w:sz w:val="24"/>
          <w:szCs w:val="24"/>
        </w:rPr>
        <w:t xml:space="preserve">. </w:t>
      </w:r>
      <w:r w:rsidR="00F51F57" w:rsidRPr="00612AFE">
        <w:rPr>
          <w:sz w:val="24"/>
          <w:szCs w:val="24"/>
        </w:rPr>
        <w:t>Keřové patro tvoří nejčastěji hlohy (</w:t>
      </w:r>
      <w:r w:rsidR="00F51F57" w:rsidRPr="00612AFE">
        <w:rPr>
          <w:i/>
          <w:sz w:val="24"/>
          <w:szCs w:val="24"/>
        </w:rPr>
        <w:t xml:space="preserve">Crataegus </w:t>
      </w:r>
      <w:r w:rsidR="00F51F57" w:rsidRPr="00612AFE">
        <w:rPr>
          <w:sz w:val="24"/>
          <w:szCs w:val="24"/>
        </w:rPr>
        <w:t>sp.</w:t>
      </w:r>
      <w:r w:rsidR="008920F0" w:rsidRPr="00612AFE">
        <w:rPr>
          <w:sz w:val="24"/>
          <w:szCs w:val="24"/>
        </w:rPr>
        <w:t xml:space="preserve"> div.</w:t>
      </w:r>
      <w:r w:rsidR="00F51F57" w:rsidRPr="00612AFE">
        <w:rPr>
          <w:sz w:val="24"/>
          <w:szCs w:val="24"/>
        </w:rPr>
        <w:t>), hrušeň polnička (</w:t>
      </w:r>
      <w:r w:rsidR="00F51F57" w:rsidRPr="00612AFE">
        <w:rPr>
          <w:i/>
          <w:sz w:val="24"/>
          <w:szCs w:val="24"/>
        </w:rPr>
        <w:t>Pyrus pyraster</w:t>
      </w:r>
      <w:r w:rsidR="00F51F57" w:rsidRPr="00612AFE">
        <w:rPr>
          <w:sz w:val="24"/>
          <w:szCs w:val="24"/>
        </w:rPr>
        <w:t>), dub letní (</w:t>
      </w:r>
      <w:r w:rsidR="00F51F57" w:rsidRPr="00612AFE">
        <w:rPr>
          <w:i/>
          <w:sz w:val="24"/>
          <w:szCs w:val="24"/>
        </w:rPr>
        <w:t>Quercus robur</w:t>
      </w:r>
      <w:r w:rsidR="00F51F57" w:rsidRPr="00612AFE">
        <w:rPr>
          <w:sz w:val="24"/>
          <w:szCs w:val="24"/>
        </w:rPr>
        <w:t>) a jilm horský (</w:t>
      </w:r>
      <w:r w:rsidR="00F51F57" w:rsidRPr="00612AFE">
        <w:rPr>
          <w:i/>
          <w:sz w:val="24"/>
          <w:szCs w:val="24"/>
        </w:rPr>
        <w:t>Ulmus glabra</w:t>
      </w:r>
      <w:r w:rsidR="00F51F57" w:rsidRPr="00612AFE">
        <w:rPr>
          <w:sz w:val="24"/>
          <w:szCs w:val="24"/>
        </w:rPr>
        <w:t>). Kolem skalek řídce také skalník celokrajný (</w:t>
      </w:r>
      <w:r w:rsidR="00F51F57" w:rsidRPr="00612AFE">
        <w:rPr>
          <w:i/>
          <w:sz w:val="24"/>
          <w:szCs w:val="24"/>
        </w:rPr>
        <w:t>Cotoneaster integerrimus</w:t>
      </w:r>
      <w:r w:rsidR="00F51F57" w:rsidRPr="00612AFE">
        <w:rPr>
          <w:sz w:val="24"/>
          <w:szCs w:val="24"/>
        </w:rPr>
        <w:t>). V bylinném patře převažuj</w:t>
      </w:r>
      <w:r w:rsidR="00612AFE">
        <w:rPr>
          <w:sz w:val="24"/>
          <w:szCs w:val="24"/>
        </w:rPr>
        <w:t>í nitrofilní až ruderální druhy</w:t>
      </w:r>
      <w:r w:rsidR="00C56657">
        <w:rPr>
          <w:sz w:val="24"/>
          <w:szCs w:val="24"/>
        </w:rPr>
        <w:t xml:space="preserve"> </w:t>
      </w:r>
      <w:r w:rsidR="004306B5" w:rsidRPr="00612AFE">
        <w:rPr>
          <w:sz w:val="24"/>
          <w:szCs w:val="24"/>
        </w:rPr>
        <w:t>–</w:t>
      </w:r>
      <w:r w:rsidR="002827B2">
        <w:rPr>
          <w:sz w:val="24"/>
          <w:szCs w:val="24"/>
        </w:rPr>
        <w:t xml:space="preserve"> </w:t>
      </w:r>
      <w:r w:rsidR="00F51F57" w:rsidRPr="00612AFE">
        <w:rPr>
          <w:sz w:val="24"/>
          <w:szCs w:val="24"/>
        </w:rPr>
        <w:t>měrnice černá, kopřiva dvoudomá</w:t>
      </w:r>
      <w:r w:rsidR="004306B5" w:rsidRPr="00612AFE">
        <w:rPr>
          <w:sz w:val="24"/>
          <w:szCs w:val="24"/>
        </w:rPr>
        <w:t xml:space="preserve"> (</w:t>
      </w:r>
      <w:r w:rsidR="004306B5" w:rsidRPr="00612AFE">
        <w:rPr>
          <w:i/>
          <w:sz w:val="24"/>
          <w:szCs w:val="24"/>
        </w:rPr>
        <w:t>Urtica dioica)</w:t>
      </w:r>
      <w:r w:rsidR="00F51F57" w:rsidRPr="00612AFE">
        <w:rPr>
          <w:i/>
          <w:sz w:val="24"/>
          <w:szCs w:val="24"/>
        </w:rPr>
        <w:t>,</w:t>
      </w:r>
      <w:r w:rsidR="0012185E">
        <w:rPr>
          <w:i/>
          <w:sz w:val="24"/>
          <w:szCs w:val="24"/>
        </w:rPr>
        <w:t xml:space="preserve"> </w:t>
      </w:r>
      <w:r w:rsidR="009E2805" w:rsidRPr="00612AFE">
        <w:rPr>
          <w:sz w:val="24"/>
          <w:szCs w:val="24"/>
        </w:rPr>
        <w:t>kuklík městský</w:t>
      </w:r>
      <w:r w:rsidR="004306B5" w:rsidRPr="00612AFE">
        <w:rPr>
          <w:sz w:val="24"/>
          <w:szCs w:val="24"/>
        </w:rPr>
        <w:t xml:space="preserve"> (</w:t>
      </w:r>
      <w:r w:rsidR="004306B5" w:rsidRPr="00612AFE">
        <w:rPr>
          <w:i/>
          <w:sz w:val="24"/>
          <w:szCs w:val="24"/>
        </w:rPr>
        <w:t>Geum urbanum</w:t>
      </w:r>
      <w:r w:rsidR="004306B5" w:rsidRPr="00612AFE">
        <w:rPr>
          <w:sz w:val="24"/>
          <w:szCs w:val="24"/>
        </w:rPr>
        <w:t>)</w:t>
      </w:r>
      <w:r w:rsidR="009E2805" w:rsidRPr="00612AFE">
        <w:rPr>
          <w:sz w:val="24"/>
          <w:szCs w:val="24"/>
        </w:rPr>
        <w:t>, zimolez ovíjiv</w:t>
      </w:r>
      <w:r w:rsidR="008920F0" w:rsidRPr="00612AFE">
        <w:rPr>
          <w:sz w:val="24"/>
          <w:szCs w:val="24"/>
        </w:rPr>
        <w:t>ý (</w:t>
      </w:r>
      <w:r w:rsidR="008920F0" w:rsidRPr="00612AFE">
        <w:rPr>
          <w:i/>
          <w:sz w:val="24"/>
          <w:szCs w:val="24"/>
        </w:rPr>
        <w:t>Lonicera periclymenum</w:t>
      </w:r>
      <w:r w:rsidR="008920F0" w:rsidRPr="00612AFE">
        <w:rPr>
          <w:sz w:val="24"/>
          <w:szCs w:val="24"/>
        </w:rPr>
        <w:t>)</w:t>
      </w:r>
      <w:r w:rsidR="009E2805" w:rsidRPr="00612AFE">
        <w:rPr>
          <w:sz w:val="24"/>
          <w:szCs w:val="24"/>
        </w:rPr>
        <w:t>, violka rolní</w:t>
      </w:r>
      <w:r w:rsidR="008920F0" w:rsidRPr="00612AFE">
        <w:rPr>
          <w:sz w:val="24"/>
          <w:szCs w:val="24"/>
        </w:rPr>
        <w:t xml:space="preserve"> (</w:t>
      </w:r>
      <w:r w:rsidR="008920F0" w:rsidRPr="00612AFE">
        <w:rPr>
          <w:i/>
          <w:sz w:val="24"/>
          <w:szCs w:val="24"/>
        </w:rPr>
        <w:t>Viola arvensis</w:t>
      </w:r>
      <w:r w:rsidR="008920F0" w:rsidRPr="00612AFE">
        <w:rPr>
          <w:sz w:val="24"/>
          <w:szCs w:val="24"/>
        </w:rPr>
        <w:t>)</w:t>
      </w:r>
      <w:r w:rsidR="009E2805" w:rsidRPr="00612AFE">
        <w:rPr>
          <w:sz w:val="24"/>
          <w:szCs w:val="24"/>
        </w:rPr>
        <w:t xml:space="preserve"> atd. </w:t>
      </w:r>
    </w:p>
    <w:p w14:paraId="5B0D5C67" w14:textId="77777777" w:rsidR="00103366" w:rsidRPr="00612AFE" w:rsidRDefault="009E2805" w:rsidP="002128EB">
      <w:pPr>
        <w:adjustRightInd w:val="0"/>
        <w:jc w:val="both"/>
        <w:rPr>
          <w:sz w:val="24"/>
          <w:szCs w:val="24"/>
        </w:rPr>
      </w:pPr>
      <w:r w:rsidRPr="00612AFE">
        <w:rPr>
          <w:sz w:val="24"/>
          <w:szCs w:val="24"/>
        </w:rPr>
        <w:t>Hodnotnější květena je vázaná na drobné skalní výchozy a největší zbývající světlinu, nalezneme zde ostřic</w:t>
      </w:r>
      <w:r w:rsidR="00E066BE" w:rsidRPr="00612AFE">
        <w:rPr>
          <w:sz w:val="24"/>
          <w:szCs w:val="24"/>
        </w:rPr>
        <w:t>i</w:t>
      </w:r>
      <w:r w:rsidRPr="00612AFE">
        <w:rPr>
          <w:sz w:val="24"/>
          <w:szCs w:val="24"/>
        </w:rPr>
        <w:t xml:space="preserve"> nízk</w:t>
      </w:r>
      <w:r w:rsidR="00E066BE" w:rsidRPr="00612AFE">
        <w:rPr>
          <w:sz w:val="24"/>
          <w:szCs w:val="24"/>
        </w:rPr>
        <w:t>ou</w:t>
      </w:r>
      <w:r w:rsidRPr="00612AFE">
        <w:rPr>
          <w:sz w:val="24"/>
          <w:szCs w:val="24"/>
        </w:rPr>
        <w:t xml:space="preserve"> (</w:t>
      </w:r>
      <w:r w:rsidRPr="00612AFE">
        <w:rPr>
          <w:i/>
          <w:sz w:val="24"/>
          <w:szCs w:val="24"/>
        </w:rPr>
        <w:t>Carex humilis</w:t>
      </w:r>
      <w:r w:rsidRPr="00612AFE">
        <w:rPr>
          <w:sz w:val="24"/>
          <w:szCs w:val="24"/>
        </w:rPr>
        <w:t>), trýzel škardolistý (</w:t>
      </w:r>
      <w:r w:rsidRPr="00612AFE">
        <w:rPr>
          <w:i/>
          <w:sz w:val="24"/>
          <w:szCs w:val="24"/>
        </w:rPr>
        <w:t>Erysimum crepidifolium</w:t>
      </w:r>
      <w:r w:rsidRPr="00612AFE">
        <w:rPr>
          <w:sz w:val="24"/>
          <w:szCs w:val="24"/>
        </w:rPr>
        <w:t>), rozchodník ostrý (</w:t>
      </w:r>
      <w:r w:rsidRPr="00612AFE">
        <w:rPr>
          <w:i/>
          <w:sz w:val="24"/>
          <w:szCs w:val="24"/>
        </w:rPr>
        <w:t>Sedum acre</w:t>
      </w:r>
      <w:r w:rsidRPr="00612AFE">
        <w:rPr>
          <w:sz w:val="24"/>
          <w:szCs w:val="24"/>
        </w:rPr>
        <w:t>), tolit</w:t>
      </w:r>
      <w:r w:rsidR="00E066BE" w:rsidRPr="00612AFE">
        <w:rPr>
          <w:sz w:val="24"/>
          <w:szCs w:val="24"/>
        </w:rPr>
        <w:t>u</w:t>
      </w:r>
      <w:r w:rsidRPr="00612AFE">
        <w:rPr>
          <w:sz w:val="24"/>
          <w:szCs w:val="24"/>
        </w:rPr>
        <w:t xml:space="preserve"> lékařsk</w:t>
      </w:r>
      <w:r w:rsidR="00E066BE" w:rsidRPr="00612AFE">
        <w:rPr>
          <w:sz w:val="24"/>
          <w:szCs w:val="24"/>
        </w:rPr>
        <w:t>ou</w:t>
      </w:r>
      <w:r w:rsidRPr="00612AFE">
        <w:rPr>
          <w:sz w:val="24"/>
          <w:szCs w:val="24"/>
        </w:rPr>
        <w:t xml:space="preserve"> (</w:t>
      </w:r>
      <w:r w:rsidRPr="00612AFE">
        <w:rPr>
          <w:i/>
          <w:sz w:val="24"/>
          <w:szCs w:val="24"/>
        </w:rPr>
        <w:t>Vincetoxicum hirundinaria</w:t>
      </w:r>
      <w:r w:rsidRPr="00612AFE">
        <w:rPr>
          <w:sz w:val="24"/>
          <w:szCs w:val="24"/>
        </w:rPr>
        <w:t>), rozchodníkovec velký (</w:t>
      </w:r>
      <w:r w:rsidRPr="00612AFE">
        <w:rPr>
          <w:i/>
          <w:sz w:val="24"/>
          <w:szCs w:val="24"/>
        </w:rPr>
        <w:t>Hylotelephium maximum</w:t>
      </w:r>
      <w:r w:rsidRPr="00612AFE">
        <w:rPr>
          <w:sz w:val="24"/>
          <w:szCs w:val="24"/>
        </w:rPr>
        <w:t>) a další.</w:t>
      </w:r>
    </w:p>
    <w:p w14:paraId="2A9EB449" w14:textId="4D05126F" w:rsidR="007435BD" w:rsidRDefault="00F3036A" w:rsidP="002128EB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Na jihozápadním úbočí vrchu je enkláva teplomilných doubrav. V jádrové části se jedná o zakrslý porost dubu zimního (</w:t>
      </w:r>
      <w:r w:rsidRPr="00402036">
        <w:rPr>
          <w:i/>
          <w:sz w:val="24"/>
          <w:szCs w:val="24"/>
        </w:rPr>
        <w:t>Quercus petraea</w:t>
      </w:r>
      <w:r>
        <w:rPr>
          <w:sz w:val="24"/>
          <w:szCs w:val="24"/>
        </w:rPr>
        <w:t>) bez významnějších příměsí. Nepříliš vyvinuté keřové patro tvoří (</w:t>
      </w:r>
      <w:r w:rsidRPr="00402036">
        <w:rPr>
          <w:i/>
          <w:sz w:val="24"/>
          <w:szCs w:val="24"/>
        </w:rPr>
        <w:t>Cotoneaster integerrimus</w:t>
      </w:r>
      <w:r>
        <w:rPr>
          <w:sz w:val="24"/>
          <w:szCs w:val="24"/>
        </w:rPr>
        <w:t>), svída krvavá (</w:t>
      </w:r>
      <w:r w:rsidRPr="00402036">
        <w:rPr>
          <w:i/>
          <w:sz w:val="24"/>
          <w:szCs w:val="24"/>
        </w:rPr>
        <w:t>Cornus sangvinea</w:t>
      </w:r>
      <w:r>
        <w:rPr>
          <w:sz w:val="24"/>
          <w:szCs w:val="24"/>
        </w:rPr>
        <w:t xml:space="preserve">), růže </w:t>
      </w:r>
      <w:r w:rsidR="00354D69">
        <w:rPr>
          <w:sz w:val="24"/>
          <w:szCs w:val="24"/>
        </w:rPr>
        <w:t xml:space="preserve">šípková </w:t>
      </w:r>
      <w:r>
        <w:rPr>
          <w:sz w:val="24"/>
          <w:szCs w:val="24"/>
        </w:rPr>
        <w:t>(</w:t>
      </w:r>
      <w:r w:rsidRPr="00402036">
        <w:rPr>
          <w:i/>
          <w:sz w:val="24"/>
          <w:szCs w:val="24"/>
        </w:rPr>
        <w:t>Rosa canina</w:t>
      </w:r>
      <w:r>
        <w:rPr>
          <w:sz w:val="24"/>
          <w:szCs w:val="24"/>
        </w:rPr>
        <w:t>) a jeřáb dunajský.</w:t>
      </w:r>
      <w:r w:rsidR="009D19ED">
        <w:rPr>
          <w:sz w:val="24"/>
          <w:szCs w:val="24"/>
        </w:rPr>
        <w:t xml:space="preserve"> Bylinné patro je druhově bohaté.</w:t>
      </w:r>
      <w:r w:rsidR="002827B2">
        <w:rPr>
          <w:sz w:val="24"/>
          <w:szCs w:val="24"/>
        </w:rPr>
        <w:t xml:space="preserve"> </w:t>
      </w:r>
      <w:r w:rsidR="00354D69">
        <w:rPr>
          <w:sz w:val="24"/>
          <w:szCs w:val="24"/>
        </w:rPr>
        <w:t>S vyšší pokryvností vystupuje např. silenka nadmutá (</w:t>
      </w:r>
      <w:r w:rsidR="00354D69" w:rsidRPr="004306B5">
        <w:rPr>
          <w:i/>
          <w:sz w:val="24"/>
          <w:szCs w:val="24"/>
        </w:rPr>
        <w:t>Silene vulgaris</w:t>
      </w:r>
      <w:r w:rsidR="00354D69">
        <w:rPr>
          <w:sz w:val="24"/>
          <w:szCs w:val="24"/>
        </w:rPr>
        <w:t>), lipnice hajní (</w:t>
      </w:r>
      <w:r w:rsidR="00354D69" w:rsidRPr="004306B5">
        <w:rPr>
          <w:i/>
          <w:sz w:val="24"/>
          <w:szCs w:val="24"/>
        </w:rPr>
        <w:t>Poa nemoralis</w:t>
      </w:r>
      <w:r w:rsidR="00354D69">
        <w:rPr>
          <w:sz w:val="24"/>
          <w:szCs w:val="24"/>
        </w:rPr>
        <w:t>), vratič chocholičnatý (</w:t>
      </w:r>
      <w:r w:rsidR="00354D69" w:rsidRPr="00402036">
        <w:rPr>
          <w:i/>
          <w:sz w:val="24"/>
          <w:szCs w:val="24"/>
        </w:rPr>
        <w:t>Tanacetum corymbosum</w:t>
      </w:r>
      <w:r w:rsidR="00354D69">
        <w:rPr>
          <w:sz w:val="24"/>
          <w:szCs w:val="24"/>
        </w:rPr>
        <w:t xml:space="preserve">). Dále lokálně hojně nalezneme např. </w:t>
      </w:r>
      <w:r w:rsidR="007435BD">
        <w:rPr>
          <w:sz w:val="24"/>
          <w:szCs w:val="24"/>
        </w:rPr>
        <w:t>trýzel škardolistý (</w:t>
      </w:r>
      <w:r w:rsidR="00354D69" w:rsidRPr="00402036">
        <w:rPr>
          <w:i/>
          <w:sz w:val="24"/>
          <w:szCs w:val="24"/>
        </w:rPr>
        <w:t>Erysimum crepidofolium</w:t>
      </w:r>
      <w:r w:rsidR="007435BD">
        <w:rPr>
          <w:sz w:val="24"/>
          <w:szCs w:val="24"/>
        </w:rPr>
        <w:t>)</w:t>
      </w:r>
      <w:r w:rsidR="00354D69">
        <w:rPr>
          <w:sz w:val="24"/>
          <w:szCs w:val="24"/>
        </w:rPr>
        <w:t xml:space="preserve">, </w:t>
      </w:r>
      <w:r w:rsidR="007435BD">
        <w:rPr>
          <w:sz w:val="24"/>
          <w:szCs w:val="24"/>
        </w:rPr>
        <w:t xml:space="preserve">svízel sivý </w:t>
      </w:r>
      <w:r w:rsidR="00354D69">
        <w:rPr>
          <w:sz w:val="24"/>
          <w:szCs w:val="24"/>
        </w:rPr>
        <w:t>(</w:t>
      </w:r>
      <w:r w:rsidR="00354D69" w:rsidRPr="00402036">
        <w:rPr>
          <w:i/>
          <w:sz w:val="24"/>
          <w:szCs w:val="24"/>
        </w:rPr>
        <w:t>Galium glaucum</w:t>
      </w:r>
      <w:r w:rsidR="00354D69">
        <w:rPr>
          <w:sz w:val="24"/>
          <w:szCs w:val="24"/>
        </w:rPr>
        <w:t xml:space="preserve">), </w:t>
      </w:r>
      <w:r w:rsidR="007435BD">
        <w:rPr>
          <w:sz w:val="24"/>
          <w:szCs w:val="24"/>
        </w:rPr>
        <w:t>kakost krvavý (</w:t>
      </w:r>
      <w:r w:rsidR="007435BD" w:rsidRPr="00402036">
        <w:rPr>
          <w:i/>
          <w:sz w:val="24"/>
          <w:szCs w:val="24"/>
        </w:rPr>
        <w:t>Geranium sanguneineum</w:t>
      </w:r>
      <w:r w:rsidR="007435BD">
        <w:rPr>
          <w:sz w:val="24"/>
          <w:szCs w:val="24"/>
        </w:rPr>
        <w:t>), jahodník truskavec (</w:t>
      </w:r>
      <w:r w:rsidR="007435BD" w:rsidRPr="00402036">
        <w:rPr>
          <w:i/>
          <w:sz w:val="24"/>
          <w:szCs w:val="24"/>
        </w:rPr>
        <w:t>Fragaria moschata</w:t>
      </w:r>
      <w:r w:rsidR="007435BD">
        <w:rPr>
          <w:sz w:val="24"/>
          <w:szCs w:val="24"/>
        </w:rPr>
        <w:t>), černýš hřebenitý (</w:t>
      </w:r>
      <w:r w:rsidR="007435BD" w:rsidRPr="00402036">
        <w:rPr>
          <w:i/>
          <w:sz w:val="24"/>
          <w:szCs w:val="24"/>
        </w:rPr>
        <w:t>Melampyrum cristatum</w:t>
      </w:r>
      <w:r w:rsidR="007435BD">
        <w:rPr>
          <w:sz w:val="24"/>
          <w:szCs w:val="24"/>
        </w:rPr>
        <w:t xml:space="preserve">) a další (viz Višňák 2021). Dále druhy vázané na skalní výchozy jako je např. </w:t>
      </w:r>
      <w:r w:rsidR="002A254C" w:rsidRPr="002A254C">
        <w:rPr>
          <w:sz w:val="24"/>
          <w:szCs w:val="24"/>
        </w:rPr>
        <w:t xml:space="preserve">česnek šerý horský </w:t>
      </w:r>
      <w:r w:rsidR="007435BD">
        <w:rPr>
          <w:sz w:val="24"/>
          <w:szCs w:val="24"/>
        </w:rPr>
        <w:t>(</w:t>
      </w:r>
      <w:r w:rsidR="007435BD" w:rsidRPr="00402036">
        <w:rPr>
          <w:i/>
          <w:sz w:val="24"/>
          <w:szCs w:val="24"/>
        </w:rPr>
        <w:t xml:space="preserve">Allium senescens </w:t>
      </w:r>
      <w:r w:rsidR="007435BD" w:rsidRPr="002A254C">
        <w:rPr>
          <w:sz w:val="24"/>
          <w:szCs w:val="24"/>
        </w:rPr>
        <w:t>subsp</w:t>
      </w:r>
      <w:r w:rsidR="007435BD" w:rsidRPr="00402036">
        <w:rPr>
          <w:i/>
          <w:sz w:val="24"/>
          <w:szCs w:val="24"/>
        </w:rPr>
        <w:t xml:space="preserve">. </w:t>
      </w:r>
      <w:r w:rsidR="004306B5">
        <w:rPr>
          <w:i/>
          <w:sz w:val="24"/>
          <w:szCs w:val="24"/>
        </w:rPr>
        <w:t>m</w:t>
      </w:r>
      <w:r w:rsidR="007435BD" w:rsidRPr="00402036">
        <w:rPr>
          <w:i/>
          <w:sz w:val="24"/>
          <w:szCs w:val="24"/>
        </w:rPr>
        <w:t>ontanum</w:t>
      </w:r>
      <w:r w:rsidR="007435BD">
        <w:rPr>
          <w:sz w:val="24"/>
          <w:szCs w:val="24"/>
        </w:rPr>
        <w:t>), sleziník severní (</w:t>
      </w:r>
      <w:r w:rsidR="007435BD" w:rsidRPr="00402036">
        <w:rPr>
          <w:i/>
          <w:sz w:val="24"/>
          <w:szCs w:val="24"/>
        </w:rPr>
        <w:t>Asplenium septentrionale</w:t>
      </w:r>
      <w:r w:rsidR="007435BD">
        <w:rPr>
          <w:sz w:val="24"/>
          <w:szCs w:val="24"/>
        </w:rPr>
        <w:t>), s. červený (</w:t>
      </w:r>
      <w:r w:rsidR="007435BD" w:rsidRPr="00402036">
        <w:rPr>
          <w:i/>
          <w:sz w:val="24"/>
          <w:szCs w:val="24"/>
        </w:rPr>
        <w:t>A. trichomanes</w:t>
      </w:r>
      <w:r w:rsidR="007435BD">
        <w:rPr>
          <w:sz w:val="24"/>
          <w:szCs w:val="24"/>
        </w:rPr>
        <w:t>).</w:t>
      </w:r>
    </w:p>
    <w:p w14:paraId="25771855" w14:textId="77777777" w:rsidR="007435BD" w:rsidRDefault="007435BD" w:rsidP="002128EB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Otevřená suťová pole nalezneme roztroušeně v rámci celé přírodní památky, ale především uvnitř či vně suťových lesů, jsou spíše menších rozměrů. Většinou se jedná o poměrně malé otevřené plochy, některá přerůstají okolní dřeviny. Jsou prakticky bez vegetace, na částech se však nalézají alespoň mechorosty. Vegetaci nalezneme spíše na stabilizovaných okrajích, jedná se zejména o</w:t>
      </w:r>
      <w:r w:rsidR="00DF03ED">
        <w:rPr>
          <w:sz w:val="24"/>
          <w:szCs w:val="24"/>
        </w:rPr>
        <w:t xml:space="preserve"> osladič obecný</w:t>
      </w:r>
      <w:r>
        <w:rPr>
          <w:sz w:val="24"/>
          <w:szCs w:val="24"/>
        </w:rPr>
        <w:t xml:space="preserve"> (</w:t>
      </w:r>
      <w:r w:rsidRPr="00402036">
        <w:rPr>
          <w:i/>
          <w:sz w:val="24"/>
          <w:szCs w:val="24"/>
        </w:rPr>
        <w:t>P</w:t>
      </w:r>
      <w:r w:rsidR="00DF03ED" w:rsidRPr="00402036">
        <w:rPr>
          <w:i/>
          <w:sz w:val="24"/>
          <w:szCs w:val="24"/>
        </w:rPr>
        <w:t>olyp</w:t>
      </w:r>
      <w:r w:rsidRPr="00402036">
        <w:rPr>
          <w:i/>
          <w:sz w:val="24"/>
          <w:szCs w:val="24"/>
        </w:rPr>
        <w:t>odyum vulgare</w:t>
      </w:r>
      <w:r w:rsidR="00DF03ED">
        <w:rPr>
          <w:sz w:val="24"/>
          <w:szCs w:val="24"/>
        </w:rPr>
        <w:t>) a kakost oddenkatý (</w:t>
      </w:r>
      <w:r w:rsidR="00DF03ED" w:rsidRPr="00402036">
        <w:rPr>
          <w:i/>
          <w:sz w:val="24"/>
          <w:szCs w:val="24"/>
        </w:rPr>
        <w:t>Geranium maccorhizum</w:t>
      </w:r>
      <w:r w:rsidR="00DF03ED">
        <w:rPr>
          <w:sz w:val="24"/>
          <w:szCs w:val="24"/>
        </w:rPr>
        <w:t>). Na severozápadním suťovišti je vyvinuta bohatší vegetace teplomilných druhů vč. rožce klubkatého (</w:t>
      </w:r>
      <w:r w:rsidR="00DF03ED" w:rsidRPr="00DF03ED">
        <w:rPr>
          <w:i/>
          <w:sz w:val="24"/>
          <w:szCs w:val="24"/>
        </w:rPr>
        <w:t xml:space="preserve">Cerastium </w:t>
      </w:r>
      <w:r w:rsidR="00DF03ED">
        <w:rPr>
          <w:i/>
          <w:sz w:val="24"/>
          <w:szCs w:val="24"/>
        </w:rPr>
        <w:t>g</w:t>
      </w:r>
      <w:r w:rsidR="00DF03ED" w:rsidRPr="00DF03ED">
        <w:rPr>
          <w:i/>
          <w:sz w:val="24"/>
          <w:szCs w:val="24"/>
        </w:rPr>
        <w:t>lomeratum</w:t>
      </w:r>
      <w:r w:rsidR="00DF03ED">
        <w:rPr>
          <w:sz w:val="24"/>
          <w:szCs w:val="24"/>
        </w:rPr>
        <w:t>).</w:t>
      </w:r>
    </w:p>
    <w:p w14:paraId="64ED371D" w14:textId="77777777" w:rsidR="0035021E" w:rsidRDefault="00DF03ED" w:rsidP="002128EB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Úpatí přírodní památky, vyjma části jihozápadního svahu, lemují hercyn</w:t>
      </w:r>
      <w:r w:rsidR="004306B5">
        <w:rPr>
          <w:sz w:val="24"/>
          <w:szCs w:val="24"/>
        </w:rPr>
        <w:t>s</w:t>
      </w:r>
      <w:r>
        <w:rPr>
          <w:sz w:val="24"/>
          <w:szCs w:val="24"/>
        </w:rPr>
        <w:t>ké mezické dubohabřiny. Dle Višňáka (2021) jsou zastoupeny méně typickými formam</w:t>
      </w:r>
      <w:r w:rsidR="004306B5">
        <w:rPr>
          <w:sz w:val="24"/>
          <w:szCs w:val="24"/>
        </w:rPr>
        <w:t>i</w:t>
      </w:r>
      <w:r>
        <w:rPr>
          <w:sz w:val="24"/>
          <w:szCs w:val="24"/>
        </w:rPr>
        <w:t>, i zde se jedná o porosty na suťových půdách s náznaky přechodů k suťovým lesům. Jedná se o porosty s bažankou vytrvalou (</w:t>
      </w:r>
      <w:r w:rsidRPr="00402036">
        <w:rPr>
          <w:i/>
          <w:sz w:val="24"/>
          <w:szCs w:val="24"/>
        </w:rPr>
        <w:t>Mercurialis perenis</w:t>
      </w:r>
      <w:r>
        <w:rPr>
          <w:sz w:val="24"/>
          <w:szCs w:val="24"/>
        </w:rPr>
        <w:t xml:space="preserve">) a místy s česnáčkem </w:t>
      </w:r>
      <w:r w:rsidR="002A254C">
        <w:rPr>
          <w:sz w:val="24"/>
          <w:szCs w:val="24"/>
        </w:rPr>
        <w:t xml:space="preserve">lékařským </w:t>
      </w:r>
      <w:r>
        <w:rPr>
          <w:sz w:val="24"/>
          <w:szCs w:val="24"/>
        </w:rPr>
        <w:t>(</w:t>
      </w:r>
      <w:r w:rsidRPr="00402036">
        <w:rPr>
          <w:i/>
          <w:sz w:val="24"/>
          <w:szCs w:val="24"/>
        </w:rPr>
        <w:t>Alliaria petiolata</w:t>
      </w:r>
      <w:r>
        <w:rPr>
          <w:sz w:val="24"/>
          <w:szCs w:val="24"/>
        </w:rPr>
        <w:t>). Zaujímají spíše mírnější svahy s kam</w:t>
      </w:r>
      <w:r w:rsidR="004306B5">
        <w:rPr>
          <w:sz w:val="24"/>
          <w:szCs w:val="24"/>
        </w:rPr>
        <w:t>e</w:t>
      </w:r>
      <w:r>
        <w:rPr>
          <w:sz w:val="24"/>
          <w:szCs w:val="24"/>
        </w:rPr>
        <w:t>nitou až balvanitou sutí. Ve stromovém patru převládá habr obecný (</w:t>
      </w:r>
      <w:r w:rsidRPr="00402036">
        <w:rPr>
          <w:i/>
          <w:sz w:val="24"/>
          <w:szCs w:val="24"/>
        </w:rPr>
        <w:t>Carpinus betulus</w:t>
      </w:r>
      <w:r>
        <w:rPr>
          <w:sz w:val="24"/>
          <w:szCs w:val="24"/>
        </w:rPr>
        <w:t>) a dub zimní (</w:t>
      </w:r>
      <w:r w:rsidRPr="00402036">
        <w:rPr>
          <w:i/>
          <w:sz w:val="24"/>
          <w:szCs w:val="24"/>
        </w:rPr>
        <w:t>Quercus petraea</w:t>
      </w:r>
      <w:r>
        <w:rPr>
          <w:sz w:val="24"/>
          <w:szCs w:val="24"/>
        </w:rPr>
        <w:t>), ne zřídka se přidávají ale další dřeviny jako javory (</w:t>
      </w:r>
      <w:r w:rsidRPr="00402036">
        <w:rPr>
          <w:i/>
          <w:sz w:val="24"/>
          <w:szCs w:val="24"/>
        </w:rPr>
        <w:t xml:space="preserve">Acer </w:t>
      </w:r>
      <w:r w:rsidRPr="004306B5">
        <w:rPr>
          <w:sz w:val="24"/>
          <w:szCs w:val="24"/>
        </w:rPr>
        <w:t>sp.</w:t>
      </w:r>
      <w:r w:rsidR="004306B5" w:rsidRPr="004306B5">
        <w:rPr>
          <w:sz w:val="24"/>
          <w:szCs w:val="24"/>
        </w:rPr>
        <w:t xml:space="preserve"> sp.</w:t>
      </w:r>
      <w:r w:rsidRPr="00402036">
        <w:rPr>
          <w:i/>
          <w:sz w:val="24"/>
          <w:szCs w:val="24"/>
        </w:rPr>
        <w:t>),</w:t>
      </w:r>
      <w:r>
        <w:rPr>
          <w:sz w:val="24"/>
          <w:szCs w:val="24"/>
        </w:rPr>
        <w:t xml:space="preserve"> buk lesní (</w:t>
      </w:r>
      <w:r w:rsidRPr="00402036">
        <w:rPr>
          <w:i/>
          <w:sz w:val="24"/>
          <w:szCs w:val="24"/>
        </w:rPr>
        <w:t>Fagus sylvatica</w:t>
      </w:r>
      <w:r>
        <w:rPr>
          <w:sz w:val="24"/>
          <w:szCs w:val="24"/>
        </w:rPr>
        <w:t>), jasan ztepilý (</w:t>
      </w:r>
      <w:r w:rsidRPr="00402036">
        <w:rPr>
          <w:i/>
          <w:sz w:val="24"/>
          <w:szCs w:val="24"/>
        </w:rPr>
        <w:t>Fraxinus excelsior</w:t>
      </w:r>
      <w:r>
        <w:rPr>
          <w:sz w:val="24"/>
          <w:szCs w:val="24"/>
        </w:rPr>
        <w:t xml:space="preserve">), </w:t>
      </w:r>
      <w:r w:rsidR="001D61E9">
        <w:rPr>
          <w:sz w:val="24"/>
          <w:szCs w:val="24"/>
        </w:rPr>
        <w:t>či lípy (</w:t>
      </w:r>
      <w:r w:rsidR="001D61E9" w:rsidRPr="00402036">
        <w:rPr>
          <w:i/>
          <w:sz w:val="24"/>
          <w:szCs w:val="24"/>
        </w:rPr>
        <w:t xml:space="preserve">Tillia </w:t>
      </w:r>
      <w:r w:rsidR="001D61E9" w:rsidRPr="004306B5">
        <w:rPr>
          <w:sz w:val="24"/>
          <w:szCs w:val="24"/>
        </w:rPr>
        <w:t>sp.</w:t>
      </w:r>
      <w:r w:rsidR="004306B5" w:rsidRPr="004306B5">
        <w:rPr>
          <w:sz w:val="24"/>
          <w:szCs w:val="24"/>
        </w:rPr>
        <w:t xml:space="preserve"> div.</w:t>
      </w:r>
      <w:r w:rsidR="001D61E9">
        <w:rPr>
          <w:sz w:val="24"/>
          <w:szCs w:val="24"/>
        </w:rPr>
        <w:t>). Bylinné patro je bohatě vyvinuto a svým druhovým složením se příliš neliší od ostatních porostů v území, převažuje.</w:t>
      </w:r>
    </w:p>
    <w:p w14:paraId="5AC128B5" w14:textId="40FEAF92" w:rsidR="003A57F3" w:rsidRDefault="001D61E9" w:rsidP="002128EB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V rámci celého území zde nalezneme expandující netýkavku malokvětou (</w:t>
      </w:r>
      <w:r w:rsidRPr="00402036">
        <w:rPr>
          <w:i/>
          <w:sz w:val="24"/>
          <w:szCs w:val="24"/>
        </w:rPr>
        <w:t>Impatiens parviflora</w:t>
      </w:r>
      <w:r>
        <w:rPr>
          <w:sz w:val="24"/>
          <w:szCs w:val="24"/>
        </w:rPr>
        <w:t xml:space="preserve">). </w:t>
      </w:r>
    </w:p>
    <w:p w14:paraId="6E6215BE" w14:textId="23FCCB4E" w:rsidR="00C769AF" w:rsidRDefault="00C769AF" w:rsidP="002128EB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Při inventarizačním průzkumu hub v letech 2019 a 2020 zde bylo nalezeno 258 taxonů hub, z nichž bylo 7 </w:t>
      </w:r>
      <w:r w:rsidR="0078283A">
        <w:rPr>
          <w:sz w:val="24"/>
          <w:szCs w:val="24"/>
        </w:rPr>
        <w:t xml:space="preserve">druhů Červeného seznamu (Holec a Beran 2006). </w:t>
      </w:r>
      <w:r w:rsidR="00700A53">
        <w:rPr>
          <w:sz w:val="24"/>
          <w:szCs w:val="24"/>
        </w:rPr>
        <w:t xml:space="preserve">Většina nalezených taxonů patří ke stopkovýtrusným houbám (73%) oproti vřeckovýtrusným. </w:t>
      </w:r>
      <w:r w:rsidR="0078283A">
        <w:rPr>
          <w:sz w:val="24"/>
          <w:szCs w:val="24"/>
        </w:rPr>
        <w:t xml:space="preserve">Růst hub v širším okolí je značně ovlivněn extrémním výkyvům počasí (teplo, suchý vítr apod.), dále pak často přítomnost suťové půdy, kde dochází k mineralizaci půdy, která způsobuje vysoký obsah živin. </w:t>
      </w:r>
      <w:r w:rsidR="00700A53">
        <w:rPr>
          <w:sz w:val="24"/>
          <w:szCs w:val="24"/>
        </w:rPr>
        <w:t xml:space="preserve">Významnou roli hraje také přítomnost mrvého dřeva, většina zde nalezených ochranářsky významných druhů je vázáná právě na ně. Nejvíce nalezených taxonů patří k lignikolním houbám jejichž substráty na této lokalitě jsou především duby, lípy a habry, dále pak jasany, lísky, třešně a javory. Zaznamenány byly také indikační skupiny hub. Dle toho je biotop suťových lesů (L4) hodnocen jako </w:t>
      </w:r>
      <w:r w:rsidR="00EC0F4C">
        <w:rPr>
          <w:sz w:val="24"/>
          <w:szCs w:val="24"/>
        </w:rPr>
        <w:t>vysoce kvalitní a</w:t>
      </w:r>
      <w:r w:rsidR="00700A53">
        <w:rPr>
          <w:sz w:val="24"/>
          <w:szCs w:val="24"/>
        </w:rPr>
        <w:t xml:space="preserve"> biotop hercynských</w:t>
      </w:r>
      <w:r w:rsidR="00EC0F4C">
        <w:rPr>
          <w:sz w:val="24"/>
          <w:szCs w:val="24"/>
        </w:rPr>
        <w:t xml:space="preserve"> dubohabři</w:t>
      </w:r>
      <w:r w:rsidR="00700A53">
        <w:rPr>
          <w:sz w:val="24"/>
          <w:szCs w:val="24"/>
        </w:rPr>
        <w:t>n (L3.1) jako středně kvalitní</w:t>
      </w:r>
      <w:r w:rsidR="00EC0F4C">
        <w:rPr>
          <w:sz w:val="24"/>
          <w:szCs w:val="24"/>
        </w:rPr>
        <w:t>. Dále byly při průzkumu nalezeny další významné druhy zatím nezařazené do Červeného seznamu. Jedná se například o voskovec (</w:t>
      </w:r>
      <w:r w:rsidR="00EC0F4C">
        <w:rPr>
          <w:i/>
          <w:sz w:val="24"/>
          <w:szCs w:val="24"/>
        </w:rPr>
        <w:t>Amyloxenasma allatospotum)</w:t>
      </w:r>
      <w:r w:rsidR="00EC0F4C">
        <w:rPr>
          <w:sz w:val="24"/>
          <w:szCs w:val="24"/>
        </w:rPr>
        <w:t>, což je patrně dosti vzácná houba rostoucí na mrtvém dřevě a v ČR ojedinělá, dále pak širokoterčka Pouzarova (</w:t>
      </w:r>
      <w:r w:rsidR="00EC0F4C">
        <w:rPr>
          <w:i/>
          <w:sz w:val="24"/>
          <w:szCs w:val="24"/>
        </w:rPr>
        <w:t>Lopadostoma pouzarii</w:t>
      </w:r>
      <w:r w:rsidR="00EC0F4C">
        <w:rPr>
          <w:sz w:val="24"/>
          <w:szCs w:val="24"/>
        </w:rPr>
        <w:t>), vzácný pyrenomycet vázaný výhradně na mrtvé dřevo jilmů na suťových polí (Zíbarová 2020).</w:t>
      </w:r>
    </w:p>
    <w:p w14:paraId="69E8E7C8" w14:textId="464D2E9C" w:rsidR="001D61E9" w:rsidRDefault="004C576A" w:rsidP="002128EB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Fauna území není příliš prozkoumána. </w:t>
      </w:r>
      <w:r w:rsidR="00BF595F" w:rsidRPr="00BF595F">
        <w:rPr>
          <w:sz w:val="24"/>
          <w:szCs w:val="24"/>
        </w:rPr>
        <w:t>Při inventarizačním průzkumu denních motýlů v roce 2020 bylo zjištěno 21 druh</w:t>
      </w:r>
      <w:r w:rsidR="0012185E">
        <w:rPr>
          <w:sz w:val="24"/>
          <w:szCs w:val="24"/>
        </w:rPr>
        <w:t>ů motýlů, z nichž j</w:t>
      </w:r>
      <w:r>
        <w:rPr>
          <w:sz w:val="24"/>
          <w:szCs w:val="24"/>
        </w:rPr>
        <w:t xml:space="preserve">eden </w:t>
      </w:r>
      <w:r w:rsidR="0012185E">
        <w:rPr>
          <w:sz w:val="24"/>
          <w:szCs w:val="24"/>
        </w:rPr>
        <w:t>v k</w:t>
      </w:r>
      <w:r>
        <w:rPr>
          <w:sz w:val="24"/>
          <w:szCs w:val="24"/>
        </w:rPr>
        <w:t>a</w:t>
      </w:r>
      <w:r w:rsidR="0012185E">
        <w:rPr>
          <w:sz w:val="24"/>
          <w:szCs w:val="24"/>
        </w:rPr>
        <w:t xml:space="preserve">tegorii </w:t>
      </w:r>
      <w:r w:rsidR="00BF595F" w:rsidRPr="00BF595F">
        <w:rPr>
          <w:sz w:val="24"/>
          <w:szCs w:val="24"/>
        </w:rPr>
        <w:t>ohrožený</w:t>
      </w:r>
      <w:r>
        <w:rPr>
          <w:sz w:val="24"/>
          <w:szCs w:val="24"/>
        </w:rPr>
        <w:t>¨, konkrétně otakárek fenyklový (</w:t>
      </w:r>
      <w:r>
        <w:rPr>
          <w:i/>
          <w:sz w:val="24"/>
          <w:szCs w:val="24"/>
        </w:rPr>
        <w:t>Papilio machalon</w:t>
      </w:r>
      <w:r>
        <w:rPr>
          <w:sz w:val="24"/>
          <w:szCs w:val="24"/>
        </w:rPr>
        <w:t>)</w:t>
      </w:r>
      <w:r w:rsidR="00CD704C">
        <w:rPr>
          <w:sz w:val="24"/>
          <w:szCs w:val="24"/>
        </w:rPr>
        <w:t>. V předmětném území však není mnoho vhodných biotopů pro jejich výskyt</w:t>
      </w:r>
      <w:r>
        <w:rPr>
          <w:i/>
          <w:sz w:val="24"/>
          <w:szCs w:val="24"/>
        </w:rPr>
        <w:t xml:space="preserve"> </w:t>
      </w:r>
      <w:r w:rsidR="00C56657">
        <w:rPr>
          <w:sz w:val="24"/>
          <w:szCs w:val="24"/>
        </w:rPr>
        <w:t>(Bubová 2020)</w:t>
      </w:r>
      <w:r w:rsidR="00BF595F" w:rsidRPr="00BF595F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V rámci </w:t>
      </w:r>
      <w:r w:rsidR="00BF595F" w:rsidRPr="00BF595F">
        <w:rPr>
          <w:sz w:val="24"/>
          <w:szCs w:val="24"/>
        </w:rPr>
        <w:t xml:space="preserve">entomologickém inventarizačním průzkumu zde bylo zjištěno 220 </w:t>
      </w:r>
      <w:r w:rsidR="00CD704C">
        <w:rPr>
          <w:sz w:val="24"/>
          <w:szCs w:val="24"/>
        </w:rPr>
        <w:t xml:space="preserve">druhů brouků, z nichž jeden patří mezi zvláště chráněné druhy. Jedná seo páchníka hnědého </w:t>
      </w:r>
      <w:r w:rsidR="00CD704C" w:rsidRPr="00BF595F">
        <w:rPr>
          <w:sz w:val="24"/>
          <w:szCs w:val="24"/>
        </w:rPr>
        <w:t>(</w:t>
      </w:r>
      <w:r w:rsidR="00CD704C" w:rsidRPr="00402036">
        <w:rPr>
          <w:i/>
          <w:sz w:val="24"/>
          <w:szCs w:val="24"/>
        </w:rPr>
        <w:t>Osmoderma barnabita</w:t>
      </w:r>
      <w:r w:rsidR="00CD704C" w:rsidRPr="00BF595F">
        <w:rPr>
          <w:sz w:val="24"/>
          <w:szCs w:val="24"/>
        </w:rPr>
        <w:t>)</w:t>
      </w:r>
      <w:r w:rsidR="00CD704C">
        <w:rPr>
          <w:sz w:val="24"/>
          <w:szCs w:val="24"/>
        </w:rPr>
        <w:t>, který se vyskytuje v početnosti stovek jedinců na západním svahu</w:t>
      </w:r>
      <w:r w:rsidR="000B4AD7">
        <w:rPr>
          <w:sz w:val="24"/>
          <w:szCs w:val="24"/>
        </w:rPr>
        <w:t>.</w:t>
      </w:r>
      <w:r w:rsidR="00CD704C">
        <w:rPr>
          <w:sz w:val="24"/>
          <w:szCs w:val="24"/>
        </w:rPr>
        <w:t xml:space="preserve"> </w:t>
      </w:r>
      <w:r w:rsidR="000B4AD7">
        <w:rPr>
          <w:sz w:val="24"/>
          <w:szCs w:val="24"/>
        </w:rPr>
        <w:t xml:space="preserve">Při průzkumu zde bylo zjištěno také 28 druhů Červeného seznamu (Hejda, Farkač, Chobot 2017). </w:t>
      </w:r>
      <w:r w:rsidR="007826C2">
        <w:rPr>
          <w:sz w:val="24"/>
          <w:szCs w:val="24"/>
        </w:rPr>
        <w:t xml:space="preserve">Dle závěrečné zprávy lze konstatovat, že </w:t>
      </w:r>
      <w:r w:rsidR="000B4AD7">
        <w:rPr>
          <w:sz w:val="24"/>
          <w:szCs w:val="24"/>
        </w:rPr>
        <w:t>z entomologického hlediska PP Ronov vykazuje původní charakter a je regionální významnou lokalitou</w:t>
      </w:r>
      <w:r w:rsidR="007826C2">
        <w:rPr>
          <w:sz w:val="24"/>
          <w:szCs w:val="24"/>
        </w:rPr>
        <w:t>. Lokalita poskytuje množství biotopů pro fytofágní a saproxylické brouky a jejich predátory, zejména dostatek mrtvého padlého dřeva, starých stojících živých i odumřelých či odumírajících dřevin a další</w:t>
      </w:r>
      <w:r w:rsidR="000B4AD7">
        <w:rPr>
          <w:sz w:val="24"/>
          <w:szCs w:val="24"/>
        </w:rPr>
        <w:t xml:space="preserve"> </w:t>
      </w:r>
      <w:r w:rsidR="00C56657">
        <w:rPr>
          <w:sz w:val="24"/>
          <w:szCs w:val="24"/>
        </w:rPr>
        <w:t>(Kopecká 2022)</w:t>
      </w:r>
      <w:r w:rsidR="000B4AD7">
        <w:rPr>
          <w:sz w:val="24"/>
          <w:szCs w:val="24"/>
        </w:rPr>
        <w:t xml:space="preserve">. </w:t>
      </w:r>
      <w:r w:rsidR="007826C2">
        <w:rPr>
          <w:sz w:val="24"/>
          <w:szCs w:val="24"/>
        </w:rPr>
        <w:t>V území byl také prováděn inventarizační průzkum letounů. Dle něj se jedná o významnou chiropterickou lokalitu. Celkem bylo zjištěno 10 druhů netopýrů. Pro ty je území významným lovištěm ale zejména suťové pole poskytují útočištěm pro zimování a swarming (Bohmová 2023).</w:t>
      </w:r>
      <w:r w:rsidR="003A134C">
        <w:rPr>
          <w:sz w:val="24"/>
          <w:szCs w:val="24"/>
        </w:rPr>
        <w:t xml:space="preserve"> Zejména suťová pole a vrcholové zídky hradu jsou vhodným biotopem pro výskyt ještěrky obecné (</w:t>
      </w:r>
      <w:r w:rsidR="003A134C">
        <w:rPr>
          <w:i/>
          <w:sz w:val="24"/>
          <w:szCs w:val="24"/>
        </w:rPr>
        <w:t>Lacerta afilis</w:t>
      </w:r>
      <w:r w:rsidR="003A134C">
        <w:rPr>
          <w:sz w:val="24"/>
          <w:szCs w:val="24"/>
        </w:rPr>
        <w:t>). Z ptáků je zde pravidelně potvrzováno hnízdění lejska šedého (</w:t>
      </w:r>
      <w:r w:rsidR="003A134C">
        <w:rPr>
          <w:i/>
          <w:sz w:val="24"/>
          <w:szCs w:val="24"/>
        </w:rPr>
        <w:t>Muscicapa striata</w:t>
      </w:r>
      <w:r w:rsidR="003A134C">
        <w:rPr>
          <w:sz w:val="24"/>
          <w:szCs w:val="24"/>
        </w:rPr>
        <w:t xml:space="preserve">). </w:t>
      </w:r>
    </w:p>
    <w:p w14:paraId="2E5B06D4" w14:textId="77777777" w:rsidR="000B4AD7" w:rsidRPr="00BF595F" w:rsidRDefault="000B4AD7" w:rsidP="00DF03ED">
      <w:pPr>
        <w:adjustRightInd w:val="0"/>
        <w:jc w:val="both"/>
        <w:rPr>
          <w:sz w:val="24"/>
          <w:szCs w:val="24"/>
        </w:rPr>
      </w:pPr>
    </w:p>
    <w:p w14:paraId="2710D579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4BDA596D" w14:textId="77777777" w:rsidR="004D0D16" w:rsidRPr="008F6F30" w:rsidRDefault="004D0D16" w:rsidP="004D0D16">
      <w:pPr>
        <w:pStyle w:val="Nadpis3"/>
      </w:pPr>
      <w:bookmarkStart w:id="50" w:name="_Toc256000018"/>
      <w:bookmarkStart w:id="51" w:name="_Toc514409720"/>
      <w:bookmarkStart w:id="52" w:name="_Toc516042629"/>
      <w:bookmarkStart w:id="53" w:name="_Toc151381173"/>
      <w:r w:rsidRPr="008F6F30">
        <w:t>2.1.2 Přehled zvláště chráněných a významných ohrožených druhů rostlin</w:t>
      </w:r>
      <w:r w:rsidR="00761679">
        <w:t>, hub</w:t>
      </w:r>
      <w:r w:rsidRPr="008F6F30">
        <w:t xml:space="preserve"> a živočichů</w:t>
      </w:r>
      <w:bookmarkEnd w:id="50"/>
      <w:bookmarkEnd w:id="51"/>
      <w:bookmarkEnd w:id="52"/>
      <w:bookmarkEnd w:id="53"/>
    </w:p>
    <w:tbl>
      <w:tblPr>
        <w:tblW w:w="907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417"/>
        <w:gridCol w:w="1134"/>
        <w:gridCol w:w="3969"/>
      </w:tblGrid>
      <w:tr w:rsidR="00990559" w14:paraId="6D8D096A" w14:textId="77777777" w:rsidTr="00E872B0">
        <w:trPr>
          <w:cantSplit/>
          <w:trHeight w:val="270"/>
          <w:tblHeader/>
        </w:trPr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12A3E8F7" w14:textId="77777777" w:rsidR="00990559" w:rsidRDefault="00990559" w:rsidP="00E872B0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druh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352D1742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kategorie</w:t>
            </w:r>
          </w:p>
          <w:p w14:paraId="1DE21C6A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podle vyhlášky č. 395/1992 </w:t>
            </w:r>
            <w:proofErr w:type="gramStart"/>
            <w:r>
              <w:rPr>
                <w:b/>
                <w:bCs/>
                <w:snapToGrid w:val="0"/>
              </w:rPr>
              <w:t>Sb.*</w:t>
            </w:r>
            <w:proofErr w:type="gramEnd"/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0668D565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stupeň ohrožení**</w:t>
            </w:r>
          </w:p>
        </w:tc>
        <w:tc>
          <w:tcPr>
            <w:tcW w:w="396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ECF30B8" w14:textId="77777777" w:rsidR="00990559" w:rsidRDefault="00990559" w:rsidP="00E872B0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popis biotopu druhu v ZCHÚ a aktuální početnost nebo vitalita populace, další poznámky </w:t>
            </w:r>
          </w:p>
        </w:tc>
      </w:tr>
      <w:tr w:rsidR="00990559" w14:paraId="1420F614" w14:textId="77777777" w:rsidTr="00E872B0">
        <w:trPr>
          <w:cantSplit/>
          <w:trHeight w:val="257"/>
        </w:trPr>
        <w:tc>
          <w:tcPr>
            <w:tcW w:w="9072" w:type="dxa"/>
            <w:gridSpan w:val="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56AF0A0A" w14:textId="77777777" w:rsidR="00990559" w:rsidRPr="00B73BE1" w:rsidRDefault="00990559" w:rsidP="00E872B0">
            <w:pPr>
              <w:rPr>
                <w:b/>
                <w:bCs/>
                <w:snapToGrid w:val="0"/>
              </w:rPr>
            </w:pPr>
            <w:r w:rsidRPr="00B73BE1">
              <w:rPr>
                <w:b/>
                <w:bCs/>
                <w:snapToGrid w:val="0"/>
              </w:rPr>
              <w:t>HOUBY</w:t>
            </w:r>
          </w:p>
        </w:tc>
      </w:tr>
      <w:tr w:rsidR="00990559" w14:paraId="6364F304" w14:textId="77777777" w:rsidTr="00E872B0">
        <w:trPr>
          <w:cantSplit/>
          <w:trHeight w:val="25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F8D2BF1" w14:textId="77777777" w:rsidR="00990559" w:rsidRPr="00202E84" w:rsidRDefault="00990559" w:rsidP="00E872B0">
            <w:r w:rsidRPr="00202E84">
              <w:t>dřevomor Chestersův</w:t>
            </w:r>
          </w:p>
          <w:p w14:paraId="75DB8BBF" w14:textId="77777777" w:rsidR="00990559" w:rsidRPr="00202E84" w:rsidRDefault="00990559" w:rsidP="00E872B0">
            <w:pPr>
              <w:rPr>
                <w:bCs/>
                <w:snapToGrid w:val="0"/>
              </w:rPr>
            </w:pPr>
            <w:r w:rsidRPr="00202E84">
              <w:rPr>
                <w:i/>
                <w:iCs/>
              </w:rPr>
              <w:t>Nemania chestersii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D1E5E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95661B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2B8E9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10CCEC4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sz svah suťového lesa</w:t>
            </w:r>
          </w:p>
        </w:tc>
      </w:tr>
      <w:tr w:rsidR="00990559" w14:paraId="37716E03" w14:textId="77777777" w:rsidTr="00E872B0">
        <w:trPr>
          <w:cantSplit/>
          <w:trHeight w:val="25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2CBDB0A" w14:textId="77777777" w:rsidR="00990559" w:rsidRPr="00202E84" w:rsidRDefault="00990559" w:rsidP="00E872B0">
            <w:r w:rsidRPr="00202E84">
              <w:t>dřevomor černý</w:t>
            </w:r>
          </w:p>
          <w:p w14:paraId="519ED3DE" w14:textId="77777777" w:rsidR="00990559" w:rsidRPr="00202E84" w:rsidRDefault="00990559" w:rsidP="00E872B0">
            <w:pPr>
              <w:rPr>
                <w:bCs/>
                <w:snapToGrid w:val="0"/>
              </w:rPr>
            </w:pPr>
            <w:r w:rsidRPr="00202E84">
              <w:rPr>
                <w:i/>
                <w:iCs/>
              </w:rPr>
              <w:t>Nemania atropurpurea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BF31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95661B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A8F3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0A72634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jihozápadní svah v dubohabřině</w:t>
            </w:r>
          </w:p>
        </w:tc>
      </w:tr>
      <w:tr w:rsidR="00990559" w14:paraId="182AE2C7" w14:textId="77777777" w:rsidTr="00E872B0">
        <w:trPr>
          <w:cantSplit/>
          <w:trHeight w:val="25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59629C2" w14:textId="77777777" w:rsidR="00990559" w:rsidRPr="00202E84" w:rsidRDefault="00990559" w:rsidP="00E872B0">
            <w:r w:rsidRPr="00202E84">
              <w:t>helmovka koromilná</w:t>
            </w:r>
          </w:p>
          <w:p w14:paraId="3CCCA196" w14:textId="77777777" w:rsidR="00990559" w:rsidRPr="00202E84" w:rsidRDefault="00990559" w:rsidP="00E872B0">
            <w:pPr>
              <w:rPr>
                <w:bCs/>
                <w:i/>
                <w:snapToGrid w:val="0"/>
              </w:rPr>
            </w:pPr>
            <w:r w:rsidRPr="00202E84">
              <w:rPr>
                <w:i/>
                <w:iCs/>
              </w:rPr>
              <w:t>Mycena pseudocorticola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D47B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95661B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7361F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6940906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roztroušený výskyt</w:t>
            </w:r>
          </w:p>
        </w:tc>
      </w:tr>
      <w:tr w:rsidR="00990559" w14:paraId="5BA88F38" w14:textId="77777777" w:rsidTr="00E872B0">
        <w:trPr>
          <w:cantSplit/>
          <w:trHeight w:val="25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04ABD97" w14:textId="77777777" w:rsidR="00990559" w:rsidRPr="00202E84" w:rsidRDefault="00990559" w:rsidP="00E872B0">
            <w:r w:rsidRPr="00202E84">
              <w:t>káčovka jeřábová</w:t>
            </w:r>
          </w:p>
          <w:p w14:paraId="0E5826C5" w14:textId="77777777" w:rsidR="00990559" w:rsidRPr="00202E84" w:rsidRDefault="00990559" w:rsidP="00E872B0">
            <w:pPr>
              <w:rPr>
                <w:bCs/>
                <w:i/>
                <w:snapToGrid w:val="0"/>
              </w:rPr>
            </w:pPr>
            <w:r w:rsidRPr="00202E84">
              <w:rPr>
                <w:i/>
                <w:iCs/>
              </w:rPr>
              <w:t>Biscogniauxia repanda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1008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4E3BB6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F325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4B7D664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hojný výskyt na padlých jeřábových kmenech zejm. v okolí su´tových polí</w:t>
            </w:r>
          </w:p>
        </w:tc>
      </w:tr>
      <w:tr w:rsidR="00990559" w14:paraId="1DF63675" w14:textId="77777777" w:rsidTr="00E872B0">
        <w:trPr>
          <w:cantSplit/>
          <w:trHeight w:val="25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C8B4FD3" w14:textId="77777777" w:rsidR="00990559" w:rsidRPr="00202E84" w:rsidRDefault="00990559" w:rsidP="00E872B0">
            <w:r w:rsidRPr="00202E84">
              <w:lastRenderedPageBreak/>
              <w:t>paluška červenonohá</w:t>
            </w:r>
          </w:p>
          <w:p w14:paraId="378254DA" w14:textId="77777777" w:rsidR="00990559" w:rsidRPr="00202E84" w:rsidRDefault="00990559" w:rsidP="00E872B0">
            <w:pPr>
              <w:rPr>
                <w:bCs/>
                <w:snapToGrid w:val="0"/>
              </w:rPr>
            </w:pPr>
            <w:r w:rsidRPr="00202E84">
              <w:rPr>
                <w:i/>
                <w:iCs/>
              </w:rPr>
              <w:t>Typhula erythropus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E0B22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95661B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EC52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DD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95FDEE0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hojná</w:t>
            </w:r>
          </w:p>
        </w:tc>
      </w:tr>
      <w:tr w:rsidR="00990559" w14:paraId="3FB37362" w14:textId="77777777" w:rsidTr="00E872B0">
        <w:trPr>
          <w:cantSplit/>
          <w:trHeight w:val="25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993DC62" w14:textId="77777777" w:rsidR="00990559" w:rsidRPr="00202E84" w:rsidRDefault="00990559" w:rsidP="00E872B0">
            <w:r w:rsidRPr="00202E84">
              <w:t>ploskovička olivová</w:t>
            </w:r>
          </w:p>
          <w:p w14:paraId="087A3FB9" w14:textId="77777777" w:rsidR="00990559" w:rsidRPr="00202E84" w:rsidRDefault="00990559" w:rsidP="00E872B0">
            <w:pPr>
              <w:rPr>
                <w:bCs/>
                <w:i/>
                <w:snapToGrid w:val="0"/>
              </w:rPr>
            </w:pPr>
            <w:r w:rsidRPr="00202E84">
              <w:rPr>
                <w:i/>
                <w:iCs/>
              </w:rPr>
              <w:t>Catinella olivacea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3E73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95661B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9BFD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7B82D6D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výskyt na jednom kmeni padlé lípy v okolí suťového pole</w:t>
            </w:r>
          </w:p>
        </w:tc>
      </w:tr>
      <w:tr w:rsidR="00990559" w14:paraId="4BA52F86" w14:textId="77777777" w:rsidTr="00E872B0">
        <w:trPr>
          <w:cantSplit/>
          <w:trHeight w:val="25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25E46B3" w14:textId="77777777" w:rsidR="00990559" w:rsidRPr="00202E84" w:rsidRDefault="00990559" w:rsidP="00E872B0">
            <w:r w:rsidRPr="00202E84">
              <w:t>větvovka teplomilná</w:t>
            </w:r>
          </w:p>
          <w:p w14:paraId="55CB2189" w14:textId="77777777" w:rsidR="00990559" w:rsidRPr="00202E84" w:rsidRDefault="00990559" w:rsidP="00E872B0">
            <w:pPr>
              <w:rPr>
                <w:bCs/>
                <w:snapToGrid w:val="0"/>
              </w:rPr>
            </w:pPr>
            <w:r w:rsidRPr="00202E84">
              <w:rPr>
                <w:i/>
                <w:iCs/>
              </w:rPr>
              <w:t>Vuilleminia cystidiata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25CCF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95661B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5B72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CR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2A41421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bohatá populace, hlohy na jihozápadně až západně orienovaného svahu</w:t>
            </w:r>
          </w:p>
        </w:tc>
      </w:tr>
      <w:tr w:rsidR="00990559" w14:paraId="40A27614" w14:textId="77777777" w:rsidTr="00E872B0">
        <w:trPr>
          <w:cantSplit/>
          <w:trHeight w:val="247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1B1CF2FC" w14:textId="77777777" w:rsidR="00990559" w:rsidRPr="00B73BE1" w:rsidRDefault="00990559" w:rsidP="00E872B0">
            <w:pPr>
              <w:rPr>
                <w:b/>
                <w:bCs/>
                <w:snapToGrid w:val="0"/>
              </w:rPr>
            </w:pPr>
            <w:r w:rsidRPr="00B73BE1">
              <w:rPr>
                <w:b/>
                <w:bCs/>
                <w:snapToGrid w:val="0"/>
              </w:rPr>
              <w:t>CÉVNATÉ ROSTLINY</w:t>
            </w:r>
          </w:p>
        </w:tc>
      </w:tr>
      <w:tr w:rsidR="00990559" w14:paraId="34684D3C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398B083" w14:textId="77777777" w:rsidR="00990559" w:rsidRPr="000A5FFC" w:rsidRDefault="00990559" w:rsidP="00E872B0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černýš hřebenitý</w:t>
            </w:r>
            <w:r>
              <w:rPr>
                <w:bCs/>
                <w:snapToGrid w:val="0"/>
              </w:rPr>
              <w:br/>
            </w:r>
            <w:r>
              <w:rPr>
                <w:bCs/>
                <w:i/>
                <w:snapToGrid w:val="0"/>
              </w:rPr>
              <w:t>Melampryrum cristatum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63DD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597DEE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BD9B2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43B5549" w14:textId="77777777" w:rsidR="00990559" w:rsidRPr="008D4A5C" w:rsidRDefault="00990559" w:rsidP="00E872B0">
            <w:pPr>
              <w:pStyle w:val="Default"/>
              <w:rPr>
                <w:rFonts w:ascii="Times New Roman" w:hAnsi="Times New Roman" w:cs="Times New Roman"/>
              </w:rPr>
            </w:pPr>
            <w:r w:rsidRPr="008D4A5C">
              <w:rPr>
                <w:rFonts w:ascii="Times New Roman" w:hAnsi="Times New Roman" w:cs="Times New Roman"/>
                <w:sz w:val="20"/>
                <w:szCs w:val="20"/>
              </w:rPr>
              <w:t xml:space="preserve">sporadicky v teplomilné doubravě </w:t>
            </w:r>
          </w:p>
          <w:p w14:paraId="6343A044" w14:textId="77777777" w:rsidR="00990559" w:rsidRPr="008D4A5C" w:rsidRDefault="00990559" w:rsidP="00E872B0">
            <w:pPr>
              <w:rPr>
                <w:b/>
                <w:bCs/>
                <w:snapToGrid w:val="0"/>
              </w:rPr>
            </w:pPr>
          </w:p>
        </w:tc>
      </w:tr>
      <w:tr w:rsidR="00990559" w14:paraId="07766D60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067CC4B" w14:textId="77777777" w:rsidR="00990559" w:rsidRPr="00946190" w:rsidRDefault="00990559" w:rsidP="00E872B0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hrušeň polnička</w:t>
            </w:r>
            <w:r>
              <w:rPr>
                <w:bCs/>
                <w:snapToGrid w:val="0"/>
              </w:rPr>
              <w:br/>
            </w:r>
            <w:r>
              <w:rPr>
                <w:bCs/>
                <w:i/>
                <w:snapToGrid w:val="0"/>
              </w:rPr>
              <w:t>Pyrus pyraster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51663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597DEE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8B632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E427B05" w14:textId="77777777" w:rsidR="00990559" w:rsidRPr="008D4A5C" w:rsidRDefault="00990559" w:rsidP="00E872B0">
            <w:pPr>
              <w:tabs>
                <w:tab w:val="left" w:pos="1335"/>
              </w:tabs>
            </w:pPr>
            <w:r w:rsidRPr="008D4A5C">
              <w:t xml:space="preserve">v zapojujících se křovinách v jz. </w:t>
            </w:r>
            <w:proofErr w:type="gramStart"/>
            <w:r w:rsidRPr="008D4A5C">
              <w:t>úbočí</w:t>
            </w:r>
            <w:proofErr w:type="gramEnd"/>
            <w:r w:rsidRPr="008D4A5C">
              <w:t xml:space="preserve"> více stromků </w:t>
            </w:r>
          </w:p>
        </w:tc>
      </w:tr>
      <w:tr w:rsidR="00990559" w14:paraId="47C58010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54EA768" w14:textId="77777777" w:rsidR="00990559" w:rsidRPr="00946190" w:rsidRDefault="00990559" w:rsidP="00E872B0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jeřáb dunajský</w:t>
            </w:r>
            <w:r>
              <w:rPr>
                <w:bCs/>
                <w:snapToGrid w:val="0"/>
              </w:rPr>
              <w:br/>
            </w:r>
            <w:r>
              <w:rPr>
                <w:bCs/>
                <w:i/>
                <w:snapToGrid w:val="0"/>
              </w:rPr>
              <w:t>Sorbus danubialis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2F14" w14:textId="77777777" w:rsidR="00990559" w:rsidRPr="00946190" w:rsidRDefault="00990559" w:rsidP="00E872B0">
            <w:pPr>
              <w:jc w:val="center"/>
              <w:rPr>
                <w:bCs/>
                <w:i/>
                <w:snapToGrid w:val="0"/>
              </w:rPr>
            </w:pPr>
            <w:r w:rsidRPr="00BA737F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FD420" w14:textId="77777777" w:rsidR="00990559" w:rsidRPr="00A76521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A76521"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B49C2DE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řídce ve svazích, na mělkých vysychavých půdách, na více místech</w:t>
            </w:r>
          </w:p>
        </w:tc>
      </w:tr>
      <w:tr w:rsidR="00990559" w14:paraId="09492346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ECEAF3D" w14:textId="77777777" w:rsidR="00990559" w:rsidRPr="000A5FFC" w:rsidRDefault="00990559" w:rsidP="00E872B0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kakost krvavý</w:t>
            </w:r>
            <w:r>
              <w:rPr>
                <w:bCs/>
                <w:snapToGrid w:val="0"/>
              </w:rPr>
              <w:br/>
            </w:r>
            <w:r>
              <w:rPr>
                <w:bCs/>
                <w:i/>
                <w:snapToGrid w:val="0"/>
              </w:rPr>
              <w:t>Geranium sanguineum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B7A9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4A016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3BC03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E50B553" w14:textId="77777777" w:rsidR="00990559" w:rsidRPr="008D4A5C" w:rsidRDefault="00990559" w:rsidP="00E872B0">
            <w:pPr>
              <w:pStyle w:val="Default"/>
              <w:rPr>
                <w:rFonts w:ascii="Times New Roman" w:hAnsi="Times New Roman" w:cs="Times New Roman"/>
              </w:rPr>
            </w:pPr>
            <w:r w:rsidRPr="008D4A5C">
              <w:rPr>
                <w:rFonts w:ascii="Times New Roman" w:hAnsi="Times New Roman" w:cs="Times New Roman"/>
                <w:sz w:val="20"/>
                <w:szCs w:val="20"/>
              </w:rPr>
              <w:t xml:space="preserve">v horní části teplomilné doubravy v jz. </w:t>
            </w:r>
            <w:proofErr w:type="gramStart"/>
            <w:r w:rsidRPr="008D4A5C">
              <w:rPr>
                <w:rFonts w:ascii="Times New Roman" w:hAnsi="Times New Roman" w:cs="Times New Roman"/>
                <w:sz w:val="20"/>
                <w:szCs w:val="20"/>
              </w:rPr>
              <w:t>svahu</w:t>
            </w:r>
            <w:proofErr w:type="gramEnd"/>
            <w:r w:rsidRPr="008D4A5C">
              <w:rPr>
                <w:rFonts w:ascii="Times New Roman" w:hAnsi="Times New Roman" w:cs="Times New Roman"/>
                <w:sz w:val="20"/>
                <w:szCs w:val="20"/>
              </w:rPr>
              <w:t xml:space="preserve"> roztroušeně </w:t>
            </w:r>
          </w:p>
        </w:tc>
      </w:tr>
      <w:tr w:rsidR="00990559" w14:paraId="321E57D7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5DADA0B" w14:textId="77777777" w:rsidR="00990559" w:rsidRPr="000A5FFC" w:rsidRDefault="00990559" w:rsidP="00E872B0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konopice širolistá</w:t>
            </w:r>
            <w:r>
              <w:rPr>
                <w:bCs/>
                <w:snapToGrid w:val="0"/>
              </w:rPr>
              <w:br/>
            </w:r>
            <w:r>
              <w:rPr>
                <w:bCs/>
                <w:i/>
                <w:snapToGrid w:val="0"/>
              </w:rPr>
              <w:t>Galeopsis ladanum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B8E1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4A016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06442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AB30D9F" w14:textId="77777777" w:rsidR="00990559" w:rsidRPr="008D4A5C" w:rsidRDefault="00990559" w:rsidP="00E872B0">
            <w:pPr>
              <w:pStyle w:val="Default"/>
              <w:rPr>
                <w:rFonts w:ascii="Times New Roman" w:hAnsi="Times New Roman" w:cs="Times New Roman"/>
              </w:rPr>
            </w:pPr>
            <w:r w:rsidRPr="008D4A5C">
              <w:rPr>
                <w:rFonts w:ascii="Times New Roman" w:hAnsi="Times New Roman" w:cs="Times New Roman"/>
                <w:sz w:val="20"/>
                <w:szCs w:val="20"/>
              </w:rPr>
              <w:t xml:space="preserve">skalky v jz. </w:t>
            </w:r>
            <w:proofErr w:type="gramStart"/>
            <w:r w:rsidRPr="008D4A5C">
              <w:rPr>
                <w:rFonts w:ascii="Times New Roman" w:hAnsi="Times New Roman" w:cs="Times New Roman"/>
                <w:sz w:val="20"/>
                <w:szCs w:val="20"/>
              </w:rPr>
              <w:t>úbočí</w:t>
            </w:r>
            <w:proofErr w:type="gramEnd"/>
            <w:r w:rsidRPr="008D4A5C">
              <w:rPr>
                <w:rFonts w:ascii="Times New Roman" w:hAnsi="Times New Roman" w:cs="Times New Roman"/>
                <w:sz w:val="20"/>
                <w:szCs w:val="20"/>
              </w:rPr>
              <w:t xml:space="preserve">, na více místech </w:t>
            </w:r>
          </w:p>
        </w:tc>
      </w:tr>
      <w:tr w:rsidR="00990559" w14:paraId="13324EDC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11CAD18" w14:textId="77777777" w:rsidR="00990559" w:rsidRDefault="00990559" w:rsidP="00E872B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lilie zlatohlavá </w:t>
            </w:r>
          </w:p>
          <w:p w14:paraId="54295154" w14:textId="77777777" w:rsidR="00990559" w:rsidRPr="00946190" w:rsidRDefault="00990559" w:rsidP="00E872B0">
            <w:pPr>
              <w:rPr>
                <w:bCs/>
                <w:i/>
                <w:snapToGrid w:val="0"/>
              </w:rPr>
            </w:pPr>
            <w:r>
              <w:rPr>
                <w:bCs/>
                <w:i/>
                <w:snapToGrid w:val="0"/>
              </w:rPr>
              <w:t>Lilium martagon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D4AA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84CBC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LC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6D48D02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v podrostu lesů i světlinách na více místech, vyšší desítky až stovky jedinců, stabilní populace</w:t>
            </w:r>
          </w:p>
        </w:tc>
      </w:tr>
      <w:tr w:rsidR="00990559" w14:paraId="55A6A21B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C080C31" w14:textId="77777777" w:rsidR="00990559" w:rsidRPr="004C0077" w:rsidRDefault="00990559" w:rsidP="00E872B0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ostřice nízká</w:t>
            </w:r>
            <w:r>
              <w:rPr>
                <w:bCs/>
                <w:snapToGrid w:val="0"/>
              </w:rPr>
              <w:br/>
            </w:r>
            <w:r>
              <w:rPr>
                <w:bCs/>
                <w:i/>
                <w:snapToGrid w:val="0"/>
              </w:rPr>
              <w:t>Carex humilis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8651B" w14:textId="77777777" w:rsidR="00990559" w:rsidRPr="004C0077" w:rsidRDefault="00990559" w:rsidP="00E872B0">
            <w:pPr>
              <w:jc w:val="center"/>
              <w:rPr>
                <w:bCs/>
                <w:i/>
                <w:snapToGrid w:val="0"/>
              </w:rPr>
            </w:pPr>
            <w:r w:rsidRPr="00BA737F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B8437" w14:textId="77777777" w:rsidR="00990559" w:rsidRPr="00A76521" w:rsidRDefault="00990559" w:rsidP="00E872B0">
            <w:pPr>
              <w:jc w:val="center"/>
              <w:rPr>
                <w:b/>
                <w:bCs/>
                <w:i/>
                <w:snapToGrid w:val="0"/>
              </w:rPr>
            </w:pPr>
            <w:r w:rsidRPr="00A76521"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D6C0FCB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 xml:space="preserve">větší výskyt na stepním bezlesí v jz. </w:t>
            </w:r>
            <w:proofErr w:type="gramStart"/>
            <w:r w:rsidRPr="008D4A5C">
              <w:rPr>
                <w:bCs/>
                <w:snapToGrid w:val="0"/>
              </w:rPr>
              <w:t>úbočí</w:t>
            </w:r>
            <w:proofErr w:type="gramEnd"/>
            <w:r w:rsidRPr="008D4A5C">
              <w:rPr>
                <w:bCs/>
                <w:snapToGrid w:val="0"/>
              </w:rPr>
              <w:t>, v horní části řídce</w:t>
            </w:r>
          </w:p>
        </w:tc>
      </w:tr>
      <w:tr w:rsidR="00990559" w14:paraId="3AA701D5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4A5CAF5" w14:textId="77777777" w:rsidR="00990559" w:rsidRPr="00946190" w:rsidRDefault="00990559" w:rsidP="00E872B0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skalník celokrajný</w:t>
            </w:r>
            <w:r>
              <w:rPr>
                <w:bCs/>
                <w:snapToGrid w:val="0"/>
              </w:rPr>
              <w:br/>
            </w:r>
            <w:r>
              <w:rPr>
                <w:bCs/>
                <w:i/>
                <w:snapToGrid w:val="0"/>
              </w:rPr>
              <w:t>Cotoneaster integerrimus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2173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597DEE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09C7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AFBD855" w14:textId="77777777" w:rsidR="00990559" w:rsidRPr="008D4A5C" w:rsidRDefault="00990559" w:rsidP="00E872B0">
            <w:pPr>
              <w:pStyle w:val="Default"/>
              <w:rPr>
                <w:rFonts w:ascii="Times New Roman" w:hAnsi="Times New Roman" w:cs="Times New Roman"/>
              </w:rPr>
            </w:pPr>
            <w:r w:rsidRPr="008D4A5C">
              <w:rPr>
                <w:rFonts w:ascii="Times New Roman" w:hAnsi="Times New Roman" w:cs="Times New Roman"/>
                <w:sz w:val="20"/>
                <w:szCs w:val="20"/>
              </w:rPr>
              <w:t xml:space="preserve">mělké půdy kolem skal při vrcholu a níže v jz. </w:t>
            </w:r>
            <w:proofErr w:type="gramStart"/>
            <w:r w:rsidRPr="008D4A5C">
              <w:rPr>
                <w:rFonts w:ascii="Times New Roman" w:hAnsi="Times New Roman" w:cs="Times New Roman"/>
                <w:sz w:val="20"/>
                <w:szCs w:val="20"/>
              </w:rPr>
              <w:t>úbočí</w:t>
            </w:r>
            <w:proofErr w:type="gramEnd"/>
            <w:r w:rsidRPr="008D4A5C">
              <w:rPr>
                <w:rFonts w:ascii="Times New Roman" w:hAnsi="Times New Roman" w:cs="Times New Roman"/>
                <w:sz w:val="20"/>
                <w:szCs w:val="20"/>
              </w:rPr>
              <w:t xml:space="preserve">, na více místech řídce roztrou-šeně, nevytváří souvislejší porosty </w:t>
            </w:r>
          </w:p>
        </w:tc>
      </w:tr>
      <w:tr w:rsidR="00990559" w14:paraId="6D2EC170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3FE10C3" w14:textId="77777777" w:rsidR="00990559" w:rsidRPr="000A5FFC" w:rsidRDefault="00990559" w:rsidP="00E872B0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strošek pomněnkový</w:t>
            </w:r>
            <w:r>
              <w:rPr>
                <w:bCs/>
                <w:snapToGrid w:val="0"/>
              </w:rPr>
              <w:br/>
            </w:r>
            <w:r>
              <w:rPr>
                <w:bCs/>
                <w:i/>
                <w:snapToGrid w:val="0"/>
              </w:rPr>
              <w:t>Lappula squarrosa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5CE26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4A016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26252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892A773" w14:textId="77777777" w:rsidR="00990559" w:rsidRPr="008D4A5C" w:rsidRDefault="00990559" w:rsidP="00E872B0">
            <w:pPr>
              <w:pStyle w:val="Default"/>
              <w:rPr>
                <w:rFonts w:ascii="Times New Roman" w:hAnsi="Times New Roman" w:cs="Times New Roman"/>
              </w:rPr>
            </w:pPr>
            <w:r w:rsidRPr="008D4A5C">
              <w:rPr>
                <w:rFonts w:ascii="Times New Roman" w:hAnsi="Times New Roman" w:cs="Times New Roman"/>
                <w:sz w:val="20"/>
                <w:szCs w:val="20"/>
              </w:rPr>
              <w:t xml:space="preserve">maloplošný výskyt vně hradeb, odhadem do 20 jedinců </w:t>
            </w:r>
          </w:p>
        </w:tc>
      </w:tr>
      <w:tr w:rsidR="00990559" w14:paraId="1C7F50E5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5BFDDA6" w14:textId="77777777" w:rsidR="00990559" w:rsidRDefault="00990559" w:rsidP="00E872B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svízel sivý</w:t>
            </w:r>
          </w:p>
          <w:p w14:paraId="1CA6FBCE" w14:textId="77777777" w:rsidR="00990559" w:rsidRPr="00946190" w:rsidRDefault="00990559" w:rsidP="00E872B0">
            <w:pPr>
              <w:rPr>
                <w:bCs/>
                <w:i/>
                <w:snapToGrid w:val="0"/>
              </w:rPr>
            </w:pPr>
            <w:r>
              <w:rPr>
                <w:bCs/>
                <w:i/>
                <w:snapToGrid w:val="0"/>
              </w:rPr>
              <w:t>Galium glaucum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6C0C9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597DEE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CCA3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02D7F73" w14:textId="77777777" w:rsidR="00990559" w:rsidRPr="008D4A5C" w:rsidRDefault="00990559" w:rsidP="00E872B0">
            <w:pPr>
              <w:pStyle w:val="Default"/>
              <w:rPr>
                <w:rFonts w:ascii="Times New Roman" w:hAnsi="Times New Roman" w:cs="Times New Roman"/>
              </w:rPr>
            </w:pPr>
            <w:r w:rsidRPr="008D4A5C">
              <w:rPr>
                <w:rFonts w:ascii="Times New Roman" w:hAnsi="Times New Roman" w:cs="Times New Roman"/>
                <w:sz w:val="20"/>
                <w:szCs w:val="20"/>
              </w:rPr>
              <w:t xml:space="preserve">skalní výchozy a mělké půdy, včetně areá-lu hradní zříceniny, řídce roztroušeně </w:t>
            </w:r>
          </w:p>
        </w:tc>
      </w:tr>
      <w:tr w:rsidR="00990559" w14:paraId="32FF64A0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B4F2D3E" w14:textId="77777777" w:rsidR="00990559" w:rsidRDefault="00990559" w:rsidP="00E872B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tomkovice jižní </w:t>
            </w:r>
          </w:p>
          <w:p w14:paraId="07878B61" w14:textId="77777777" w:rsidR="00990559" w:rsidRPr="00946190" w:rsidRDefault="00990559" w:rsidP="00E872B0">
            <w:pPr>
              <w:rPr>
                <w:bCs/>
                <w:i/>
                <w:snapToGrid w:val="0"/>
              </w:rPr>
            </w:pPr>
            <w:r>
              <w:rPr>
                <w:bCs/>
                <w:i/>
                <w:snapToGrid w:val="0"/>
              </w:rPr>
              <w:t>Hierochloe australis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AB245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597DEE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5FD73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E28EC55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světlina v příkrém severní úbočí, několik trsů</w:t>
            </w:r>
          </w:p>
        </w:tc>
      </w:tr>
      <w:tr w:rsidR="00990559" w14:paraId="2A44CEBA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AC42FC3" w14:textId="77777777" w:rsidR="00990559" w:rsidRPr="00946190" w:rsidRDefault="00990559" w:rsidP="00E872B0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trýzel škardolistý</w:t>
            </w:r>
            <w:r>
              <w:rPr>
                <w:bCs/>
                <w:snapToGrid w:val="0"/>
              </w:rPr>
              <w:br/>
            </w:r>
            <w:r>
              <w:rPr>
                <w:bCs/>
                <w:i/>
                <w:snapToGrid w:val="0"/>
              </w:rPr>
              <w:t>Eurysimum crepidofolium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F2F4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597DEE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4D71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6D09084" w14:textId="77777777" w:rsidR="00990559" w:rsidRPr="008D4A5C" w:rsidRDefault="00990559" w:rsidP="00E872B0">
            <w:pPr>
              <w:pStyle w:val="Default"/>
              <w:rPr>
                <w:rFonts w:ascii="Times New Roman" w:hAnsi="Times New Roman" w:cs="Times New Roman"/>
              </w:rPr>
            </w:pPr>
            <w:r w:rsidRPr="008D4A5C">
              <w:rPr>
                <w:rFonts w:ascii="Times New Roman" w:hAnsi="Times New Roman" w:cs="Times New Roman"/>
                <w:sz w:val="20"/>
                <w:szCs w:val="20"/>
              </w:rPr>
              <w:t xml:space="preserve">na skalním podkladu, vč. hradního zdiva porůznu, místy i dosti hojně </w:t>
            </w:r>
          </w:p>
        </w:tc>
      </w:tr>
      <w:tr w:rsidR="00990559" w14:paraId="28C891BA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CBB86F2" w14:textId="77777777" w:rsidR="00990559" w:rsidRPr="00946190" w:rsidRDefault="00990559" w:rsidP="00E872B0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třešeň křovitá</w:t>
            </w:r>
            <w:r>
              <w:rPr>
                <w:bCs/>
                <w:snapToGrid w:val="0"/>
              </w:rPr>
              <w:br/>
            </w:r>
            <w:r>
              <w:rPr>
                <w:bCs/>
                <w:i/>
                <w:snapToGrid w:val="0"/>
              </w:rPr>
              <w:t>Prunus fruticosa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AF6E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BA737F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AEDAB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8BCA9BC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sporadický výskyt na okrajích suťových polí, pravděpodobně v nepřístupných lokalitách hojnější</w:t>
            </w:r>
          </w:p>
        </w:tc>
      </w:tr>
      <w:tr w:rsidR="00990559" w14:paraId="2817713A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18B4CC9" w14:textId="77777777" w:rsidR="00990559" w:rsidRPr="00946190" w:rsidRDefault="00990559" w:rsidP="00E872B0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vikev hrachovitá</w:t>
            </w:r>
            <w:r>
              <w:rPr>
                <w:bCs/>
                <w:snapToGrid w:val="0"/>
              </w:rPr>
              <w:br/>
            </w:r>
            <w:r>
              <w:rPr>
                <w:bCs/>
                <w:i/>
                <w:snapToGrid w:val="0"/>
              </w:rPr>
              <w:t>Vicia parviflora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D880C" w14:textId="77777777" w:rsidR="00990559" w:rsidRPr="00946190" w:rsidRDefault="00990559" w:rsidP="00E872B0">
            <w:pPr>
              <w:jc w:val="center"/>
              <w:rPr>
                <w:bCs/>
                <w:i/>
                <w:snapToGrid w:val="0"/>
              </w:rPr>
            </w:pPr>
            <w:r w:rsidRPr="00BA737F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03B5" w14:textId="77777777" w:rsidR="00990559" w:rsidRPr="00A76521" w:rsidRDefault="00990559" w:rsidP="00E872B0">
            <w:pPr>
              <w:jc w:val="center"/>
              <w:rPr>
                <w:b/>
                <w:bCs/>
                <w:i/>
                <w:snapToGrid w:val="0"/>
              </w:rPr>
            </w:pPr>
            <w:r w:rsidRPr="00A76521"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2801E4F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výskyt řídce, v podrostu suťových lesů</w:t>
            </w:r>
          </w:p>
        </w:tc>
      </w:tr>
      <w:tr w:rsidR="00990559" w14:paraId="3879A3AD" w14:textId="77777777" w:rsidTr="00E872B0">
        <w:trPr>
          <w:cantSplit/>
          <w:trHeight w:val="247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265F7E36" w14:textId="77777777" w:rsidR="00990559" w:rsidRPr="00B73BE1" w:rsidRDefault="00990559" w:rsidP="00E872B0">
            <w:pPr>
              <w:rPr>
                <w:b/>
                <w:bCs/>
                <w:snapToGrid w:val="0"/>
              </w:rPr>
            </w:pPr>
            <w:r w:rsidRPr="00B73BE1">
              <w:rPr>
                <w:b/>
                <w:bCs/>
                <w:snapToGrid w:val="0"/>
              </w:rPr>
              <w:t>BEZOBRATLÍ</w:t>
            </w:r>
          </w:p>
        </w:tc>
      </w:tr>
      <w:tr w:rsidR="00990559" w14:paraId="45D5B905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D88F752" w14:textId="77777777" w:rsidR="00990559" w:rsidRPr="00375731" w:rsidRDefault="00990559" w:rsidP="00E872B0">
            <w:pPr>
              <w:rPr>
                <w:bCs/>
                <w:i/>
                <w:snapToGrid w:val="0"/>
              </w:rPr>
            </w:pPr>
            <w:r w:rsidRPr="00375731">
              <w:rPr>
                <w:bCs/>
                <w:snapToGrid w:val="0"/>
              </w:rPr>
              <w:t>batolec duhový</w:t>
            </w:r>
            <w:r w:rsidRPr="00375731">
              <w:rPr>
                <w:bCs/>
                <w:snapToGrid w:val="0"/>
              </w:rPr>
              <w:br/>
            </w:r>
            <w:r w:rsidRPr="00375731">
              <w:rPr>
                <w:bCs/>
                <w:i/>
                <w:snapToGrid w:val="0"/>
              </w:rPr>
              <w:t>Apatura iris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4C599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D835B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874866">
              <w:t>–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FC50ECD" w14:textId="77777777" w:rsidR="00990559" w:rsidRPr="008D4A5C" w:rsidRDefault="00990559" w:rsidP="00E872B0">
            <w:pPr>
              <w:rPr>
                <w:b/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pravidelný výskyt v okolí keřů při vrcholu</w:t>
            </w:r>
          </w:p>
        </w:tc>
      </w:tr>
      <w:tr w:rsidR="00990559" w14:paraId="40797DF1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327DA0C" w14:textId="77777777" w:rsidR="00990559" w:rsidRPr="00375731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37573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Cardiophorus gramineus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C10C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EB629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92F23B4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5CFB64F8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FE16051" w14:textId="77777777" w:rsidR="00990559" w:rsidRPr="00375731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37573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Colydium elongatum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CE21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8A580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801ED59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4FD5F907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35D5EAD" w14:textId="77777777" w:rsidR="00990559" w:rsidRPr="00375731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37573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Conopalpus testaceus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F1DC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44B0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A83DD85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3BB8CEE8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EBF66D8" w14:textId="77777777" w:rsidR="00990559" w:rsidRPr="00375731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37573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Corticeus fraxini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95C7C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F018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1B083B1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782423D0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BE662B3" w14:textId="77777777" w:rsidR="00990559" w:rsidRPr="00375731" w:rsidRDefault="00990559" w:rsidP="00E872B0">
            <w:pPr>
              <w:pStyle w:val="Default"/>
              <w:rPr>
                <w:rFonts w:ascii="Times New Roman" w:hAnsi="Times New Roman" w:cs="Times New Roman"/>
                <w:i/>
                <w:highlight w:val="green"/>
              </w:rPr>
            </w:pPr>
            <w:r w:rsidRPr="0037573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Corticeus unicolor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490B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E093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E471602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793BAE2D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D7EE1A5" w14:textId="77777777" w:rsidR="00990559" w:rsidRPr="00375731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37573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Dromaeolus barnabita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2CD1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1868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0E41662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3848ACAB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195E8DE" w14:textId="77777777" w:rsidR="00990559" w:rsidRPr="00375731" w:rsidRDefault="00990559" w:rsidP="00E872B0">
            <w:pPr>
              <w:rPr>
                <w:bCs/>
                <w:snapToGrid w:val="0"/>
              </w:rPr>
            </w:pPr>
            <w:r w:rsidRPr="00375731">
              <w:rPr>
                <w:bCs/>
                <w:snapToGrid w:val="0"/>
              </w:rPr>
              <w:t>dřevomil bukový</w:t>
            </w:r>
          </w:p>
          <w:p w14:paraId="6F132B24" w14:textId="77777777" w:rsidR="00990559" w:rsidRPr="00375731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37573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Eucnemis capucina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0182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C028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C496F89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40FE0558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714E40D" w14:textId="77777777" w:rsidR="00990559" w:rsidRPr="001B5D1D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1B5D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Hylis cariniceps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AEF2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D6D28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CR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74158F2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57CF6BF3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C1FDB1B" w14:textId="77777777" w:rsidR="00990559" w:rsidRPr="001B5D1D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1B5D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Hylis foveicollis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885B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D41D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F923A31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28EB76DE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B6D36BF" w14:textId="77777777" w:rsidR="00990559" w:rsidRPr="001B5D1D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1B5D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Hymenalia rufipes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A25B0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A4C8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C92704F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7745F8C5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C3BF943" w14:textId="77777777" w:rsidR="00990559" w:rsidRPr="001B5D1D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1B5D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Hypoganus inunctus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67EA4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4ACB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9D33932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76962A30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26593F4" w14:textId="77777777" w:rsidR="00990559" w:rsidRPr="001B5D1D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1B5D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Chonostropheus tristis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9D12F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AADE0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ABD2DE2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4FB96DD5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9DD73A3" w14:textId="77777777" w:rsidR="00990559" w:rsidRPr="001B5D1D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1B5D1D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 xml:space="preserve">Isorhipis melasoides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2C53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4C95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84DE791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24FE97B0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7B75B26" w14:textId="77777777" w:rsidR="00990559" w:rsidRDefault="00990559" w:rsidP="00E872B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lenec hnědý</w:t>
            </w:r>
          </w:p>
          <w:p w14:paraId="70308151" w14:textId="77777777" w:rsidR="00990559" w:rsidRPr="001B5D1D" w:rsidRDefault="00990559" w:rsidP="00E872B0">
            <w:pPr>
              <w:rPr>
                <w:bCs/>
                <w:i/>
                <w:snapToGrid w:val="0"/>
              </w:rPr>
            </w:pPr>
            <w:r>
              <w:rPr>
                <w:bCs/>
                <w:i/>
                <w:snapToGrid w:val="0"/>
              </w:rPr>
              <w:t>Serropalpus barbatus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E954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FA61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72E4449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5754964B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60DF561" w14:textId="77777777" w:rsidR="00990559" w:rsidRPr="001B5D1D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1B5D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Lycoperdina bovistae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B7E26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377EF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2CCD6AE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tisíce jedinců</w:t>
            </w:r>
          </w:p>
        </w:tc>
      </w:tr>
      <w:tr w:rsidR="00990559" w14:paraId="1D8E56D4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316A737" w14:textId="77777777" w:rsidR="00990559" w:rsidRPr="001B5D1D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1B5D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Microrhagus lepidus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DF5D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F2B0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15D262C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61C6BE24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8A5CBC5" w14:textId="77777777" w:rsidR="00990559" w:rsidRPr="001B5D1D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1B5D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Mycetochara maura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72CB8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54E6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284F564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tisíce jedinců</w:t>
            </w:r>
          </w:p>
        </w:tc>
      </w:tr>
      <w:tr w:rsidR="00990559" w14:paraId="1D437111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079497D" w14:textId="77777777" w:rsidR="00990559" w:rsidRPr="00CF3AEB" w:rsidRDefault="00990559" w:rsidP="00E872B0">
            <w:pPr>
              <w:rPr>
                <w:bCs/>
                <w:i/>
                <w:snapToGrid w:val="0"/>
              </w:rPr>
            </w:pPr>
            <w:r>
              <w:rPr>
                <w:bCs/>
                <w:i/>
                <w:snapToGrid w:val="0"/>
              </w:rPr>
              <w:t>Mycetophagus fulvicollis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1527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963B8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143488F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0EF93C6D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F5547DB" w14:textId="77777777" w:rsidR="00990559" w:rsidRPr="001B5D1D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1B5D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Mycetophagus piceus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27C9E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8DFD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54B25E2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tisíce jedinců</w:t>
            </w:r>
          </w:p>
        </w:tc>
      </w:tr>
      <w:tr w:rsidR="00990559" w14:paraId="40C1CBCB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A8FD59A" w14:textId="77777777" w:rsidR="00990559" w:rsidRPr="00CF3AEB" w:rsidRDefault="00990559" w:rsidP="00E872B0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otakárek ovocný</w:t>
            </w:r>
            <w:r>
              <w:rPr>
                <w:bCs/>
                <w:snapToGrid w:val="0"/>
              </w:rPr>
              <w:br/>
            </w:r>
            <w:r>
              <w:rPr>
                <w:bCs/>
                <w:i/>
                <w:snapToGrid w:val="0"/>
              </w:rPr>
              <w:t>Iphiclides podalirius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2AAB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BC507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3326E65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pravidelný výskyt v okolí keřů při vrcholu</w:t>
            </w:r>
          </w:p>
        </w:tc>
      </w:tr>
      <w:tr w:rsidR="00990559" w14:paraId="5D746C87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5B3FFF1" w14:textId="77777777" w:rsidR="00990559" w:rsidRPr="00CF3AEB" w:rsidRDefault="00990559" w:rsidP="00E872B0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otakárek fenyklový</w:t>
            </w:r>
            <w:r>
              <w:rPr>
                <w:bCs/>
                <w:snapToGrid w:val="0"/>
              </w:rPr>
              <w:br/>
            </w:r>
            <w:r>
              <w:rPr>
                <w:bCs/>
                <w:i/>
                <w:snapToGrid w:val="0"/>
              </w:rPr>
              <w:t>Papilio machaon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E9F2F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B7B9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874866">
              <w:t>–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7DE1265" w14:textId="77777777" w:rsidR="00990559" w:rsidRPr="008D4A5C" w:rsidRDefault="00990559" w:rsidP="00E872B0">
            <w:pPr>
              <w:rPr>
                <w:b/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pravidelný výskyt v okolí keřů při vrcholu</w:t>
            </w:r>
          </w:p>
        </w:tc>
      </w:tr>
      <w:tr w:rsidR="00990559" w14:paraId="4ADBB060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6746DF4" w14:textId="77777777" w:rsidR="00990559" w:rsidRPr="00CF3AEB" w:rsidRDefault="00990559" w:rsidP="00E872B0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páchník hnědý</w:t>
            </w:r>
            <w:r>
              <w:rPr>
                <w:bCs/>
                <w:snapToGrid w:val="0"/>
              </w:rPr>
              <w:br/>
            </w:r>
            <w:r>
              <w:rPr>
                <w:bCs/>
                <w:i/>
                <w:snapToGrid w:val="0"/>
              </w:rPr>
              <w:t>Osmoderma barnabita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0D98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565E5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792EEB0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stovky jedinců, pobytové znaky ve starých dubech západní strany v dubohabřině</w:t>
            </w:r>
          </w:p>
        </w:tc>
      </w:tr>
      <w:tr w:rsidR="00990559" w14:paraId="4347EB7D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90A35EE" w14:textId="77777777" w:rsidR="00990559" w:rsidRPr="001B5D1D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1B5D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Palorus depressus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CA3F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2A41C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ACE9C1D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4D951ABA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921E3EA" w14:textId="77777777" w:rsidR="00990559" w:rsidRDefault="00990559" w:rsidP="00E872B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polník zimolezový</w:t>
            </w:r>
          </w:p>
          <w:p w14:paraId="6431691D" w14:textId="77777777" w:rsidR="00990559" w:rsidRPr="00B17CD0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B17CD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Agrilus cyanescens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66F5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B4A5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15B1081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2A8D2480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C2F20C4" w14:textId="77777777" w:rsidR="00990559" w:rsidRDefault="00990559" w:rsidP="00E872B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pýchavkovník červcový</w:t>
            </w:r>
          </w:p>
          <w:p w14:paraId="6708FF2E" w14:textId="77777777" w:rsidR="00990559" w:rsidRPr="00B17CD0" w:rsidRDefault="00990559" w:rsidP="00E872B0">
            <w:pPr>
              <w:rPr>
                <w:bCs/>
                <w:i/>
                <w:snapToGrid w:val="0"/>
              </w:rPr>
            </w:pPr>
            <w:r>
              <w:rPr>
                <w:bCs/>
                <w:i/>
                <w:snapToGrid w:val="0"/>
              </w:rPr>
              <w:t>Endomychus coccineus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6AD7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99FDC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9B68806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190D6509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3BDFF92" w14:textId="77777777" w:rsidR="00990559" w:rsidRPr="001B5D1D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1B5D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Pseudocistela ceramboides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238F1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F322C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C44736F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77B3D3D6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1E9B98D" w14:textId="77777777" w:rsidR="00990559" w:rsidRPr="001B5D1D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1B5D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Rhizophagus perforatus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0214C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A60F6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BB69D0E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tisíce jedinců</w:t>
            </w:r>
          </w:p>
        </w:tc>
      </w:tr>
      <w:tr w:rsidR="00990559" w14:paraId="79AAB8AB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8D2A9F5" w14:textId="77777777" w:rsidR="00990559" w:rsidRPr="001B5D1D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1B5D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Scaphisoma balcanicum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0786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929F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4E5A9AB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7CA9C9D4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57B7720" w14:textId="77777777" w:rsidR="00990559" w:rsidRPr="00761679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761679">
              <w:rPr>
                <w:rFonts w:ascii="Times New Roman" w:hAnsi="Times New Roman" w:cs="Times New Roman"/>
                <w:i/>
                <w:sz w:val="20"/>
                <w:szCs w:val="20"/>
              </w:rPr>
              <w:t>Synchita undata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5DBF9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8EA9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181D3DE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52B0BE4D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8B0D695" w14:textId="77777777" w:rsidR="00990559" w:rsidRPr="00761679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76167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Triphyllus bicolor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4E2AD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8EACD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BF4A026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2A71C1D2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1816A69" w14:textId="77777777" w:rsidR="00990559" w:rsidRPr="00893F47" w:rsidRDefault="00990559" w:rsidP="00E872B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zrnokaz žlutorohý</w:t>
            </w:r>
          </w:p>
          <w:p w14:paraId="3CDC2133" w14:textId="77777777" w:rsidR="00990559" w:rsidRPr="00B17CD0" w:rsidRDefault="00990559" w:rsidP="00E872B0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B17CD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Bruchidius varius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2804F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7B1319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4E48" w14:textId="77777777" w:rsidR="00990559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3951C77" w14:textId="77777777" w:rsidR="00990559" w:rsidRPr="008D4A5C" w:rsidRDefault="00990559" w:rsidP="00E872B0">
            <w:r w:rsidRPr="008D4A5C">
              <w:rPr>
                <w:bCs/>
                <w:snapToGrid w:val="0"/>
              </w:rPr>
              <w:t>stovky jedinců</w:t>
            </w:r>
          </w:p>
        </w:tc>
      </w:tr>
      <w:tr w:rsidR="00990559" w14:paraId="59B272DA" w14:textId="77777777" w:rsidTr="00E872B0">
        <w:trPr>
          <w:cantSplit/>
          <w:trHeight w:val="247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9255ECB" w14:textId="77777777" w:rsidR="00990559" w:rsidRPr="00B73BE1" w:rsidRDefault="00990559" w:rsidP="00E872B0">
            <w:pPr>
              <w:rPr>
                <w:bCs/>
                <w:snapToGrid w:val="0"/>
              </w:rPr>
            </w:pPr>
            <w:r w:rsidRPr="00B73BE1">
              <w:rPr>
                <w:b/>
                <w:bCs/>
                <w:snapToGrid w:val="0"/>
              </w:rPr>
              <w:t>PTÁCI</w:t>
            </w:r>
          </w:p>
        </w:tc>
      </w:tr>
      <w:tr w:rsidR="00990559" w14:paraId="63BD82B6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DECFE9F" w14:textId="77777777" w:rsidR="00990559" w:rsidRDefault="00990559" w:rsidP="00E872B0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rorýs obecný</w:t>
            </w:r>
          </w:p>
          <w:p w14:paraId="77F0E30A" w14:textId="77777777" w:rsidR="00990559" w:rsidRPr="00E95172" w:rsidRDefault="00990559" w:rsidP="00E872B0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Apus apus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E932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91906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4E3BB6">
              <w:t>–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341F0BF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přelet, hnízdění nedoloženo</w:t>
            </w:r>
          </w:p>
        </w:tc>
      </w:tr>
      <w:tr w:rsidR="00990559" w14:paraId="099C2FBA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84C6A36" w14:textId="77777777" w:rsidR="00990559" w:rsidRDefault="00990559" w:rsidP="00E872B0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čáp černý</w:t>
            </w:r>
          </w:p>
          <w:p w14:paraId="2693A19D" w14:textId="77777777" w:rsidR="00990559" w:rsidRPr="00E95172" w:rsidRDefault="00990559" w:rsidP="00E872B0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Ciconia nigra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BD197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4142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C984BAE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pouze přelet</w:t>
            </w:r>
          </w:p>
        </w:tc>
      </w:tr>
      <w:tr w:rsidR="00990559" w14:paraId="4D97AD15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7DF9A0F" w14:textId="77777777" w:rsidR="00990559" w:rsidRPr="008D4A5C" w:rsidRDefault="00990559" w:rsidP="00E872B0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lejsek šedý</w:t>
            </w:r>
          </w:p>
          <w:p w14:paraId="682600B9" w14:textId="77777777" w:rsidR="00990559" w:rsidRPr="00E95172" w:rsidRDefault="00990559" w:rsidP="00E872B0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Muscicapa striata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699CB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B964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LC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CB31775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potvrzené hnízdění</w:t>
            </w:r>
          </w:p>
        </w:tc>
      </w:tr>
      <w:tr w:rsidR="00990559" w14:paraId="339D2466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ED7E6B4" w14:textId="77777777" w:rsidR="00990559" w:rsidRDefault="00990559" w:rsidP="00E872B0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luňák červený</w:t>
            </w:r>
          </w:p>
          <w:p w14:paraId="4BBA6CB1" w14:textId="77777777" w:rsidR="00990559" w:rsidRPr="00E95172" w:rsidRDefault="00990559" w:rsidP="00E872B0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Milvus milvus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8B251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BC77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CR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D0428C6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výskyt jednoho páru, možné hnízdění</w:t>
            </w:r>
          </w:p>
        </w:tc>
      </w:tr>
      <w:tr w:rsidR="00990559" w14:paraId="45674E21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E8A292F" w14:textId="77777777" w:rsidR="00990559" w:rsidRPr="00E95172" w:rsidRDefault="00990559" w:rsidP="00E872B0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strakapoud prostřední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Dendrocoptes medius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B889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605B0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8F4E0F7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nepravidelný výskyt, hnízdění možné</w:t>
            </w:r>
          </w:p>
        </w:tc>
      </w:tr>
      <w:tr w:rsidR="00990559" w14:paraId="5AAAEF7E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72D1F22" w14:textId="77777777" w:rsidR="00990559" w:rsidRPr="00E95172" w:rsidRDefault="00990559" w:rsidP="00E872B0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strakapoud malý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Dryobates minor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01859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4E3BB6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2BC43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77D3D71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nepravidelný výskyt, hnízdění možné</w:t>
            </w:r>
          </w:p>
        </w:tc>
      </w:tr>
      <w:tr w:rsidR="00990559" w14:paraId="1770F814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AB28DA3" w14:textId="77777777" w:rsidR="00990559" w:rsidRPr="00E95172" w:rsidRDefault="00990559" w:rsidP="00E872B0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ťuhýk obecný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Lanius collurio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09063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00E90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79B9A08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8D4A5C">
              <w:rPr>
                <w:bCs/>
                <w:snapToGrid w:val="0"/>
              </w:rPr>
              <w:t>vhodné biotopy pro hnízdění – keře</w:t>
            </w:r>
            <w:r w:rsidRPr="008D4A5C">
              <w:rPr>
                <w:bCs/>
                <w:snapToGrid w:val="0"/>
              </w:rPr>
              <w:br/>
              <w:t>min. 1 pár</w:t>
            </w:r>
          </w:p>
        </w:tc>
      </w:tr>
      <w:tr w:rsidR="00990559" w14:paraId="1EA5C392" w14:textId="77777777" w:rsidTr="00E872B0">
        <w:trPr>
          <w:cantSplit/>
          <w:trHeight w:val="247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3E9E291" w14:textId="77777777" w:rsidR="00990559" w:rsidRPr="008D4A5C" w:rsidRDefault="00990559" w:rsidP="00E872B0">
            <w:pPr>
              <w:rPr>
                <w:bCs/>
                <w:snapToGrid w:val="0"/>
              </w:rPr>
            </w:pPr>
            <w:r w:rsidRPr="00B73BE1">
              <w:rPr>
                <w:b/>
                <w:bCs/>
                <w:snapToGrid w:val="0"/>
              </w:rPr>
              <w:t>PLAZI</w:t>
            </w:r>
          </w:p>
        </w:tc>
      </w:tr>
      <w:tr w:rsidR="00990559" w14:paraId="02DEE5EC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84C8B49" w14:textId="77777777" w:rsidR="00990559" w:rsidRPr="00976121" w:rsidRDefault="00990559" w:rsidP="00E872B0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ještěrka obecná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Lacerta afilis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841CB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0CD29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LC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7DB4B28" w14:textId="77777777" w:rsidR="00990559" w:rsidRPr="00976121" w:rsidRDefault="00990559" w:rsidP="00E872B0">
            <w:pPr>
              <w:rPr>
                <w:bCs/>
                <w:snapToGrid w:val="0"/>
              </w:rPr>
            </w:pPr>
            <w:r w:rsidRPr="00976121">
              <w:rPr>
                <w:bCs/>
                <w:snapToGrid w:val="0"/>
              </w:rPr>
              <w:t>občasný výskyt na otevřených plochách ve vrcholových partiích kolem hradu</w:t>
            </w:r>
          </w:p>
        </w:tc>
      </w:tr>
      <w:tr w:rsidR="00990559" w14:paraId="736CDA22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C273E8A" w14:textId="77777777" w:rsidR="00990559" w:rsidRPr="00976121" w:rsidRDefault="00990559" w:rsidP="00E872B0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76121">
              <w:rPr>
                <w:rFonts w:ascii="Times New Roman" w:hAnsi="Times New Roman" w:cs="Times New Roman"/>
                <w:sz w:val="20"/>
              </w:rPr>
              <w:t xml:space="preserve">užovka hladká </w:t>
            </w:r>
            <w:r>
              <w:rPr>
                <w:rFonts w:ascii="Times New Roman" w:hAnsi="Times New Roman" w:cs="Times New Roman"/>
                <w:sz w:val="20"/>
              </w:rPr>
              <w:br/>
            </w:r>
            <w:r w:rsidRPr="00976121">
              <w:rPr>
                <w:rFonts w:ascii="Times New Roman" w:hAnsi="Times New Roman" w:cs="Times New Roman"/>
                <w:sz w:val="20"/>
              </w:rPr>
              <w:t>(</w:t>
            </w:r>
            <w:r w:rsidRPr="00976121">
              <w:rPr>
                <w:rFonts w:ascii="Times New Roman" w:hAnsi="Times New Roman" w:cs="Times New Roman"/>
                <w:i/>
                <w:iCs/>
                <w:sz w:val="20"/>
              </w:rPr>
              <w:t>Coronella austriaca</w:t>
            </w:r>
            <w:r w:rsidRPr="00976121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709A1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39A1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B04D505" w14:textId="77777777" w:rsidR="00990559" w:rsidRPr="00976121" w:rsidRDefault="00990559" w:rsidP="00E872B0">
            <w:pPr>
              <w:rPr>
                <w:bCs/>
                <w:snapToGrid w:val="0"/>
              </w:rPr>
            </w:pPr>
            <w:r w:rsidRPr="00976121">
              <w:rPr>
                <w:bCs/>
                <w:snapToGrid w:val="0"/>
              </w:rPr>
              <w:t>občasný výskyt na otevřených plochách ve vrcholových partiích kolem hradu</w:t>
            </w:r>
          </w:p>
        </w:tc>
      </w:tr>
      <w:tr w:rsidR="00990559" w14:paraId="436BDE3B" w14:textId="77777777" w:rsidTr="00E872B0">
        <w:trPr>
          <w:cantSplit/>
          <w:trHeight w:val="247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31F948D5" w14:textId="77777777" w:rsidR="00990559" w:rsidRPr="00976121" w:rsidRDefault="00990559" w:rsidP="00E872B0">
            <w:pPr>
              <w:rPr>
                <w:bCs/>
                <w:snapToGrid w:val="0"/>
              </w:rPr>
            </w:pPr>
            <w:r w:rsidRPr="00B73BE1">
              <w:rPr>
                <w:b/>
                <w:bCs/>
                <w:snapToGrid w:val="0"/>
              </w:rPr>
              <w:t>LETOUNI</w:t>
            </w:r>
          </w:p>
        </w:tc>
      </w:tr>
      <w:tr w:rsidR="00990559" w14:paraId="6EA76C8F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C3968E2" w14:textId="77777777" w:rsidR="00990559" w:rsidRPr="00976121" w:rsidRDefault="00990559" w:rsidP="00E872B0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76121">
              <w:rPr>
                <w:rFonts w:ascii="Times New Roman" w:hAnsi="Times New Roman" w:cs="Times New Roman"/>
                <w:sz w:val="20"/>
                <w:szCs w:val="20"/>
              </w:rPr>
              <w:t>netopýr velkouchý</w:t>
            </w:r>
            <w:r w:rsidRPr="0097612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976121">
              <w:rPr>
                <w:rFonts w:ascii="Times New Roman" w:hAnsi="Times New Roman" w:cs="Times New Roman"/>
                <w:i/>
                <w:sz w:val="20"/>
                <w:szCs w:val="20"/>
              </w:rPr>
              <w:t>Myótis bechsteinii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6BB5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F525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1E586F">
              <w:t>–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D3A3F9D" w14:textId="77777777" w:rsidR="00990559" w:rsidRPr="00976121" w:rsidRDefault="00990559" w:rsidP="00E872B0">
            <w:pPr>
              <w:rPr>
                <w:bCs/>
                <w:snapToGrid w:val="0"/>
              </w:rPr>
            </w:pPr>
            <w:r w:rsidRPr="00976121">
              <w:rPr>
                <w:bCs/>
                <w:snapToGrid w:val="0"/>
              </w:rPr>
              <w:t>letní kolonie</w:t>
            </w:r>
          </w:p>
        </w:tc>
      </w:tr>
      <w:tr w:rsidR="00990559" w14:paraId="4D227A0B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7FC93F9" w14:textId="77777777" w:rsidR="00990559" w:rsidRPr="00976121" w:rsidRDefault="00990559" w:rsidP="00E872B0">
            <w:pPr>
              <w:adjustRightInd w:val="0"/>
            </w:pPr>
            <w:r w:rsidRPr="00976121">
              <w:t>netopýr hvízdavý</w:t>
            </w:r>
          </w:p>
          <w:p w14:paraId="1FC59233" w14:textId="77777777" w:rsidR="00990559" w:rsidRPr="00976121" w:rsidRDefault="00990559" w:rsidP="00E872B0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7612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7612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Pipistrelus pipistrellus</w:t>
            </w:r>
            <w:r w:rsidRPr="0097612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60BA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B43C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1E586F">
              <w:t>–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7C43498" w14:textId="77777777" w:rsidR="00990559" w:rsidRPr="00976121" w:rsidRDefault="00990559" w:rsidP="00E872B0">
            <w:pPr>
              <w:rPr>
                <w:bCs/>
                <w:snapToGrid w:val="0"/>
              </w:rPr>
            </w:pPr>
            <w:r w:rsidRPr="00976121">
              <w:rPr>
                <w:bCs/>
                <w:snapToGrid w:val="0"/>
              </w:rPr>
              <w:t>ojedinělý výskyt</w:t>
            </w:r>
          </w:p>
        </w:tc>
      </w:tr>
      <w:tr w:rsidR="00990559" w14:paraId="282EE002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EB0D522" w14:textId="77777777" w:rsidR="00990559" w:rsidRPr="00976121" w:rsidRDefault="00990559" w:rsidP="00E872B0">
            <w:pPr>
              <w:adjustRightInd w:val="0"/>
            </w:pPr>
            <w:r w:rsidRPr="00976121">
              <w:t>netopýr rezavý</w:t>
            </w:r>
          </w:p>
          <w:p w14:paraId="20ED4ABA" w14:textId="77777777" w:rsidR="00990559" w:rsidRPr="00976121" w:rsidRDefault="00990559" w:rsidP="00E872B0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7612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7612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Nyctalus noctula</w:t>
            </w:r>
            <w:r w:rsidRPr="0097612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7F16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4DB4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 w:rsidRPr="001E586F">
              <w:t>–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C81BCA5" w14:textId="77777777" w:rsidR="00990559" w:rsidRPr="00976121" w:rsidRDefault="00990559" w:rsidP="00E872B0">
            <w:pPr>
              <w:rPr>
                <w:bCs/>
                <w:snapToGrid w:val="0"/>
              </w:rPr>
            </w:pPr>
            <w:r w:rsidRPr="00976121">
              <w:rPr>
                <w:bCs/>
                <w:snapToGrid w:val="0"/>
              </w:rPr>
              <w:t>ojedinělý výskyt</w:t>
            </w:r>
          </w:p>
        </w:tc>
      </w:tr>
      <w:tr w:rsidR="00990559" w14:paraId="425FA351" w14:textId="77777777" w:rsidTr="00E872B0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9546CF1" w14:textId="77777777" w:rsidR="00990559" w:rsidRPr="00976121" w:rsidRDefault="00990559" w:rsidP="00E872B0">
            <w:pPr>
              <w:adjustRightInd w:val="0"/>
            </w:pPr>
            <w:r w:rsidRPr="00976121">
              <w:lastRenderedPageBreak/>
              <w:t>netopýr velký</w:t>
            </w:r>
          </w:p>
          <w:p w14:paraId="26E42694" w14:textId="77777777" w:rsidR="00990559" w:rsidRPr="00976121" w:rsidRDefault="00990559" w:rsidP="00E872B0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7612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7612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Myotis myotis</w:t>
            </w:r>
            <w:r w:rsidRPr="0097612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CB1E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FF15" w14:textId="77777777" w:rsidR="00990559" w:rsidRPr="00E95172" w:rsidRDefault="00990559" w:rsidP="00E872B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83AC9E2" w14:textId="77777777" w:rsidR="00990559" w:rsidRPr="00976121" w:rsidRDefault="00990559" w:rsidP="00E872B0">
            <w:pPr>
              <w:rPr>
                <w:bCs/>
                <w:snapToGrid w:val="0"/>
              </w:rPr>
            </w:pPr>
            <w:r w:rsidRPr="00976121">
              <w:rPr>
                <w:bCs/>
                <w:snapToGrid w:val="0"/>
              </w:rPr>
              <w:t>ojedinělý výskyt</w:t>
            </w:r>
          </w:p>
        </w:tc>
      </w:tr>
    </w:tbl>
    <w:p w14:paraId="12A5759B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24368FC1" w14:textId="77777777" w:rsidR="00761679" w:rsidRPr="00A12DF4" w:rsidRDefault="00761679" w:rsidP="00761679">
      <w:pPr>
        <w:spacing w:before="120"/>
        <w:jc w:val="both"/>
        <w:rPr>
          <w:rFonts w:cs="Calibri"/>
          <w:bCs/>
        </w:rPr>
      </w:pPr>
      <w:bookmarkStart w:id="54" w:name="OLE_LINK1"/>
      <w:r w:rsidRPr="00A12DF4">
        <w:rPr>
          <w:rFonts w:cs="Calibri"/>
          <w:bCs/>
          <w:snapToGrid w:val="0"/>
        </w:rPr>
        <w:t xml:space="preserve">* </w:t>
      </w:r>
      <w:r w:rsidRPr="00A12DF4">
        <w:rPr>
          <w:rFonts w:cs="Calibri"/>
          <w:bCs/>
        </w:rPr>
        <w:t xml:space="preserve">podle vyhlášky č. 395/1992 Sb. v platném znění: KO – kriticky ohrožený, SO – silně ohrožený, </w:t>
      </w:r>
      <w:r w:rsidRPr="00A12DF4">
        <w:rPr>
          <w:rFonts w:cs="Calibri"/>
          <w:bCs/>
        </w:rPr>
        <w:br/>
        <w:t xml:space="preserve">O – ohrožený. </w:t>
      </w:r>
    </w:p>
    <w:p w14:paraId="5C35B4E8" w14:textId="77777777" w:rsidR="00761679" w:rsidRPr="00A12DF4" w:rsidRDefault="00761679" w:rsidP="00761679">
      <w:pPr>
        <w:jc w:val="both"/>
        <w:rPr>
          <w:rFonts w:cs="Calibri"/>
          <w:bCs/>
        </w:rPr>
      </w:pPr>
      <w:r w:rsidRPr="00A12DF4">
        <w:rPr>
          <w:rFonts w:cs="Calibri"/>
          <w:bCs/>
        </w:rPr>
        <w:t xml:space="preserve">** podle červených seznamů: </w:t>
      </w:r>
    </w:p>
    <w:p w14:paraId="136A014D" w14:textId="6FAF7525" w:rsidR="00761679" w:rsidRPr="00A12DF4" w:rsidRDefault="00761679" w:rsidP="00761679">
      <w:pPr>
        <w:jc w:val="both"/>
        <w:rPr>
          <w:rFonts w:cs="Calibri"/>
        </w:rPr>
      </w:pPr>
      <w:r w:rsidRPr="00A12DF4">
        <w:rPr>
          <w:rFonts w:cs="Calibri"/>
          <w:iCs/>
          <w:u w:val="single"/>
        </w:rPr>
        <w:t xml:space="preserve">Cévnaté rostliny, </w:t>
      </w:r>
      <w:r>
        <w:rPr>
          <w:rFonts w:cs="Calibri"/>
          <w:iCs/>
          <w:u w:val="single"/>
        </w:rPr>
        <w:t xml:space="preserve">houby, </w:t>
      </w:r>
      <w:r w:rsidRPr="00A12DF4">
        <w:rPr>
          <w:rFonts w:cs="Calibri"/>
          <w:iCs/>
          <w:u w:val="single"/>
        </w:rPr>
        <w:t>bezobratlí, obratlovci</w:t>
      </w:r>
      <w:r w:rsidRPr="00A12DF4">
        <w:rPr>
          <w:rFonts w:cs="Calibri"/>
          <w:iCs/>
        </w:rPr>
        <w:t xml:space="preserve">: CR </w:t>
      </w:r>
      <w:r w:rsidRPr="00A12DF4">
        <w:rPr>
          <w:rFonts w:cs="Calibri"/>
        </w:rPr>
        <w:t>–</w:t>
      </w:r>
      <w:r w:rsidRPr="00A12DF4">
        <w:rPr>
          <w:rFonts w:cs="Calibri"/>
          <w:iCs/>
        </w:rPr>
        <w:t xml:space="preserve"> kriticky ohrožený, EN</w:t>
      </w:r>
      <w:r w:rsidRPr="00A12DF4">
        <w:rPr>
          <w:rFonts w:cs="Calibri"/>
        </w:rPr>
        <w:t xml:space="preserve"> – ohrožený, VU – zranitelný, NT – téměř ohrožený, DD – taxon, o němž jsou nedostatečné údaje, LC – málo dotčený; podle </w:t>
      </w:r>
      <w:r w:rsidRPr="00A12DF4">
        <w:rPr>
          <w:rFonts w:cs="Calibri"/>
          <w:snapToGrid w:val="0"/>
        </w:rPr>
        <w:t>Grulich &amp; Chobot</w:t>
      </w:r>
      <w:r w:rsidR="005F1811">
        <w:rPr>
          <w:rFonts w:cs="Calibri"/>
          <w:snapToGrid w:val="0"/>
        </w:rPr>
        <w:t xml:space="preserve"> </w:t>
      </w:r>
      <w:r w:rsidRPr="00A12DF4">
        <w:rPr>
          <w:rFonts w:cs="Calibri"/>
        </w:rPr>
        <w:t>(2017)</w:t>
      </w:r>
      <w:r w:rsidRPr="00A12DF4">
        <w:rPr>
          <w:rFonts w:cs="Calibri"/>
          <w:bCs/>
          <w:snapToGrid w:val="0"/>
        </w:rPr>
        <w:t xml:space="preserve">, </w:t>
      </w:r>
      <w:r w:rsidRPr="003D7FC3">
        <w:rPr>
          <w:rFonts w:cs="Calibri"/>
          <w:bCs/>
          <w:snapToGrid w:val="0"/>
        </w:rPr>
        <w:t>Holec &amp; Beran (</w:t>
      </w:r>
      <w:proofErr w:type="gramStart"/>
      <w:r w:rsidRPr="003D7FC3">
        <w:rPr>
          <w:rFonts w:cs="Calibri"/>
          <w:bCs/>
          <w:snapToGrid w:val="0"/>
        </w:rPr>
        <w:t>2006)</w:t>
      </w:r>
      <w:r>
        <w:rPr>
          <w:rFonts w:cs="Calibri"/>
          <w:bCs/>
          <w:snapToGrid w:val="0"/>
        </w:rPr>
        <w:t xml:space="preserve">,  </w:t>
      </w:r>
      <w:r w:rsidRPr="00A12DF4">
        <w:rPr>
          <w:rFonts w:cs="Calibri"/>
        </w:rPr>
        <w:t>Hejda</w:t>
      </w:r>
      <w:proofErr w:type="gramEnd"/>
      <w:r w:rsidRPr="00A12DF4">
        <w:rPr>
          <w:rFonts w:cs="Calibri"/>
        </w:rPr>
        <w:t xml:space="preserve"> et al. (2017), Chobot &amp; Němec (2017)</w:t>
      </w:r>
    </w:p>
    <w:bookmarkEnd w:id="54"/>
    <w:p w14:paraId="4ABB8D6B" w14:textId="77777777" w:rsidR="004D0D16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182D0BFA" w14:textId="77777777" w:rsidR="004D0D16" w:rsidRPr="008F6F30" w:rsidRDefault="004D0D16" w:rsidP="004D0D16">
      <w:pPr>
        <w:pStyle w:val="Nadpis3"/>
      </w:pPr>
      <w:bookmarkStart w:id="55" w:name="_Toc256000019"/>
      <w:bookmarkStart w:id="56" w:name="_Toc514409721"/>
      <w:bookmarkStart w:id="57" w:name="_Toc516042630"/>
      <w:bookmarkStart w:id="58" w:name="_Toc151381174"/>
      <w:r w:rsidRPr="008F6F30">
        <w:t>2.1.3 Výčet a popis významných přirozených disturbančních činitelů působících v území v minulosti a současnosti</w:t>
      </w:r>
      <w:bookmarkEnd w:id="55"/>
      <w:bookmarkEnd w:id="56"/>
      <w:bookmarkEnd w:id="57"/>
      <w:bookmarkEnd w:id="58"/>
    </w:p>
    <w:p w14:paraId="133141F3" w14:textId="77777777" w:rsidR="004D0D16" w:rsidRDefault="004D0D16" w:rsidP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63BBCFBB" w14:textId="77777777" w:rsidR="004D0D16" w:rsidRDefault="004D0D16" w:rsidP="00B73BE1">
      <w:pPr>
        <w:pStyle w:val="Seznam2"/>
        <w:widowControl/>
        <w:numPr>
          <w:ilvl w:val="0"/>
          <w:numId w:val="7"/>
        </w:numPr>
        <w:ind w:left="284" w:hanging="284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abiotické disturbanční činitele</w:t>
      </w:r>
    </w:p>
    <w:p w14:paraId="371D2B93" w14:textId="77777777" w:rsidR="00EC6460" w:rsidRDefault="00EC6460" w:rsidP="00EC6460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Vzhledem k izolovanosti a strmos</w:t>
      </w:r>
      <w:r w:rsidR="00B2054C">
        <w:rPr>
          <w:sz w:val="24"/>
          <w:szCs w:val="24"/>
        </w:rPr>
        <w:t>t</w:t>
      </w:r>
      <w:r>
        <w:rPr>
          <w:sz w:val="24"/>
          <w:szCs w:val="24"/>
        </w:rPr>
        <w:t>i je vrch vystavován extrémnějším vlivům počasí, jako jsou námrazy, vliv větrů, stékán</w:t>
      </w:r>
      <w:r w:rsidR="00B2054C">
        <w:rPr>
          <w:sz w:val="24"/>
          <w:szCs w:val="24"/>
        </w:rPr>
        <w:t>í</w:t>
      </w:r>
      <w:r>
        <w:rPr>
          <w:sz w:val="24"/>
          <w:szCs w:val="24"/>
        </w:rPr>
        <w:t xml:space="preserve"> studeného větru ale i vody a vysychání. Lokálně pak záleží také na expozici k dané světové straně.</w:t>
      </w:r>
    </w:p>
    <w:p w14:paraId="751D7CCB" w14:textId="77777777" w:rsidR="00EC6460" w:rsidRDefault="00976121" w:rsidP="00EC6460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EC6460">
        <w:rPr>
          <w:sz w:val="24"/>
          <w:szCs w:val="24"/>
        </w:rPr>
        <w:t>Skalní útvary a sut</w:t>
      </w:r>
      <w:r w:rsidR="00EC6460" w:rsidRPr="00EC6460">
        <w:rPr>
          <w:sz w:val="24"/>
          <w:szCs w:val="24"/>
        </w:rPr>
        <w:t>ě</w:t>
      </w:r>
      <w:r w:rsidRPr="00EC6460">
        <w:rPr>
          <w:sz w:val="24"/>
          <w:szCs w:val="24"/>
        </w:rPr>
        <w:t xml:space="preserve"> jsou vystaveny nep</w:t>
      </w:r>
      <w:r w:rsidR="00EC6460" w:rsidRPr="00EC6460">
        <w:rPr>
          <w:sz w:val="24"/>
          <w:szCs w:val="24"/>
        </w:rPr>
        <w:t>ř</w:t>
      </w:r>
      <w:r w:rsidRPr="00EC6460">
        <w:rPr>
          <w:sz w:val="24"/>
          <w:szCs w:val="24"/>
        </w:rPr>
        <w:t>etržitému zv</w:t>
      </w:r>
      <w:r w:rsidR="00EC6460" w:rsidRPr="00EC6460">
        <w:rPr>
          <w:sz w:val="24"/>
          <w:szCs w:val="24"/>
        </w:rPr>
        <w:t>ě</w:t>
      </w:r>
      <w:r w:rsidRPr="00EC6460">
        <w:rPr>
          <w:sz w:val="24"/>
          <w:szCs w:val="24"/>
        </w:rPr>
        <w:t>tráv</w:t>
      </w:r>
      <w:r w:rsidR="00760576">
        <w:rPr>
          <w:sz w:val="24"/>
          <w:szCs w:val="24"/>
        </w:rPr>
        <w:t xml:space="preserve">ání a odnosu. Tyto procesy jsou </w:t>
      </w:r>
      <w:r w:rsidRPr="00EC6460">
        <w:rPr>
          <w:sz w:val="24"/>
          <w:szCs w:val="24"/>
        </w:rPr>
        <w:t>ovšem velmi pomalé a prakticky nepozorovatelné</w:t>
      </w:r>
      <w:r w:rsidR="00EC6460">
        <w:rPr>
          <w:sz w:val="24"/>
          <w:szCs w:val="24"/>
        </w:rPr>
        <w:t xml:space="preserve">. </w:t>
      </w:r>
    </w:p>
    <w:p w14:paraId="07496226" w14:textId="77777777" w:rsidR="00EC6460" w:rsidRPr="00EC6460" w:rsidRDefault="00976121" w:rsidP="00EC6460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EC6460">
        <w:rPr>
          <w:sz w:val="24"/>
          <w:szCs w:val="24"/>
        </w:rPr>
        <w:t>B</w:t>
      </w:r>
      <w:r w:rsidR="00EC6460">
        <w:rPr>
          <w:sz w:val="24"/>
          <w:szCs w:val="24"/>
        </w:rPr>
        <w:t>ě</w:t>
      </w:r>
      <w:r w:rsidRPr="00EC6460">
        <w:rPr>
          <w:sz w:val="24"/>
          <w:szCs w:val="24"/>
        </w:rPr>
        <w:t>hem suchých let místy doc</w:t>
      </w:r>
      <w:r w:rsidR="00760576">
        <w:rPr>
          <w:sz w:val="24"/>
          <w:szCs w:val="24"/>
        </w:rPr>
        <w:t>hází k úhynu vegetace a postup</w:t>
      </w:r>
      <w:r w:rsidRPr="00EC6460">
        <w:rPr>
          <w:sz w:val="24"/>
          <w:szCs w:val="24"/>
        </w:rPr>
        <w:t>nému odlou</w:t>
      </w:r>
      <w:r w:rsidR="00953D9F">
        <w:rPr>
          <w:sz w:val="24"/>
          <w:szCs w:val="24"/>
        </w:rPr>
        <w:t>č</w:t>
      </w:r>
      <w:r w:rsidRPr="00EC6460">
        <w:rPr>
          <w:sz w:val="24"/>
          <w:szCs w:val="24"/>
        </w:rPr>
        <w:t>ení slabé vrstvy iniciální p</w:t>
      </w:r>
      <w:r w:rsidR="00953D9F">
        <w:rPr>
          <w:sz w:val="24"/>
          <w:szCs w:val="24"/>
        </w:rPr>
        <w:t>ů</w:t>
      </w:r>
      <w:r w:rsidRPr="00EC6460">
        <w:rPr>
          <w:sz w:val="24"/>
          <w:szCs w:val="24"/>
        </w:rPr>
        <w:t>dy ze skalních podklad</w:t>
      </w:r>
      <w:r w:rsidR="00953D9F">
        <w:rPr>
          <w:sz w:val="24"/>
          <w:szCs w:val="24"/>
        </w:rPr>
        <w:t>ů</w:t>
      </w:r>
      <w:r w:rsidRPr="00EC6460">
        <w:rPr>
          <w:sz w:val="24"/>
          <w:szCs w:val="24"/>
        </w:rPr>
        <w:t>. Podobným mechanismem</w:t>
      </w:r>
      <w:r w:rsidR="0012185E">
        <w:rPr>
          <w:sz w:val="24"/>
          <w:szCs w:val="24"/>
        </w:rPr>
        <w:t xml:space="preserve"> </w:t>
      </w:r>
      <w:r w:rsidRPr="00EC6460">
        <w:rPr>
          <w:sz w:val="24"/>
          <w:szCs w:val="24"/>
        </w:rPr>
        <w:t>může docházet k tzv. introskeletové erozi v sutích vystav</w:t>
      </w:r>
      <w:r w:rsidR="00760576">
        <w:rPr>
          <w:sz w:val="24"/>
          <w:szCs w:val="24"/>
        </w:rPr>
        <w:t xml:space="preserve">ených dlouhodobému suchu. Sucho </w:t>
      </w:r>
      <w:r w:rsidRPr="00EC6460">
        <w:rPr>
          <w:sz w:val="24"/>
          <w:szCs w:val="24"/>
        </w:rPr>
        <w:t xml:space="preserve">má </w:t>
      </w:r>
      <w:r w:rsidR="00EC6460" w:rsidRPr="00EC6460">
        <w:rPr>
          <w:sz w:val="24"/>
          <w:szCs w:val="24"/>
        </w:rPr>
        <w:t xml:space="preserve">lokálně </w:t>
      </w:r>
      <w:r w:rsidRPr="00EC6460">
        <w:rPr>
          <w:sz w:val="24"/>
          <w:szCs w:val="24"/>
        </w:rPr>
        <w:t>za následek i ch</w:t>
      </w:r>
      <w:r w:rsidR="00EC6460" w:rsidRPr="00EC6460">
        <w:rPr>
          <w:sz w:val="24"/>
          <w:szCs w:val="24"/>
        </w:rPr>
        <w:t>řa</w:t>
      </w:r>
      <w:r w:rsidRPr="00EC6460">
        <w:rPr>
          <w:sz w:val="24"/>
          <w:szCs w:val="24"/>
        </w:rPr>
        <w:t>dnutí n</w:t>
      </w:r>
      <w:r w:rsidR="00EC6460" w:rsidRPr="00EC6460">
        <w:rPr>
          <w:sz w:val="24"/>
          <w:szCs w:val="24"/>
        </w:rPr>
        <w:t>ě</w:t>
      </w:r>
      <w:r w:rsidRPr="00EC6460">
        <w:rPr>
          <w:sz w:val="24"/>
          <w:szCs w:val="24"/>
        </w:rPr>
        <w:t>kterých d</w:t>
      </w:r>
      <w:r w:rsidR="00EC6460" w:rsidRPr="00EC6460">
        <w:rPr>
          <w:sz w:val="24"/>
          <w:szCs w:val="24"/>
        </w:rPr>
        <w:t>řevin, zejména v otevřenějších stanovištích.</w:t>
      </w:r>
    </w:p>
    <w:p w14:paraId="2546FC96" w14:textId="77777777" w:rsidR="00976121" w:rsidRPr="00976121" w:rsidRDefault="00976121" w:rsidP="00976121">
      <w:pPr>
        <w:pStyle w:val="Seznam2"/>
        <w:widowControl/>
        <w:ind w:left="720" w:firstLine="0"/>
        <w:jc w:val="both"/>
        <w:rPr>
          <w:b/>
          <w:bCs/>
        </w:rPr>
      </w:pPr>
    </w:p>
    <w:p w14:paraId="2F54C37C" w14:textId="77777777" w:rsidR="004D0D16" w:rsidRDefault="004D0D16" w:rsidP="00B73BE1">
      <w:pPr>
        <w:pStyle w:val="Seznam2"/>
        <w:widowControl/>
        <w:numPr>
          <w:ilvl w:val="0"/>
          <w:numId w:val="7"/>
        </w:numPr>
        <w:ind w:left="284" w:hanging="284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biotické disturbanční činitele</w:t>
      </w:r>
    </w:p>
    <w:p w14:paraId="6D069FB4" w14:textId="77777777" w:rsidR="003A57F3" w:rsidRDefault="00EC6460" w:rsidP="00EC6460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EC6460">
        <w:rPr>
          <w:bCs/>
          <w:sz w:val="24"/>
          <w:szCs w:val="24"/>
        </w:rPr>
        <w:t>Nejsou pozorován</w:t>
      </w:r>
      <w:r w:rsidR="00953D9F">
        <w:rPr>
          <w:bCs/>
          <w:sz w:val="24"/>
          <w:szCs w:val="24"/>
        </w:rPr>
        <w:t>i</w:t>
      </w:r>
      <w:r w:rsidRPr="00EC6460">
        <w:rPr>
          <w:bCs/>
          <w:sz w:val="24"/>
          <w:szCs w:val="24"/>
        </w:rPr>
        <w:t xml:space="preserve"> žádní biotičtí činitelé. Vliv zvěře není pozorován na zmlazování dřevin.</w:t>
      </w:r>
      <w:r w:rsidR="0012185E">
        <w:rPr>
          <w:bCs/>
          <w:sz w:val="24"/>
          <w:szCs w:val="24"/>
        </w:rPr>
        <w:t xml:space="preserve"> </w:t>
      </w:r>
    </w:p>
    <w:p w14:paraId="68FD877D" w14:textId="0B4C31CB" w:rsidR="003A57F3" w:rsidRDefault="003A57F3" w:rsidP="003A57F3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Na území přírodní památky, na západním svahu vyrůstá dnes již snad neprosperující populace trnovníku akátu. Jedinci tohoto druhu byli úspěšně odstraňováni za pomocí techniky „kroužkování“ akátů</w:t>
      </w:r>
      <w:r w:rsidR="00657D91">
        <w:rPr>
          <w:iCs/>
          <w:sz w:val="24"/>
          <w:szCs w:val="24"/>
        </w:rPr>
        <w:t>,</w:t>
      </w:r>
      <w:r>
        <w:rPr>
          <w:iCs/>
          <w:sz w:val="24"/>
          <w:szCs w:val="24"/>
        </w:rPr>
        <w:t xml:space="preserve"> </w:t>
      </w:r>
      <w:r w:rsidR="00657D91">
        <w:rPr>
          <w:iCs/>
          <w:sz w:val="24"/>
          <w:szCs w:val="24"/>
        </w:rPr>
        <w:t>k</w:t>
      </w:r>
      <w:r>
        <w:rPr>
          <w:iCs/>
          <w:sz w:val="24"/>
          <w:szCs w:val="24"/>
        </w:rPr>
        <w:t xml:space="preserve">dy byla ve výšce asi 150 cm nad zemí v kmeni stromu vyřezána borka v asi 5 cm širokém pruhu po celém obvodu, čímž bylo přerušeno vyživující pletivo. </w:t>
      </w:r>
    </w:p>
    <w:p w14:paraId="599D30B5" w14:textId="77777777" w:rsidR="004D0D16" w:rsidRPr="00B73BE1" w:rsidRDefault="004D0D16">
      <w:pPr>
        <w:jc w:val="both"/>
        <w:rPr>
          <w:i/>
          <w:iCs/>
          <w:snapToGrid w:val="0"/>
          <w:sz w:val="24"/>
          <w:szCs w:val="24"/>
        </w:rPr>
      </w:pPr>
    </w:p>
    <w:p w14:paraId="7E626731" w14:textId="77777777" w:rsidR="00B73BE1" w:rsidRPr="00B73BE1" w:rsidRDefault="00B73BE1">
      <w:pPr>
        <w:jc w:val="both"/>
        <w:rPr>
          <w:i/>
          <w:iCs/>
          <w:snapToGrid w:val="0"/>
          <w:sz w:val="24"/>
          <w:szCs w:val="24"/>
        </w:rPr>
      </w:pPr>
    </w:p>
    <w:p w14:paraId="201DC208" w14:textId="77777777" w:rsidR="004D0D16" w:rsidRPr="002474E0" w:rsidRDefault="004D0D16" w:rsidP="002474E0">
      <w:pPr>
        <w:pStyle w:val="Nadpis2"/>
      </w:pPr>
      <w:bookmarkStart w:id="59" w:name="_Toc256000020"/>
      <w:bookmarkStart w:id="60" w:name="_Toc514409722"/>
      <w:bookmarkStart w:id="61" w:name="_Toc516042631"/>
      <w:bookmarkStart w:id="62" w:name="_Toc151381175"/>
      <w:r w:rsidRPr="002474E0">
        <w:t>2.2 Historie využívání území a zásadní pozitivní i negativní vlivy lidské činnosti v minulosti a současnosti</w:t>
      </w:r>
      <w:bookmarkEnd w:id="59"/>
      <w:bookmarkEnd w:id="60"/>
      <w:bookmarkEnd w:id="61"/>
      <w:bookmarkEnd w:id="62"/>
    </w:p>
    <w:p w14:paraId="30A970DE" w14:textId="77777777"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14:paraId="6F5BC4D2" w14:textId="77777777" w:rsidR="004D0D16" w:rsidRDefault="004D0D16" w:rsidP="00B73BE1">
      <w:pPr>
        <w:pStyle w:val="Seznam2"/>
        <w:widowControl/>
        <w:numPr>
          <w:ilvl w:val="0"/>
          <w:numId w:val="6"/>
        </w:numPr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ochrana přírody</w:t>
      </w:r>
    </w:p>
    <w:p w14:paraId="2E9A93C4" w14:textId="77777777" w:rsidR="00EC6460" w:rsidRDefault="00EC6460" w:rsidP="00EC6460">
      <w:pPr>
        <w:adjustRightInd w:val="0"/>
        <w:jc w:val="both"/>
        <w:rPr>
          <w:sz w:val="24"/>
          <w:szCs w:val="24"/>
        </w:rPr>
      </w:pPr>
      <w:r w:rsidRPr="00EC6460">
        <w:rPr>
          <w:sz w:val="24"/>
          <w:szCs w:val="24"/>
        </w:rPr>
        <w:t>Území přírodní památky Ronov je od roku 1976 součástí Chráněné krajinné oblasti Kokořínsko. V roce 1995 Správa CHKO Kokořínsko vyhlásila vrchol kopce Ronova přírodní památkou. V roce 1992 vstoupil v platnost nový zákon o ochraně přírody a krajiny č.114/1992 Sb. Na jeho základě bylo provedeno zónování CHKO Kokořínsko (vymezení odstupňovaných zón ochrany přírody). Lokalita Ronov byla na základě schválené zonace v roce 1997 zařazena do I. zóny ochrany přírody CHKO Kokořínsko.</w:t>
      </w:r>
      <w:r w:rsidR="0012185E">
        <w:rPr>
          <w:sz w:val="24"/>
          <w:szCs w:val="24"/>
        </w:rPr>
        <w:t xml:space="preserve"> V roce 2009 bylo území vyhlášeno jako Evropsky významná lokalita Ronov-Vlhošť.</w:t>
      </w:r>
    </w:p>
    <w:p w14:paraId="7B239A32" w14:textId="77777777" w:rsidR="00EC6460" w:rsidRPr="00EC6460" w:rsidRDefault="00EC6460" w:rsidP="00EC6460">
      <w:pPr>
        <w:adjustRightInd w:val="0"/>
        <w:jc w:val="both"/>
        <w:rPr>
          <w:sz w:val="24"/>
          <w:szCs w:val="24"/>
        </w:rPr>
      </w:pPr>
    </w:p>
    <w:p w14:paraId="1FDF61C2" w14:textId="77777777" w:rsidR="004D0D16" w:rsidRDefault="004D0D16" w:rsidP="00B73BE1">
      <w:pPr>
        <w:pStyle w:val="Seznam2"/>
        <w:widowControl/>
        <w:numPr>
          <w:ilvl w:val="0"/>
          <w:numId w:val="6"/>
        </w:numPr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lesní hospodářství</w:t>
      </w:r>
    </w:p>
    <w:p w14:paraId="57B6110A" w14:textId="77777777" w:rsidR="003D7AF7" w:rsidRDefault="003D7AF7" w:rsidP="003D7AF7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Lesy na území přírodní památky jsou ponechány přirozenému vývoji. Proto se zde b</w:t>
      </w:r>
      <w:r w:rsidR="005629E1">
        <w:rPr>
          <w:bCs/>
          <w:sz w:val="24"/>
          <w:szCs w:val="24"/>
        </w:rPr>
        <w:t>ě</w:t>
      </w:r>
      <w:r>
        <w:rPr>
          <w:bCs/>
          <w:sz w:val="24"/>
          <w:szCs w:val="24"/>
        </w:rPr>
        <w:t>žně lesnicky nehospodaří, zároveň to neumož</w:t>
      </w:r>
      <w:r w:rsidR="00B2054C">
        <w:rPr>
          <w:bCs/>
          <w:sz w:val="24"/>
          <w:szCs w:val="24"/>
        </w:rPr>
        <w:t>ň</w:t>
      </w:r>
      <w:r>
        <w:rPr>
          <w:bCs/>
          <w:sz w:val="24"/>
          <w:szCs w:val="24"/>
        </w:rPr>
        <w:t>uje svažitost zdejšího terénu. V minulosti probíhal</w:t>
      </w:r>
      <w:r w:rsidR="005629E1">
        <w:rPr>
          <w:bCs/>
          <w:sz w:val="24"/>
          <w:szCs w:val="24"/>
        </w:rPr>
        <w:t>y</w:t>
      </w:r>
      <w:r>
        <w:rPr>
          <w:bCs/>
          <w:sz w:val="24"/>
          <w:szCs w:val="24"/>
        </w:rPr>
        <w:t xml:space="preserve"> či byly plánem péče umožněny pouze zásahy spočívající v zabezpečení turistické trasy vedoucí </w:t>
      </w:r>
      <w:r>
        <w:rPr>
          <w:bCs/>
          <w:sz w:val="24"/>
          <w:szCs w:val="24"/>
        </w:rPr>
        <w:lastRenderedPageBreak/>
        <w:t xml:space="preserve">na vrchol a také šetrné odstraňování dřevin spadaných na suťová pole, dovoluje-li to terén. Jinak je dřevní hmota ponechávána k přirozenému zetlení. </w:t>
      </w:r>
    </w:p>
    <w:p w14:paraId="7EB883FF" w14:textId="77777777" w:rsidR="003D7AF7" w:rsidRPr="003D7AF7" w:rsidRDefault="003D7AF7" w:rsidP="003D7AF7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</w:p>
    <w:p w14:paraId="07ACC5E7" w14:textId="77777777" w:rsidR="00E041AF" w:rsidRPr="00E041AF" w:rsidRDefault="00E041AF" w:rsidP="00B73BE1">
      <w:pPr>
        <w:pStyle w:val="Seznam2"/>
        <w:widowControl/>
        <w:numPr>
          <w:ilvl w:val="0"/>
          <w:numId w:val="6"/>
        </w:numPr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</w:t>
      </w:r>
      <w:r w:rsidR="004D0D16">
        <w:rPr>
          <w:b/>
          <w:bCs/>
          <w:sz w:val="24"/>
          <w:szCs w:val="24"/>
        </w:rPr>
        <w:t>yslivost</w:t>
      </w:r>
    </w:p>
    <w:p w14:paraId="0A30D090" w14:textId="0932CA77" w:rsidR="003D7AF7" w:rsidRPr="003D7AF7" w:rsidRDefault="003D7AF7" w:rsidP="003D7AF7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3D7AF7">
        <w:rPr>
          <w:bCs/>
          <w:sz w:val="24"/>
          <w:szCs w:val="24"/>
        </w:rPr>
        <w:t xml:space="preserve">Přírodní </w:t>
      </w:r>
      <w:r w:rsidR="00E041AF">
        <w:rPr>
          <w:bCs/>
          <w:sz w:val="24"/>
          <w:szCs w:val="24"/>
        </w:rPr>
        <w:t xml:space="preserve">památka je součástí </w:t>
      </w:r>
      <w:r w:rsidRPr="003D7AF7">
        <w:rPr>
          <w:bCs/>
          <w:sz w:val="24"/>
          <w:szCs w:val="24"/>
        </w:rPr>
        <w:t>honitby</w:t>
      </w:r>
      <w:r w:rsidR="00E041AF">
        <w:rPr>
          <w:bCs/>
          <w:sz w:val="24"/>
          <w:szCs w:val="24"/>
        </w:rPr>
        <w:t xml:space="preserve"> Blíževedly (CZ5101109148), k</w:t>
      </w:r>
      <w:r w:rsidRPr="003D7AF7">
        <w:rPr>
          <w:bCs/>
          <w:sz w:val="24"/>
          <w:szCs w:val="24"/>
        </w:rPr>
        <w:t>terou spravují Diecézní lesy, organizace zřizovaná vlastníkem.</w:t>
      </w:r>
      <w:r w:rsidR="002827B2">
        <w:rPr>
          <w:bCs/>
          <w:sz w:val="24"/>
          <w:szCs w:val="24"/>
        </w:rPr>
        <w:t xml:space="preserve"> </w:t>
      </w:r>
      <w:r w:rsidR="00E041AF" w:rsidRPr="00301A81">
        <w:rPr>
          <w:bCs/>
          <w:sz w:val="24"/>
          <w:szCs w:val="24"/>
        </w:rPr>
        <w:t>V honitbě se vyskytuje zvěř černá a srnčí, výjimečně zvěř mufloní.</w:t>
      </w:r>
      <w:r w:rsidR="009C6190">
        <w:rPr>
          <w:bCs/>
          <w:sz w:val="24"/>
          <w:szCs w:val="24"/>
        </w:rPr>
        <w:t xml:space="preserve"> </w:t>
      </w:r>
      <w:r w:rsidRPr="003D7AF7">
        <w:rPr>
          <w:bCs/>
          <w:sz w:val="24"/>
          <w:szCs w:val="24"/>
        </w:rPr>
        <w:t>V území přírodní památky nejsou evidovány žádné výrazné škody zvěří</w:t>
      </w:r>
      <w:r w:rsidR="00E041AF">
        <w:rPr>
          <w:bCs/>
          <w:sz w:val="24"/>
          <w:szCs w:val="24"/>
        </w:rPr>
        <w:t xml:space="preserve">, ty se projevují </w:t>
      </w:r>
      <w:r w:rsidR="00E041AF" w:rsidRPr="00301A81">
        <w:rPr>
          <w:bCs/>
          <w:sz w:val="24"/>
          <w:szCs w:val="24"/>
        </w:rPr>
        <w:t>občasným rytím černé zvěře.</w:t>
      </w:r>
      <w:r w:rsidR="00220641">
        <w:rPr>
          <w:bCs/>
          <w:sz w:val="24"/>
          <w:szCs w:val="24"/>
        </w:rPr>
        <w:t xml:space="preserve"> </w:t>
      </w:r>
      <w:r w:rsidRPr="003D7AF7">
        <w:rPr>
          <w:bCs/>
          <w:sz w:val="24"/>
          <w:szCs w:val="24"/>
        </w:rPr>
        <w:t>Nejsou zde zř</w:t>
      </w:r>
      <w:r w:rsidR="00E041AF">
        <w:rPr>
          <w:bCs/>
          <w:sz w:val="24"/>
          <w:szCs w:val="24"/>
        </w:rPr>
        <w:t xml:space="preserve">ízena žádná myslivecká zařízení, </w:t>
      </w:r>
      <w:r w:rsidR="00E041AF" w:rsidRPr="00F34818">
        <w:rPr>
          <w:bCs/>
          <w:sz w:val="24"/>
          <w:szCs w:val="24"/>
        </w:rPr>
        <w:t>ať už určen</w:t>
      </w:r>
      <w:r w:rsidR="00E041AF">
        <w:rPr>
          <w:bCs/>
          <w:sz w:val="24"/>
          <w:szCs w:val="24"/>
        </w:rPr>
        <w:t>á</w:t>
      </w:r>
      <w:r w:rsidR="00E041AF" w:rsidRPr="00F34818">
        <w:rPr>
          <w:bCs/>
          <w:sz w:val="24"/>
          <w:szCs w:val="24"/>
        </w:rPr>
        <w:t xml:space="preserve"> pro lov zvěře </w:t>
      </w:r>
      <w:r w:rsidR="00E041AF">
        <w:rPr>
          <w:bCs/>
          <w:sz w:val="24"/>
          <w:szCs w:val="24"/>
        </w:rPr>
        <w:t>nebo</w:t>
      </w:r>
      <w:r w:rsidR="00E041AF" w:rsidRPr="00F34818">
        <w:rPr>
          <w:bCs/>
          <w:sz w:val="24"/>
          <w:szCs w:val="24"/>
        </w:rPr>
        <w:t xml:space="preserve"> pro její přikrmování.</w:t>
      </w:r>
    </w:p>
    <w:p w14:paraId="0DBDED25" w14:textId="77777777" w:rsidR="004D0D16" w:rsidRDefault="004D0D16" w:rsidP="003D7AF7">
      <w:pPr>
        <w:pStyle w:val="Seznam2"/>
        <w:widowControl/>
        <w:jc w:val="both"/>
        <w:rPr>
          <w:b/>
          <w:bCs/>
          <w:sz w:val="24"/>
          <w:szCs w:val="24"/>
        </w:rPr>
      </w:pPr>
    </w:p>
    <w:p w14:paraId="4A3F6D32" w14:textId="77777777" w:rsidR="004D0D16" w:rsidRDefault="004D0D16" w:rsidP="00B73BE1">
      <w:pPr>
        <w:pStyle w:val="Seznam2"/>
        <w:widowControl/>
        <w:numPr>
          <w:ilvl w:val="0"/>
          <w:numId w:val="6"/>
        </w:numPr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rekreace a sport</w:t>
      </w:r>
    </w:p>
    <w:p w14:paraId="7E4CFF50" w14:textId="47B740D1" w:rsidR="003D7AF7" w:rsidRDefault="003D7AF7" w:rsidP="003D7AF7">
      <w:pPr>
        <w:pStyle w:val="Seznam2"/>
        <w:widowControl/>
        <w:ind w:left="66" w:firstLine="0"/>
        <w:jc w:val="both"/>
        <w:rPr>
          <w:b/>
          <w:bCs/>
          <w:sz w:val="24"/>
          <w:szCs w:val="24"/>
        </w:rPr>
      </w:pPr>
      <w:r w:rsidRPr="003D7AF7">
        <w:rPr>
          <w:sz w:val="24"/>
          <w:szCs w:val="24"/>
        </w:rPr>
        <w:t xml:space="preserve">Území přírodní památky je poměrně hojně navštěvováno. </w:t>
      </w:r>
      <w:r w:rsidR="003A57F3" w:rsidRPr="003A57F3">
        <w:rPr>
          <w:bCs/>
          <w:sz w:val="24"/>
          <w:szCs w:val="24"/>
        </w:rPr>
        <w:t xml:space="preserve">Lidská činnost ovlivňuje předmětné území pouze při turisticky značené cestě a prostoru hradu, který je v ochranném pásmu. </w:t>
      </w:r>
      <w:r w:rsidRPr="003A57F3">
        <w:rPr>
          <w:bCs/>
          <w:sz w:val="24"/>
          <w:szCs w:val="24"/>
        </w:rPr>
        <w:t>Od</w:t>
      </w:r>
      <w:r w:rsidRPr="003D7AF7">
        <w:rPr>
          <w:bCs/>
          <w:sz w:val="24"/>
          <w:szCs w:val="24"/>
        </w:rPr>
        <w:t xml:space="preserve"> </w:t>
      </w:r>
      <w:r w:rsidR="006B37F0">
        <w:rPr>
          <w:bCs/>
          <w:sz w:val="24"/>
          <w:szCs w:val="24"/>
        </w:rPr>
        <w:t xml:space="preserve">jeho </w:t>
      </w:r>
      <w:r w:rsidRPr="003D7AF7">
        <w:rPr>
          <w:bCs/>
          <w:sz w:val="24"/>
          <w:szCs w:val="24"/>
        </w:rPr>
        <w:t xml:space="preserve">úpatí y je vyznačena červená turistická trasa, která vede na vrchol ke zřícenině hradu Ronov, </w:t>
      </w:r>
      <w:r w:rsidR="002474E0">
        <w:rPr>
          <w:bCs/>
          <w:sz w:val="24"/>
          <w:szCs w:val="24"/>
        </w:rPr>
        <w:t>jenž</w:t>
      </w:r>
      <w:r w:rsidRPr="003D7AF7">
        <w:rPr>
          <w:bCs/>
          <w:sz w:val="24"/>
          <w:szCs w:val="24"/>
        </w:rPr>
        <w:t xml:space="preserve"> je pro turisty atraktivní. Vzhledem k nestabilním svahům nedochází často ke vstupu návštěvníků mimo značenou cestu a nedochází tak k</w:t>
      </w:r>
      <w:r w:rsidR="002474E0">
        <w:rPr>
          <w:bCs/>
          <w:sz w:val="24"/>
          <w:szCs w:val="24"/>
        </w:rPr>
        <w:t> výraznému antropogennímu ovlivnění</w:t>
      </w:r>
      <w:r w:rsidRPr="003D7AF7">
        <w:rPr>
          <w:bCs/>
          <w:sz w:val="24"/>
          <w:szCs w:val="24"/>
        </w:rPr>
        <w:t xml:space="preserve"> prostředí. Jinak je tomu ve vrcholové části, uvnitř zříceniny hradu dochází často k rozdělávání ohňů a nocování návštěvníků. Tím je prostředí samotné zříceniny hradu a jeho okolí značně eutrofizováno a sešlap</w:t>
      </w:r>
      <w:r w:rsidR="00F82B6B">
        <w:rPr>
          <w:bCs/>
          <w:sz w:val="24"/>
          <w:szCs w:val="24"/>
        </w:rPr>
        <w:t>á</w:t>
      </w:r>
      <w:r w:rsidRPr="003D7AF7">
        <w:rPr>
          <w:bCs/>
          <w:sz w:val="24"/>
          <w:szCs w:val="24"/>
        </w:rPr>
        <w:t xml:space="preserve">váno. Zároveň je rozdělávání ohně spojeno se sběrem suché dřevní hmoty v okolí. </w:t>
      </w:r>
      <w:r w:rsidRPr="003D7AF7">
        <w:rPr>
          <w:sz w:val="24"/>
          <w:szCs w:val="24"/>
        </w:rPr>
        <w:t>To má za následek jednak přímé ohrožení zdejších cenných biotopů (lesy, křoviny) neřízeným kácením a sběrem odumřelé dřevní hmoty, ale také větší riziko poškození biotopů sešlapem.</w:t>
      </w:r>
    </w:p>
    <w:p w14:paraId="6AEB8C55" w14:textId="77777777" w:rsidR="003D7AF7" w:rsidRDefault="003D7AF7" w:rsidP="003D7AF7">
      <w:pPr>
        <w:pStyle w:val="Seznam2"/>
        <w:widowControl/>
        <w:ind w:left="66" w:firstLine="0"/>
        <w:jc w:val="both"/>
        <w:rPr>
          <w:b/>
          <w:bCs/>
          <w:sz w:val="24"/>
          <w:szCs w:val="24"/>
        </w:rPr>
      </w:pPr>
    </w:p>
    <w:p w14:paraId="697384D9" w14:textId="77777777" w:rsidR="004D0D16" w:rsidRDefault="004D0D16" w:rsidP="00B73BE1">
      <w:pPr>
        <w:pStyle w:val="Seznam2"/>
        <w:widowControl/>
        <w:numPr>
          <w:ilvl w:val="0"/>
          <w:numId w:val="6"/>
        </w:numPr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těžba nerostných surovin</w:t>
      </w:r>
    </w:p>
    <w:p w14:paraId="0FBC6F4C" w14:textId="77777777" w:rsidR="003D7AF7" w:rsidRDefault="003D7AF7" w:rsidP="00E041AF">
      <w:pPr>
        <w:pStyle w:val="Seznam2"/>
        <w:widowControl/>
        <w:ind w:left="0" w:firstLine="0"/>
        <w:jc w:val="both"/>
        <w:rPr>
          <w:sz w:val="24"/>
        </w:rPr>
      </w:pPr>
      <w:r w:rsidRPr="003D7AF7">
        <w:rPr>
          <w:sz w:val="24"/>
        </w:rPr>
        <w:t>V minulosti byly místní čedičové horniny pravděpodobně využity při stavbě hradu. Na území PP ale nejsou patrné žádné lomové stěny či jiné stopy po rozsáhlejší těžbě. Pouze v blízkém okolí PP jsou na několika místech stopy po těžbě patrné.</w:t>
      </w:r>
    </w:p>
    <w:p w14:paraId="1CF8155D" w14:textId="77777777" w:rsidR="00D17086" w:rsidRDefault="00D17086" w:rsidP="00E041AF">
      <w:pPr>
        <w:pStyle w:val="Seznam2"/>
        <w:widowControl/>
        <w:ind w:left="0" w:firstLine="0"/>
        <w:jc w:val="both"/>
        <w:rPr>
          <w:sz w:val="24"/>
        </w:rPr>
      </w:pPr>
    </w:p>
    <w:p w14:paraId="6CC63340" w14:textId="09F73D6A" w:rsidR="00D17086" w:rsidRDefault="00D17086" w:rsidP="00D17086">
      <w:pPr>
        <w:pStyle w:val="Seznam2"/>
        <w:widowControl/>
        <w:numPr>
          <w:ilvl w:val="0"/>
          <w:numId w:val="6"/>
        </w:numPr>
        <w:ind w:left="426" w:hanging="284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Historie antropogenního využívání</w:t>
      </w:r>
    </w:p>
    <w:p w14:paraId="597365F4" w14:textId="5C3A752A" w:rsidR="00D17086" w:rsidRPr="00D17086" w:rsidRDefault="00D17086" w:rsidP="00D17086">
      <w:pPr>
        <w:jc w:val="both"/>
        <w:rPr>
          <w:b/>
          <w:bCs/>
          <w:sz w:val="24"/>
          <w:szCs w:val="24"/>
        </w:rPr>
      </w:pPr>
      <w:r w:rsidRPr="00D17086">
        <w:rPr>
          <w:bCs/>
          <w:snapToGrid w:val="0"/>
          <w:sz w:val="24"/>
          <w:szCs w:val="24"/>
        </w:rPr>
        <w:t>V průběhu historie byl vrch značně ovlivněn. Pravděpodobné založení hradu je datováno do 2. pol. 14. stol. První písemná zmínka je z roku 1427 a jeho kolonizace trvala minimálně 200 let. V r. 1643 jej vypálilo Švédské vojsko. Což jistě znamenalo odlesnění. Následně zřícenina zpustla a zarostla lesem. Další povšimnutím byla stavba křížové cesty v r. 1845 (Gabriel &amp; Panáček 2000). Dnes na vrchol vede značená turistická cesta a hrad bývá často obýván pocestnými. O čemž svědčí několik ohnišť uvnitř hradu a s tím spojen sběr klestí a dříví.</w:t>
      </w:r>
      <w:r>
        <w:rPr>
          <w:bCs/>
          <w:snapToGrid w:val="0"/>
          <w:sz w:val="24"/>
          <w:szCs w:val="24"/>
        </w:rPr>
        <w:t xml:space="preserve"> </w:t>
      </w:r>
    </w:p>
    <w:p w14:paraId="4B0670C1" w14:textId="77777777" w:rsidR="003D7AF7" w:rsidRDefault="003D7AF7" w:rsidP="003D7AF7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51207427" w14:textId="77777777" w:rsidR="003D7AF7" w:rsidRDefault="003D7AF7" w:rsidP="00B73BE1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14:paraId="6514E66A" w14:textId="77777777" w:rsidR="004D0D16" w:rsidRDefault="004D0D16" w:rsidP="00057F5F">
      <w:pPr>
        <w:pStyle w:val="Nadpis2"/>
      </w:pPr>
      <w:bookmarkStart w:id="63" w:name="_Toc256000021"/>
      <w:bookmarkStart w:id="64" w:name="_Toc514409723"/>
      <w:bookmarkStart w:id="65" w:name="_Toc516042632"/>
      <w:bookmarkStart w:id="66" w:name="_Toc151381176"/>
      <w:r>
        <w:t>2.3 Související plánovací dokumenty, správní akty a opatření obecné povahy</w:t>
      </w:r>
      <w:bookmarkEnd w:id="63"/>
      <w:bookmarkEnd w:id="64"/>
      <w:bookmarkEnd w:id="65"/>
      <w:bookmarkEnd w:id="66"/>
    </w:p>
    <w:p w14:paraId="6DD86013" w14:textId="77777777" w:rsidR="004D0D16" w:rsidRDefault="004D0D16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64B5960B" w14:textId="77777777" w:rsidR="00057F5F" w:rsidRDefault="00B011F4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B011F4">
        <w:rPr>
          <w:bCs/>
          <w:sz w:val="24"/>
          <w:szCs w:val="24"/>
        </w:rPr>
        <w:t>OP vodního zdroje Česká Lípa vrty</w:t>
      </w:r>
      <w:r>
        <w:rPr>
          <w:bCs/>
          <w:sz w:val="24"/>
          <w:szCs w:val="24"/>
        </w:rPr>
        <w:t xml:space="preserve"> ZP 1-12</w:t>
      </w:r>
      <w:r w:rsidRPr="00B011F4">
        <w:rPr>
          <w:bCs/>
          <w:sz w:val="24"/>
          <w:szCs w:val="24"/>
        </w:rPr>
        <w:t>, rozhodnutí ONV Česká Lípa zn. VLZJ 1100/84-232 ze dne 10. 12.1984</w:t>
      </w:r>
      <w:r w:rsidR="0012185E">
        <w:rPr>
          <w:bCs/>
          <w:sz w:val="24"/>
          <w:szCs w:val="24"/>
        </w:rPr>
        <w:t>.</w:t>
      </w:r>
    </w:p>
    <w:p w14:paraId="254A1225" w14:textId="77777777" w:rsidR="00B011F4" w:rsidRDefault="00B011F4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Území s archeologickými nálezy I. kategorie zřícenina hradu Ronov (ID Státní archeologický seznam </w:t>
      </w:r>
      <w:r w:rsidR="00886832">
        <w:rPr>
          <w:bCs/>
          <w:sz w:val="24"/>
          <w:szCs w:val="24"/>
        </w:rPr>
        <w:t>872) a Ronov v polovině S svahu (ID 868)</w:t>
      </w:r>
      <w:r w:rsidR="0012185E">
        <w:rPr>
          <w:bCs/>
          <w:sz w:val="24"/>
          <w:szCs w:val="24"/>
        </w:rPr>
        <w:t>.</w:t>
      </w:r>
    </w:p>
    <w:p w14:paraId="25A6C95E" w14:textId="77777777" w:rsidR="00886832" w:rsidRDefault="00886832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Kulturní památka zřícenina hradu Ronov (Ústřední seznam kulturních památek č. 18702/5-2844) zasahuje i do PP</w:t>
      </w:r>
      <w:r w:rsidR="0012185E">
        <w:rPr>
          <w:bCs/>
          <w:sz w:val="24"/>
          <w:szCs w:val="24"/>
        </w:rPr>
        <w:t>.</w:t>
      </w:r>
    </w:p>
    <w:p w14:paraId="0A87F045" w14:textId="77777777" w:rsidR="0012185E" w:rsidRDefault="0012185E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Nařízení vlády o vyhlášení EVL Ronov-Vlhošť č. 187/2018 Sb.</w:t>
      </w:r>
    </w:p>
    <w:p w14:paraId="1C1947BB" w14:textId="77777777" w:rsidR="0012185E" w:rsidRDefault="00A36E95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Souhrn doporučených opatření pro EVL Ronov-Vlhošť schválený MZP/2020/630/2916</w:t>
      </w:r>
    </w:p>
    <w:p w14:paraId="10E1A169" w14:textId="71B56DE6" w:rsidR="0012185E" w:rsidRPr="0012185E" w:rsidRDefault="0012185E">
      <w:pPr>
        <w:pStyle w:val="Seznam2"/>
        <w:widowControl/>
        <w:ind w:left="0" w:firstLine="0"/>
        <w:jc w:val="both"/>
        <w:rPr>
          <w:bCs/>
          <w:sz w:val="24"/>
          <w:szCs w:val="24"/>
          <w:highlight w:val="red"/>
        </w:rPr>
      </w:pPr>
      <w:r w:rsidRPr="00D17086">
        <w:rPr>
          <w:bCs/>
          <w:sz w:val="24"/>
          <w:szCs w:val="24"/>
        </w:rPr>
        <w:t>LHP</w:t>
      </w:r>
      <w:r w:rsidR="00D17086">
        <w:rPr>
          <w:bCs/>
          <w:sz w:val="24"/>
          <w:szCs w:val="24"/>
        </w:rPr>
        <w:t xml:space="preserve"> pro LHC</w:t>
      </w:r>
      <w:r w:rsidRPr="00D17086">
        <w:rPr>
          <w:bCs/>
          <w:sz w:val="24"/>
          <w:szCs w:val="24"/>
        </w:rPr>
        <w:t xml:space="preserve"> Ronov</w:t>
      </w:r>
      <w:r w:rsidR="00D17086">
        <w:rPr>
          <w:bCs/>
          <w:sz w:val="24"/>
          <w:szCs w:val="24"/>
        </w:rPr>
        <w:t xml:space="preserve"> platný v letech 2019 – 2028 </w:t>
      </w:r>
    </w:p>
    <w:p w14:paraId="3AF9EFC5" w14:textId="284B9ED2" w:rsidR="0012185E" w:rsidRDefault="0012185E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9C6190">
        <w:rPr>
          <w:bCs/>
          <w:sz w:val="24"/>
          <w:szCs w:val="24"/>
        </w:rPr>
        <w:t>Územní plán</w:t>
      </w:r>
      <w:r w:rsidR="009C6190">
        <w:rPr>
          <w:bCs/>
          <w:sz w:val="24"/>
          <w:szCs w:val="24"/>
        </w:rPr>
        <w:t xml:space="preserve"> obce Blíževedly </w:t>
      </w:r>
    </w:p>
    <w:p w14:paraId="21701C01" w14:textId="77777777" w:rsidR="0012185E" w:rsidRPr="00B011F4" w:rsidRDefault="0012185E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</w:p>
    <w:p w14:paraId="64EF181F" w14:textId="77777777" w:rsidR="002C1AC5" w:rsidRPr="00057F5F" w:rsidRDefault="002C1AC5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437D3B39" w14:textId="77777777" w:rsidR="004D0D16" w:rsidRPr="00057F5F" w:rsidRDefault="004D0D16" w:rsidP="00057F5F">
      <w:pPr>
        <w:pStyle w:val="Nadpis2"/>
      </w:pPr>
      <w:bookmarkStart w:id="67" w:name="_Toc256000022"/>
      <w:bookmarkStart w:id="68" w:name="_Toc514409724"/>
      <w:bookmarkStart w:id="69" w:name="_Toc516042633"/>
      <w:bookmarkStart w:id="70" w:name="_Toc151381177"/>
      <w:r w:rsidRPr="00057F5F">
        <w:t>2.4 Současný stav zvláště chráněného území a přehled dílčích ploch</w:t>
      </w:r>
      <w:bookmarkEnd w:id="67"/>
      <w:bookmarkEnd w:id="68"/>
      <w:bookmarkEnd w:id="69"/>
      <w:bookmarkEnd w:id="70"/>
    </w:p>
    <w:p w14:paraId="3655CB01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1459C247" w14:textId="77777777" w:rsidR="00E041AF" w:rsidRPr="008F6F30" w:rsidRDefault="004D0D16" w:rsidP="00E041AF">
      <w:pPr>
        <w:pStyle w:val="Nadpis3"/>
      </w:pPr>
      <w:bookmarkStart w:id="71" w:name="_Toc256000023"/>
      <w:bookmarkStart w:id="72" w:name="_Toc514409725"/>
      <w:bookmarkStart w:id="73" w:name="_Toc516042634"/>
      <w:bookmarkStart w:id="74" w:name="_Toc151381178"/>
      <w:r w:rsidRPr="008F6F30">
        <w:t xml:space="preserve">2.4.1 </w:t>
      </w:r>
      <w:bookmarkEnd w:id="71"/>
      <w:bookmarkEnd w:id="72"/>
      <w:bookmarkEnd w:id="73"/>
      <w:r w:rsidR="00E041AF" w:rsidRPr="008F6F30">
        <w:t xml:space="preserve">Základní údaje o lesích </w:t>
      </w:r>
      <w:r w:rsidR="00E041AF">
        <w:t>na lesních pozemcích</w:t>
      </w:r>
      <w:bookmarkEnd w:id="74"/>
    </w:p>
    <w:p w14:paraId="527EDA42" w14:textId="77777777" w:rsidR="00E041AF" w:rsidRDefault="00E041AF" w:rsidP="00E041AF">
      <w:pPr>
        <w:pStyle w:val="Seznam"/>
        <w:widowControl/>
        <w:jc w:val="both"/>
        <w:rPr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E041AF" w:rsidRPr="00F169E1" w14:paraId="49C9D248" w14:textId="77777777" w:rsidTr="00E041AF">
        <w:tc>
          <w:tcPr>
            <w:tcW w:w="3402" w:type="dxa"/>
            <w:tcBorders>
              <w:top w:val="single" w:sz="18" w:space="0" w:color="auto"/>
            </w:tcBorders>
            <w:shd w:val="clear" w:color="auto" w:fill="C0C0C0"/>
          </w:tcPr>
          <w:p w14:paraId="67880638" w14:textId="77777777" w:rsidR="00E041AF" w:rsidRPr="00CD5B8E" w:rsidRDefault="00E041AF" w:rsidP="00E041AF">
            <w:pPr>
              <w:pStyle w:val="Seznam2"/>
              <w:widowControl/>
              <w:ind w:left="0" w:firstLine="0"/>
            </w:pPr>
            <w:r w:rsidRPr="00CD5B8E">
              <w:t>Přírodní lesní oblast</w:t>
            </w:r>
          </w:p>
        </w:tc>
        <w:tc>
          <w:tcPr>
            <w:tcW w:w="5670" w:type="dxa"/>
            <w:tcBorders>
              <w:top w:val="single" w:sz="18" w:space="0" w:color="auto"/>
            </w:tcBorders>
          </w:tcPr>
          <w:p w14:paraId="68636FED" w14:textId="77777777" w:rsidR="00E041AF" w:rsidRPr="00CD5B8E" w:rsidRDefault="00E041AF" w:rsidP="00E041AF">
            <w:pPr>
              <w:pStyle w:val="Seznam2"/>
              <w:widowControl/>
              <w:ind w:left="0" w:firstLine="0"/>
            </w:pPr>
            <w:r w:rsidRPr="00CD5B8E">
              <w:t>18 – Severočeská pískovcová plošina a Český ráj</w:t>
            </w:r>
          </w:p>
        </w:tc>
      </w:tr>
      <w:tr w:rsidR="00E041AF" w:rsidRPr="00F169E1" w14:paraId="2AD09A85" w14:textId="77777777" w:rsidTr="00E041AF">
        <w:tc>
          <w:tcPr>
            <w:tcW w:w="3402" w:type="dxa"/>
            <w:shd w:val="clear" w:color="auto" w:fill="C0C0C0"/>
          </w:tcPr>
          <w:p w14:paraId="5E94DF4F" w14:textId="77777777" w:rsidR="00E041AF" w:rsidRPr="00CD5B8E" w:rsidRDefault="00E041AF" w:rsidP="00E041AF">
            <w:pPr>
              <w:pStyle w:val="Seznam2"/>
              <w:widowControl/>
              <w:ind w:left="0" w:firstLine="0"/>
            </w:pPr>
            <w:r w:rsidRPr="00CD5B8E">
              <w:t>Lesní hospodářský celek</w:t>
            </w:r>
          </w:p>
        </w:tc>
        <w:tc>
          <w:tcPr>
            <w:tcW w:w="5670" w:type="dxa"/>
          </w:tcPr>
          <w:p w14:paraId="1047BAA9" w14:textId="77777777" w:rsidR="00E041AF" w:rsidRPr="00CD5B8E" w:rsidRDefault="00E041AF" w:rsidP="00E041AF">
            <w:pPr>
              <w:pStyle w:val="Seznam2"/>
              <w:widowControl/>
              <w:ind w:left="0" w:firstLine="0"/>
            </w:pPr>
            <w:r>
              <w:rPr>
                <w:iCs/>
              </w:rPr>
              <w:t>Ronov</w:t>
            </w:r>
            <w:r w:rsidRPr="00CD5B8E">
              <w:rPr>
                <w:iCs/>
              </w:rPr>
              <w:t xml:space="preserve">, č. </w:t>
            </w:r>
            <w:r w:rsidRPr="00301A81">
              <w:rPr>
                <w:iCs/>
              </w:rPr>
              <w:t>408501</w:t>
            </w:r>
          </w:p>
        </w:tc>
      </w:tr>
      <w:tr w:rsidR="00E041AF" w:rsidRPr="00F169E1" w14:paraId="600A546A" w14:textId="77777777" w:rsidTr="00E041AF">
        <w:tc>
          <w:tcPr>
            <w:tcW w:w="3402" w:type="dxa"/>
            <w:shd w:val="clear" w:color="auto" w:fill="C0C0C0"/>
          </w:tcPr>
          <w:p w14:paraId="1FC4B1D7" w14:textId="77777777" w:rsidR="00E041AF" w:rsidRPr="00CD5B8E" w:rsidRDefault="00E041AF" w:rsidP="00E041AF">
            <w:pPr>
              <w:pStyle w:val="Seznam2"/>
              <w:widowControl/>
              <w:ind w:left="0" w:firstLine="0"/>
            </w:pPr>
            <w:r w:rsidRPr="00CD5B8E">
              <w:t>Výměra LHC v ZCHÚ (ha)</w:t>
            </w:r>
          </w:p>
        </w:tc>
        <w:tc>
          <w:tcPr>
            <w:tcW w:w="5670" w:type="dxa"/>
          </w:tcPr>
          <w:p w14:paraId="57E7508F" w14:textId="77777777" w:rsidR="00E041AF" w:rsidRPr="00CD5B8E" w:rsidRDefault="00E041AF" w:rsidP="00E041AF">
            <w:pPr>
              <w:pStyle w:val="Seznam2"/>
              <w:widowControl/>
              <w:ind w:left="0" w:firstLine="0"/>
            </w:pPr>
            <w:r w:rsidRPr="0033680A">
              <w:t>8,87 ha</w:t>
            </w:r>
          </w:p>
        </w:tc>
      </w:tr>
      <w:tr w:rsidR="00E041AF" w:rsidRPr="00F169E1" w14:paraId="0A0AA96D" w14:textId="77777777" w:rsidTr="00E041AF">
        <w:tc>
          <w:tcPr>
            <w:tcW w:w="3402" w:type="dxa"/>
            <w:shd w:val="clear" w:color="auto" w:fill="C0C0C0"/>
          </w:tcPr>
          <w:p w14:paraId="075557E1" w14:textId="77777777" w:rsidR="00E041AF" w:rsidRPr="00CD5B8E" w:rsidRDefault="00E041AF" w:rsidP="00E041AF">
            <w:pPr>
              <w:pStyle w:val="Seznam2"/>
              <w:widowControl/>
              <w:ind w:left="0" w:firstLine="0"/>
            </w:pPr>
            <w:r w:rsidRPr="00CD5B8E">
              <w:t>Období platnosti LHP</w:t>
            </w:r>
          </w:p>
        </w:tc>
        <w:tc>
          <w:tcPr>
            <w:tcW w:w="5670" w:type="dxa"/>
          </w:tcPr>
          <w:p w14:paraId="7018FF65" w14:textId="77777777" w:rsidR="00E041AF" w:rsidRPr="00CD5B8E" w:rsidRDefault="00E041AF" w:rsidP="00E041AF">
            <w:pPr>
              <w:pStyle w:val="Seznam2"/>
              <w:widowControl/>
              <w:ind w:left="0" w:firstLine="0"/>
            </w:pPr>
            <w:r w:rsidRPr="00CD5B8E">
              <w:t>1. 1. 201</w:t>
            </w:r>
            <w:r>
              <w:t>9</w:t>
            </w:r>
            <w:r w:rsidRPr="00CD5B8E">
              <w:t xml:space="preserve"> – 31. 12. 202</w:t>
            </w:r>
            <w:r>
              <w:t>8</w:t>
            </w:r>
          </w:p>
        </w:tc>
      </w:tr>
      <w:tr w:rsidR="00E041AF" w:rsidRPr="00F169E1" w14:paraId="53BC5DE9" w14:textId="77777777" w:rsidTr="00E041AF">
        <w:tc>
          <w:tcPr>
            <w:tcW w:w="3402" w:type="dxa"/>
            <w:tcBorders>
              <w:bottom w:val="single" w:sz="18" w:space="0" w:color="auto"/>
            </w:tcBorders>
            <w:shd w:val="clear" w:color="auto" w:fill="C0C0C0"/>
          </w:tcPr>
          <w:p w14:paraId="56126515" w14:textId="77777777" w:rsidR="00E041AF" w:rsidRPr="00CD5B8E" w:rsidRDefault="00E041AF" w:rsidP="00E041AF">
            <w:pPr>
              <w:pStyle w:val="Seznam2"/>
              <w:widowControl/>
              <w:ind w:left="0" w:firstLine="0"/>
            </w:pPr>
            <w:r w:rsidRPr="00CD5B8E">
              <w:t>Organizace lesního hospodářství</w:t>
            </w:r>
          </w:p>
        </w:tc>
        <w:tc>
          <w:tcPr>
            <w:tcW w:w="5670" w:type="dxa"/>
            <w:tcBorders>
              <w:bottom w:val="single" w:sz="18" w:space="0" w:color="auto"/>
            </w:tcBorders>
          </w:tcPr>
          <w:p w14:paraId="1ABCB019" w14:textId="77777777" w:rsidR="00E041AF" w:rsidRPr="00CD5B8E" w:rsidRDefault="00E041AF" w:rsidP="00E041AF">
            <w:pPr>
              <w:pStyle w:val="Seznam2"/>
              <w:widowControl/>
              <w:ind w:left="0" w:firstLine="0"/>
            </w:pPr>
            <w:r w:rsidRPr="00301A81">
              <w:t>Biskupství litoměřické</w:t>
            </w:r>
          </w:p>
        </w:tc>
      </w:tr>
    </w:tbl>
    <w:p w14:paraId="7C6BA1A3" w14:textId="77777777" w:rsidR="00E041AF" w:rsidRDefault="00E041AF" w:rsidP="00E041AF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4824DCEE" w14:textId="77777777" w:rsidR="00E041AF" w:rsidRDefault="00E041AF" w:rsidP="00F82B6B">
      <w:pPr>
        <w:pStyle w:val="Nadpis4"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Přehled výměr a zastoupení souborů lesních typů</w:t>
      </w:r>
    </w:p>
    <w:tbl>
      <w:tblPr>
        <w:tblW w:w="9072" w:type="dxa"/>
        <w:tblInd w:w="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65"/>
        <w:gridCol w:w="2551"/>
        <w:gridCol w:w="3686"/>
        <w:gridCol w:w="850"/>
        <w:gridCol w:w="620"/>
      </w:tblGrid>
      <w:tr w:rsidR="00E041AF" w14:paraId="2F370570" w14:textId="77777777" w:rsidTr="00E041AF">
        <w:trPr>
          <w:cantSplit/>
          <w:trHeight w:val="247"/>
        </w:trPr>
        <w:tc>
          <w:tcPr>
            <w:tcW w:w="9072" w:type="dxa"/>
            <w:gridSpan w:val="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493C73E5" w14:textId="77777777" w:rsidR="00E041AF" w:rsidRDefault="00E041AF" w:rsidP="00E041AF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Přírodní lesní oblast:</w:t>
            </w:r>
          </w:p>
        </w:tc>
      </w:tr>
      <w:tr w:rsidR="00E041AF" w14:paraId="10FD9309" w14:textId="77777777" w:rsidTr="00E041AF">
        <w:trPr>
          <w:trHeight w:val="247"/>
        </w:trPr>
        <w:tc>
          <w:tcPr>
            <w:tcW w:w="1365" w:type="dxa"/>
            <w:tcBorders>
              <w:left w:val="single" w:sz="18" w:space="0" w:color="auto"/>
            </w:tcBorders>
            <w:shd w:val="clear" w:color="auto" w:fill="C0C0C0"/>
          </w:tcPr>
          <w:p w14:paraId="6CD86D15" w14:textId="77777777" w:rsidR="00E041AF" w:rsidRDefault="00E041AF" w:rsidP="00E041AF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Soubor lesních typů (SLT)</w:t>
            </w:r>
          </w:p>
        </w:tc>
        <w:tc>
          <w:tcPr>
            <w:tcW w:w="2551" w:type="dxa"/>
            <w:shd w:val="clear" w:color="auto" w:fill="C0C0C0"/>
          </w:tcPr>
          <w:p w14:paraId="45DD9ED6" w14:textId="77777777" w:rsidR="00E041AF" w:rsidRDefault="00E041AF" w:rsidP="00E0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napToGrid w:val="0"/>
              </w:rPr>
              <w:t>Název SLT</w:t>
            </w:r>
          </w:p>
        </w:tc>
        <w:tc>
          <w:tcPr>
            <w:tcW w:w="3686" w:type="dxa"/>
            <w:shd w:val="clear" w:color="auto" w:fill="C0C0C0"/>
          </w:tcPr>
          <w:p w14:paraId="62235A45" w14:textId="77777777" w:rsidR="00E041AF" w:rsidRDefault="00E041AF" w:rsidP="00E041AF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Přirozená dřevinná skladba SLT</w:t>
            </w:r>
          </w:p>
        </w:tc>
        <w:tc>
          <w:tcPr>
            <w:tcW w:w="850" w:type="dxa"/>
            <w:shd w:val="clear" w:color="auto" w:fill="C0C0C0"/>
          </w:tcPr>
          <w:p w14:paraId="014B03CE" w14:textId="77777777" w:rsidR="00E041AF" w:rsidRDefault="00E041AF" w:rsidP="00E0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napToGrid w:val="0"/>
              </w:rPr>
              <w:t>Výměra (ha)</w:t>
            </w:r>
          </w:p>
        </w:tc>
        <w:tc>
          <w:tcPr>
            <w:tcW w:w="620" w:type="dxa"/>
            <w:tcBorders>
              <w:right w:val="single" w:sz="18" w:space="0" w:color="auto"/>
            </w:tcBorders>
            <w:shd w:val="clear" w:color="auto" w:fill="C0C0C0"/>
          </w:tcPr>
          <w:p w14:paraId="35DD972E" w14:textId="77777777" w:rsidR="00E041AF" w:rsidRDefault="00E041AF" w:rsidP="00E041AF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Podíl (%)</w:t>
            </w:r>
          </w:p>
        </w:tc>
      </w:tr>
      <w:tr w:rsidR="00E041AF" w14:paraId="77F7968A" w14:textId="77777777" w:rsidTr="00E041AF">
        <w:trPr>
          <w:trHeight w:val="247"/>
        </w:trPr>
        <w:tc>
          <w:tcPr>
            <w:tcW w:w="1365" w:type="dxa"/>
            <w:tcBorders>
              <w:top w:val="nil"/>
              <w:left w:val="single" w:sz="18" w:space="0" w:color="auto"/>
            </w:tcBorders>
          </w:tcPr>
          <w:p w14:paraId="6AFE7E9C" w14:textId="77777777" w:rsidR="00E041AF" w:rsidRDefault="00E041AF" w:rsidP="00E041A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2Z</w:t>
            </w:r>
          </w:p>
        </w:tc>
        <w:tc>
          <w:tcPr>
            <w:tcW w:w="2551" w:type="dxa"/>
            <w:tcBorders>
              <w:top w:val="nil"/>
            </w:tcBorders>
          </w:tcPr>
          <w:p w14:paraId="404C054E" w14:textId="77777777" w:rsidR="00E041AF" w:rsidRPr="00491DFA" w:rsidRDefault="00E041AF" w:rsidP="00E041AF">
            <w:pPr>
              <w:rPr>
                <w:snapToGrid w:val="0"/>
              </w:rPr>
            </w:pPr>
            <w:r w:rsidRPr="006F6E67">
              <w:rPr>
                <w:snapToGrid w:val="0"/>
              </w:rPr>
              <w:t>Zakrslá buková DOUBRAVA</w:t>
            </w:r>
          </w:p>
        </w:tc>
        <w:tc>
          <w:tcPr>
            <w:tcW w:w="3686" w:type="dxa"/>
            <w:tcBorders>
              <w:top w:val="nil"/>
            </w:tcBorders>
          </w:tcPr>
          <w:p w14:paraId="3F746B0F" w14:textId="77777777" w:rsidR="00E041AF" w:rsidRDefault="00E041AF" w:rsidP="00E041AF">
            <w:pPr>
              <w:rPr>
                <w:snapToGrid w:val="0"/>
              </w:rPr>
            </w:pPr>
            <w:r>
              <w:rPr>
                <w:snapToGrid w:val="0"/>
              </w:rPr>
              <w:t>DB 8, BK 2, HB, BB</w:t>
            </w:r>
          </w:p>
        </w:tc>
        <w:tc>
          <w:tcPr>
            <w:tcW w:w="850" w:type="dxa"/>
            <w:tcBorders>
              <w:top w:val="nil"/>
            </w:tcBorders>
          </w:tcPr>
          <w:p w14:paraId="703C039A" w14:textId="77777777" w:rsidR="00E041AF" w:rsidRDefault="00E041AF" w:rsidP="00E041A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1,94</w:t>
            </w:r>
          </w:p>
        </w:tc>
        <w:tc>
          <w:tcPr>
            <w:tcW w:w="620" w:type="dxa"/>
            <w:tcBorders>
              <w:top w:val="nil"/>
              <w:right w:val="single" w:sz="18" w:space="0" w:color="auto"/>
            </w:tcBorders>
          </w:tcPr>
          <w:p w14:paraId="49630D07" w14:textId="77777777" w:rsidR="00E041AF" w:rsidRDefault="00E041AF" w:rsidP="00E041A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21,87</w:t>
            </w:r>
          </w:p>
        </w:tc>
      </w:tr>
      <w:tr w:rsidR="00E041AF" w14:paraId="4226F6DE" w14:textId="77777777" w:rsidTr="00E041AF">
        <w:trPr>
          <w:trHeight w:val="247"/>
        </w:trPr>
        <w:tc>
          <w:tcPr>
            <w:tcW w:w="1365" w:type="dxa"/>
            <w:tcBorders>
              <w:left w:val="single" w:sz="18" w:space="0" w:color="auto"/>
            </w:tcBorders>
          </w:tcPr>
          <w:p w14:paraId="70571388" w14:textId="77777777" w:rsidR="00E041AF" w:rsidRDefault="00E041AF" w:rsidP="00E041A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2A</w:t>
            </w:r>
          </w:p>
        </w:tc>
        <w:tc>
          <w:tcPr>
            <w:tcW w:w="2551" w:type="dxa"/>
          </w:tcPr>
          <w:p w14:paraId="57953BB8" w14:textId="77777777" w:rsidR="00E041AF" w:rsidRDefault="00E041AF" w:rsidP="00E041AF">
            <w:pPr>
              <w:rPr>
                <w:snapToGrid w:val="0"/>
              </w:rPr>
            </w:pPr>
            <w:r w:rsidRPr="006F6E67">
              <w:rPr>
                <w:snapToGrid w:val="0"/>
              </w:rPr>
              <w:t>Obohacená kamenitá javorobuková DOUBRAVA</w:t>
            </w:r>
          </w:p>
        </w:tc>
        <w:tc>
          <w:tcPr>
            <w:tcW w:w="3686" w:type="dxa"/>
          </w:tcPr>
          <w:p w14:paraId="1320F0AA" w14:textId="77777777" w:rsidR="00E041AF" w:rsidRDefault="00E041AF" w:rsidP="00812BE9">
            <w:pPr>
              <w:rPr>
                <w:snapToGrid w:val="0"/>
              </w:rPr>
            </w:pPr>
            <w:r>
              <w:rPr>
                <w:snapToGrid w:val="0"/>
              </w:rPr>
              <w:t>DB 6, BK 2, LP 1</w:t>
            </w:r>
            <w:r w:rsidR="00812BE9">
              <w:rPr>
                <w:snapToGrid w:val="0"/>
              </w:rPr>
              <w:t>–</w:t>
            </w:r>
            <w:r>
              <w:rPr>
                <w:snapToGrid w:val="0"/>
              </w:rPr>
              <w:t>2, JV 1</w:t>
            </w:r>
            <w:r w:rsidR="00812BE9">
              <w:rPr>
                <w:snapToGrid w:val="0"/>
              </w:rPr>
              <w:t>–</w:t>
            </w:r>
            <w:r>
              <w:rPr>
                <w:snapToGrid w:val="0"/>
              </w:rPr>
              <w:t>2, HB +-1</w:t>
            </w:r>
          </w:p>
        </w:tc>
        <w:tc>
          <w:tcPr>
            <w:tcW w:w="850" w:type="dxa"/>
          </w:tcPr>
          <w:p w14:paraId="71BD7608" w14:textId="77777777" w:rsidR="00E041AF" w:rsidRDefault="00E041AF" w:rsidP="00E041A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1,22</w:t>
            </w:r>
          </w:p>
        </w:tc>
        <w:tc>
          <w:tcPr>
            <w:tcW w:w="620" w:type="dxa"/>
            <w:tcBorders>
              <w:right w:val="single" w:sz="18" w:space="0" w:color="auto"/>
            </w:tcBorders>
          </w:tcPr>
          <w:p w14:paraId="0C660DAA" w14:textId="77777777" w:rsidR="00E041AF" w:rsidRDefault="00E041AF" w:rsidP="00E041A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13,76</w:t>
            </w:r>
          </w:p>
        </w:tc>
      </w:tr>
      <w:tr w:rsidR="00E041AF" w14:paraId="692CF656" w14:textId="77777777" w:rsidTr="00E041AF">
        <w:trPr>
          <w:trHeight w:val="247"/>
        </w:trPr>
        <w:tc>
          <w:tcPr>
            <w:tcW w:w="1365" w:type="dxa"/>
            <w:tcBorders>
              <w:left w:val="single" w:sz="18" w:space="0" w:color="auto"/>
            </w:tcBorders>
          </w:tcPr>
          <w:p w14:paraId="6BD980C2" w14:textId="77777777" w:rsidR="00E041AF" w:rsidRDefault="00E041AF" w:rsidP="00E041A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3B</w:t>
            </w:r>
          </w:p>
        </w:tc>
        <w:tc>
          <w:tcPr>
            <w:tcW w:w="2551" w:type="dxa"/>
          </w:tcPr>
          <w:p w14:paraId="122D71B7" w14:textId="77777777" w:rsidR="00E041AF" w:rsidRDefault="00E041AF" w:rsidP="00E041AF">
            <w:pPr>
              <w:rPr>
                <w:snapToGrid w:val="0"/>
              </w:rPr>
            </w:pPr>
            <w:r w:rsidRPr="006F6E67">
              <w:rPr>
                <w:snapToGrid w:val="0"/>
              </w:rPr>
              <w:t>Bohatá dubová BUČINA</w:t>
            </w:r>
          </w:p>
        </w:tc>
        <w:tc>
          <w:tcPr>
            <w:tcW w:w="3686" w:type="dxa"/>
          </w:tcPr>
          <w:p w14:paraId="747027DC" w14:textId="77777777" w:rsidR="00E041AF" w:rsidRDefault="00E041AF" w:rsidP="00E041AF">
            <w:pPr>
              <w:rPr>
                <w:snapToGrid w:val="0"/>
              </w:rPr>
            </w:pPr>
            <w:r>
              <w:rPr>
                <w:snapToGrid w:val="0"/>
              </w:rPr>
              <w:t>BK 5</w:t>
            </w:r>
            <w:r w:rsidR="00812BE9">
              <w:rPr>
                <w:snapToGrid w:val="0"/>
              </w:rPr>
              <w:t>–</w:t>
            </w:r>
            <w:r>
              <w:rPr>
                <w:snapToGrid w:val="0"/>
              </w:rPr>
              <w:t>6, DB 3, HB 1, JD +-1, JV, KL, LP</w:t>
            </w:r>
          </w:p>
        </w:tc>
        <w:tc>
          <w:tcPr>
            <w:tcW w:w="850" w:type="dxa"/>
          </w:tcPr>
          <w:p w14:paraId="0DB60D79" w14:textId="77777777" w:rsidR="00E041AF" w:rsidRDefault="00E041AF" w:rsidP="00E041A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0,41</w:t>
            </w:r>
          </w:p>
        </w:tc>
        <w:tc>
          <w:tcPr>
            <w:tcW w:w="620" w:type="dxa"/>
            <w:tcBorders>
              <w:right w:val="single" w:sz="18" w:space="0" w:color="auto"/>
            </w:tcBorders>
          </w:tcPr>
          <w:p w14:paraId="1C2F99D3" w14:textId="77777777" w:rsidR="00E041AF" w:rsidRDefault="00E041AF" w:rsidP="00E041A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4,62</w:t>
            </w:r>
          </w:p>
        </w:tc>
      </w:tr>
      <w:tr w:rsidR="00E041AF" w14:paraId="6699C9D2" w14:textId="77777777" w:rsidTr="00E041AF">
        <w:trPr>
          <w:trHeight w:val="247"/>
        </w:trPr>
        <w:tc>
          <w:tcPr>
            <w:tcW w:w="1365" w:type="dxa"/>
            <w:tcBorders>
              <w:left w:val="single" w:sz="18" w:space="0" w:color="auto"/>
            </w:tcBorders>
          </w:tcPr>
          <w:p w14:paraId="7CF33467" w14:textId="77777777" w:rsidR="00E041AF" w:rsidRDefault="00E041AF" w:rsidP="00E041A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3J</w:t>
            </w:r>
          </w:p>
        </w:tc>
        <w:tc>
          <w:tcPr>
            <w:tcW w:w="2551" w:type="dxa"/>
          </w:tcPr>
          <w:p w14:paraId="192E5A97" w14:textId="77777777" w:rsidR="00E041AF" w:rsidRDefault="00E041AF" w:rsidP="00E041AF">
            <w:pPr>
              <w:rPr>
                <w:snapToGrid w:val="0"/>
              </w:rPr>
            </w:pPr>
            <w:r w:rsidRPr="006F6E67">
              <w:rPr>
                <w:snapToGrid w:val="0"/>
              </w:rPr>
              <w:t>Obohacená skeletová lipová JAVOŘINA</w:t>
            </w:r>
          </w:p>
        </w:tc>
        <w:tc>
          <w:tcPr>
            <w:tcW w:w="3686" w:type="dxa"/>
          </w:tcPr>
          <w:p w14:paraId="22562069" w14:textId="77777777" w:rsidR="00E041AF" w:rsidRDefault="00E041AF" w:rsidP="00E041AF">
            <w:pPr>
              <w:rPr>
                <w:snapToGrid w:val="0"/>
              </w:rPr>
            </w:pPr>
            <w:r>
              <w:rPr>
                <w:snapToGrid w:val="0"/>
              </w:rPr>
              <w:t>BK 2</w:t>
            </w:r>
            <w:r w:rsidR="00812BE9">
              <w:rPr>
                <w:snapToGrid w:val="0"/>
              </w:rPr>
              <w:t>–</w:t>
            </w:r>
            <w:r>
              <w:rPr>
                <w:snapToGrid w:val="0"/>
              </w:rPr>
              <w:t>3, DB 1, LP 2</w:t>
            </w:r>
            <w:r w:rsidR="00812BE9">
              <w:rPr>
                <w:snapToGrid w:val="0"/>
              </w:rPr>
              <w:t>–</w:t>
            </w:r>
            <w:r>
              <w:rPr>
                <w:snapToGrid w:val="0"/>
              </w:rPr>
              <w:t>3, JV 3, HB +-1, JD +-1, JL +-1</w:t>
            </w:r>
          </w:p>
        </w:tc>
        <w:tc>
          <w:tcPr>
            <w:tcW w:w="850" w:type="dxa"/>
          </w:tcPr>
          <w:p w14:paraId="5D260F8B" w14:textId="77777777" w:rsidR="00E041AF" w:rsidRDefault="00E041AF" w:rsidP="00E041A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5,11</w:t>
            </w:r>
          </w:p>
        </w:tc>
        <w:tc>
          <w:tcPr>
            <w:tcW w:w="620" w:type="dxa"/>
            <w:tcBorders>
              <w:right w:val="single" w:sz="18" w:space="0" w:color="auto"/>
            </w:tcBorders>
          </w:tcPr>
          <w:p w14:paraId="182F3891" w14:textId="77777777" w:rsidR="00E041AF" w:rsidRDefault="00E041AF" w:rsidP="00E041A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57,61</w:t>
            </w:r>
          </w:p>
        </w:tc>
      </w:tr>
      <w:tr w:rsidR="00E041AF" w14:paraId="3712D9A0" w14:textId="77777777" w:rsidTr="00E041AF">
        <w:trPr>
          <w:trHeight w:val="247"/>
        </w:trPr>
        <w:tc>
          <w:tcPr>
            <w:tcW w:w="1365" w:type="dxa"/>
            <w:tcBorders>
              <w:left w:val="single" w:sz="18" w:space="0" w:color="auto"/>
              <w:bottom w:val="nil"/>
            </w:tcBorders>
          </w:tcPr>
          <w:p w14:paraId="34E07181" w14:textId="77777777" w:rsidR="00E041AF" w:rsidRDefault="00E041AF" w:rsidP="00E041A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NE</w:t>
            </w:r>
          </w:p>
        </w:tc>
        <w:tc>
          <w:tcPr>
            <w:tcW w:w="2551" w:type="dxa"/>
            <w:tcBorders>
              <w:bottom w:val="nil"/>
            </w:tcBorders>
          </w:tcPr>
          <w:p w14:paraId="216F3124" w14:textId="77777777" w:rsidR="00E041AF" w:rsidRDefault="00E041AF" w:rsidP="00E041AF">
            <w:pPr>
              <w:rPr>
                <w:snapToGrid w:val="0"/>
              </w:rPr>
            </w:pPr>
            <w:r>
              <w:rPr>
                <w:snapToGrid w:val="0"/>
              </w:rPr>
              <w:t>neklasifikováno</w:t>
            </w:r>
          </w:p>
        </w:tc>
        <w:tc>
          <w:tcPr>
            <w:tcW w:w="3686" w:type="dxa"/>
            <w:tcBorders>
              <w:bottom w:val="nil"/>
            </w:tcBorders>
          </w:tcPr>
          <w:p w14:paraId="41BCEC4C" w14:textId="77777777" w:rsidR="00E041AF" w:rsidRDefault="00E041AF" w:rsidP="00E041AF">
            <w:pPr>
              <w:rPr>
                <w:snapToGrid w:val="0"/>
              </w:rPr>
            </w:pPr>
            <w:r>
              <w:rPr>
                <w:snapToGrid w:val="0"/>
              </w:rPr>
              <w:t xml:space="preserve"> ---</w:t>
            </w:r>
          </w:p>
        </w:tc>
        <w:tc>
          <w:tcPr>
            <w:tcW w:w="850" w:type="dxa"/>
            <w:tcBorders>
              <w:bottom w:val="nil"/>
            </w:tcBorders>
          </w:tcPr>
          <w:p w14:paraId="07C1FE9F" w14:textId="77777777" w:rsidR="00E041AF" w:rsidRDefault="00E041AF" w:rsidP="00E041A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0,19</w:t>
            </w:r>
          </w:p>
        </w:tc>
        <w:tc>
          <w:tcPr>
            <w:tcW w:w="620" w:type="dxa"/>
            <w:tcBorders>
              <w:bottom w:val="nil"/>
              <w:right w:val="single" w:sz="18" w:space="0" w:color="auto"/>
            </w:tcBorders>
          </w:tcPr>
          <w:p w14:paraId="3851D987" w14:textId="77777777" w:rsidR="00E041AF" w:rsidRDefault="00E041AF" w:rsidP="00E041A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2,14</w:t>
            </w:r>
          </w:p>
        </w:tc>
      </w:tr>
      <w:tr w:rsidR="00E041AF" w14:paraId="38909C68" w14:textId="77777777" w:rsidTr="00E041AF">
        <w:trPr>
          <w:cantSplit/>
          <w:trHeight w:val="247"/>
        </w:trPr>
        <w:tc>
          <w:tcPr>
            <w:tcW w:w="1365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693390D6" w14:textId="77777777" w:rsidR="00E041AF" w:rsidRDefault="00E041AF" w:rsidP="00E041AF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Celkem</w:t>
            </w:r>
          </w:p>
        </w:tc>
        <w:tc>
          <w:tcPr>
            <w:tcW w:w="6237" w:type="dxa"/>
            <w:gridSpan w:val="2"/>
            <w:tcBorders>
              <w:bottom w:val="single" w:sz="18" w:space="0" w:color="auto"/>
            </w:tcBorders>
            <w:shd w:val="clear" w:color="auto" w:fill="C0C0C0"/>
          </w:tcPr>
          <w:p w14:paraId="7A48470B" w14:textId="77777777" w:rsidR="00E041AF" w:rsidRDefault="00E041AF" w:rsidP="00E041AF">
            <w:pPr>
              <w:jc w:val="center"/>
              <w:rPr>
                <w:b/>
                <w:bCs/>
                <w:snapToGrid w:val="0"/>
                <w:highlight w:val="black"/>
              </w:rPr>
            </w:pPr>
          </w:p>
        </w:tc>
        <w:tc>
          <w:tcPr>
            <w:tcW w:w="850" w:type="dxa"/>
            <w:tcBorders>
              <w:bottom w:val="single" w:sz="18" w:space="0" w:color="auto"/>
            </w:tcBorders>
          </w:tcPr>
          <w:p w14:paraId="41DA6104" w14:textId="77777777" w:rsidR="00E041AF" w:rsidRDefault="00E041AF" w:rsidP="00E041AF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8,87</w:t>
            </w:r>
          </w:p>
        </w:tc>
        <w:tc>
          <w:tcPr>
            <w:tcW w:w="62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1C89F35" w14:textId="232CDCDA" w:rsidR="00E041AF" w:rsidRDefault="00E041AF" w:rsidP="00F82B6B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100 </w:t>
            </w:r>
          </w:p>
        </w:tc>
      </w:tr>
    </w:tbl>
    <w:p w14:paraId="1ECD07D7" w14:textId="77777777" w:rsidR="004D0D16" w:rsidRPr="00762A75" w:rsidRDefault="00E041AF" w:rsidP="00762A75">
      <w:pPr>
        <w:jc w:val="both"/>
        <w:rPr>
          <w:bCs/>
        </w:rPr>
      </w:pPr>
      <w:r w:rsidRPr="00E1036A">
        <w:rPr>
          <w:bCs/>
        </w:rPr>
        <w:t>P</w:t>
      </w:r>
      <w:r>
        <w:rPr>
          <w:bCs/>
        </w:rPr>
        <w:t>řirozená</w:t>
      </w:r>
      <w:r w:rsidRPr="00E1036A">
        <w:rPr>
          <w:bCs/>
        </w:rPr>
        <w:t xml:space="preserve"> d</w:t>
      </w:r>
      <w:r>
        <w:rPr>
          <w:bCs/>
        </w:rPr>
        <w:t>řevinná</w:t>
      </w:r>
      <w:r w:rsidRPr="00E1036A">
        <w:rPr>
          <w:bCs/>
        </w:rPr>
        <w:t xml:space="preserve"> skladbaje p</w:t>
      </w:r>
      <w:r>
        <w:rPr>
          <w:bCs/>
        </w:rPr>
        <w:t>řevzata</w:t>
      </w:r>
      <w:r w:rsidRPr="00E1036A">
        <w:rPr>
          <w:bCs/>
        </w:rPr>
        <w:t xml:space="preserve"> z</w:t>
      </w:r>
      <w:r>
        <w:rPr>
          <w:bCs/>
        </w:rPr>
        <w:t xml:space="preserve"> údajů v </w:t>
      </w:r>
      <w:r w:rsidRPr="00E1036A">
        <w:rPr>
          <w:bCs/>
        </w:rPr>
        <w:t xml:space="preserve">OPRL pro </w:t>
      </w:r>
      <w:r>
        <w:rPr>
          <w:bCs/>
        </w:rPr>
        <w:t>P</w:t>
      </w:r>
      <w:r w:rsidRPr="00E1036A">
        <w:rPr>
          <w:bCs/>
        </w:rPr>
        <w:t>LO 18 – Severočeská pískovcová plošina a Český ráj</w:t>
      </w:r>
      <w:r>
        <w:rPr>
          <w:bCs/>
        </w:rPr>
        <w:t>. Z</w:t>
      </w:r>
      <w:r w:rsidRPr="006827D4">
        <w:rPr>
          <w:bCs/>
        </w:rPr>
        <w:t>astoupení d</w:t>
      </w:r>
      <w:r>
        <w:rPr>
          <w:bCs/>
        </w:rPr>
        <w:t>ř</w:t>
      </w:r>
      <w:r w:rsidRPr="006827D4">
        <w:rPr>
          <w:bCs/>
        </w:rPr>
        <w:t>evin je uvedeno v desítkách procent</w:t>
      </w:r>
      <w:r>
        <w:rPr>
          <w:bCs/>
        </w:rPr>
        <w:t>.</w:t>
      </w:r>
    </w:p>
    <w:p w14:paraId="3AB29694" w14:textId="77777777" w:rsidR="004D0D16" w:rsidRDefault="004D0D16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  <w:u w:val="single"/>
        </w:rPr>
      </w:pPr>
    </w:p>
    <w:p w14:paraId="70476C93" w14:textId="77777777" w:rsidR="004D0D16" w:rsidRPr="00D528AD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Přílohy:</w:t>
      </w:r>
    </w:p>
    <w:p w14:paraId="7F1D482C" w14:textId="77777777" w:rsidR="004D0D16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29137E">
        <w:rPr>
          <w:sz w:val="24"/>
          <w:szCs w:val="24"/>
        </w:rPr>
        <w:t xml:space="preserve">T1 </w:t>
      </w:r>
      <w:r w:rsidR="004306B5" w:rsidRPr="002C1AC5">
        <w:rPr>
          <w:sz w:val="24"/>
          <w:szCs w:val="24"/>
        </w:rPr>
        <w:t>–</w:t>
      </w:r>
      <w:r w:rsidRPr="0029137E">
        <w:rPr>
          <w:sz w:val="24"/>
          <w:szCs w:val="24"/>
        </w:rPr>
        <w:t xml:space="preserve"> Popis </w:t>
      </w:r>
      <w:r w:rsidR="0029137E">
        <w:rPr>
          <w:sz w:val="24"/>
          <w:szCs w:val="24"/>
        </w:rPr>
        <w:t>dílčích ploch</w:t>
      </w:r>
      <w:r w:rsidRPr="0029137E">
        <w:rPr>
          <w:sz w:val="24"/>
          <w:szCs w:val="24"/>
        </w:rPr>
        <w:t xml:space="preserve"> a výčet plánovaných zásahů v</w:t>
      </w:r>
      <w:r w:rsidRPr="002C1AC5">
        <w:rPr>
          <w:sz w:val="24"/>
          <w:szCs w:val="24"/>
        </w:rPr>
        <w:t> </w:t>
      </w:r>
      <w:r w:rsidRPr="0029137E">
        <w:rPr>
          <w:sz w:val="24"/>
          <w:szCs w:val="24"/>
        </w:rPr>
        <w:t>nich</w:t>
      </w:r>
    </w:p>
    <w:p w14:paraId="2166BB18" w14:textId="77777777" w:rsidR="004D0D16" w:rsidRDefault="004D0D16" w:rsidP="004D0D16">
      <w:pPr>
        <w:jc w:val="both"/>
        <w:rPr>
          <w:sz w:val="24"/>
        </w:rPr>
      </w:pPr>
      <w:proofErr w:type="gramStart"/>
      <w:r>
        <w:rPr>
          <w:sz w:val="24"/>
        </w:rPr>
        <w:t>M3</w:t>
      </w:r>
      <w:proofErr w:type="gramEnd"/>
      <w:r w:rsidR="00F82B6B">
        <w:rPr>
          <w:sz w:val="24"/>
          <w:szCs w:val="24"/>
        </w:rPr>
        <w:t>–</w:t>
      </w:r>
      <w:proofErr w:type="gramStart"/>
      <w:r>
        <w:rPr>
          <w:sz w:val="24"/>
          <w:szCs w:val="24"/>
        </w:rPr>
        <w:t>Mapa</w:t>
      </w:r>
      <w:proofErr w:type="gramEnd"/>
      <w:r>
        <w:rPr>
          <w:sz w:val="24"/>
          <w:szCs w:val="24"/>
        </w:rPr>
        <w:t xml:space="preserve"> dílčích ploch a objektů </w:t>
      </w:r>
    </w:p>
    <w:p w14:paraId="7D244BFA" w14:textId="77777777" w:rsidR="004D0D16" w:rsidRDefault="004D0D16">
      <w:pPr>
        <w:pStyle w:val="Pokraovnseznamu2"/>
        <w:widowControl/>
        <w:spacing w:after="0"/>
        <w:ind w:left="0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M4 </w:t>
      </w:r>
      <w:r w:rsidR="00F82B6B">
        <w:rPr>
          <w:sz w:val="24"/>
          <w:szCs w:val="24"/>
        </w:rPr>
        <w:t>–</w:t>
      </w:r>
      <w:r>
        <w:rPr>
          <w:sz w:val="24"/>
          <w:szCs w:val="24"/>
        </w:rPr>
        <w:t xml:space="preserve"> Lesnická mapa typologická</w:t>
      </w:r>
    </w:p>
    <w:p w14:paraId="7483A1DD" w14:textId="77777777" w:rsidR="004D0D16" w:rsidRDefault="004D0D16">
      <w:pPr>
        <w:pStyle w:val="Pokraovnseznamu2"/>
        <w:widowControl/>
        <w:spacing w:after="0"/>
        <w:ind w:left="0"/>
        <w:jc w:val="both"/>
        <w:rPr>
          <w:b/>
          <w:bCs/>
          <w:i/>
          <w:iCs/>
          <w:sz w:val="24"/>
          <w:szCs w:val="24"/>
        </w:rPr>
      </w:pPr>
      <w:proofErr w:type="gramStart"/>
      <w:r w:rsidRPr="00D528AD">
        <w:rPr>
          <w:sz w:val="24"/>
          <w:szCs w:val="24"/>
        </w:rPr>
        <w:t>M5</w:t>
      </w:r>
      <w:proofErr w:type="gramEnd"/>
      <w:r w:rsidRPr="00D528AD">
        <w:rPr>
          <w:sz w:val="24"/>
          <w:szCs w:val="24"/>
        </w:rPr>
        <w:t xml:space="preserve"> </w:t>
      </w:r>
      <w:r w:rsidR="00F82B6B">
        <w:rPr>
          <w:sz w:val="24"/>
          <w:szCs w:val="24"/>
        </w:rPr>
        <w:t>–</w:t>
      </w:r>
      <w:proofErr w:type="gramStart"/>
      <w:r>
        <w:rPr>
          <w:sz w:val="24"/>
          <w:szCs w:val="24"/>
        </w:rPr>
        <w:t>M</w:t>
      </w:r>
      <w:r w:rsidRPr="00D528AD">
        <w:rPr>
          <w:sz w:val="24"/>
          <w:szCs w:val="24"/>
        </w:rPr>
        <w:t>apa</w:t>
      </w:r>
      <w:proofErr w:type="gramEnd"/>
      <w:r w:rsidRPr="00D528AD">
        <w:rPr>
          <w:sz w:val="24"/>
          <w:szCs w:val="24"/>
        </w:rPr>
        <w:t xml:space="preserve"> stupňů přirozenosti lesních porostů</w:t>
      </w:r>
    </w:p>
    <w:p w14:paraId="78E598C9" w14:textId="77777777" w:rsidR="004D0D16" w:rsidRDefault="004D0D16">
      <w:pPr>
        <w:pStyle w:val="Zkladntextodsazen"/>
        <w:rPr>
          <w:rFonts w:ascii="Times New Roman" w:hAnsi="Times New Roman" w:cs="Times New Roman"/>
          <w:color w:val="auto"/>
          <w:sz w:val="24"/>
          <w:szCs w:val="20"/>
        </w:rPr>
      </w:pPr>
    </w:p>
    <w:p w14:paraId="1B2360D1" w14:textId="77777777" w:rsidR="004D0D16" w:rsidRDefault="004D0D16" w:rsidP="004D0D16">
      <w:pPr>
        <w:pStyle w:val="Nadpis3"/>
      </w:pPr>
      <w:bookmarkStart w:id="75" w:name="_Toc256000025"/>
      <w:bookmarkStart w:id="76" w:name="_Toc514409727"/>
      <w:bookmarkStart w:id="77" w:name="_Toc516042636"/>
      <w:bookmarkStart w:id="78" w:name="_Toc151381179"/>
      <w:r w:rsidRPr="008F6F30">
        <w:t>2.4.</w:t>
      </w:r>
      <w:r w:rsidR="00EF7229">
        <w:t>2</w:t>
      </w:r>
      <w:r w:rsidRPr="008F6F30">
        <w:t xml:space="preserve"> Základní údaje o útvarech neživé přírody</w:t>
      </w:r>
      <w:bookmarkEnd w:id="75"/>
      <w:bookmarkEnd w:id="76"/>
      <w:bookmarkEnd w:id="77"/>
      <w:bookmarkEnd w:id="78"/>
    </w:p>
    <w:p w14:paraId="3745E6E7" w14:textId="77777777" w:rsidR="003D7AF7" w:rsidRDefault="003D7AF7" w:rsidP="003D7AF7"/>
    <w:p w14:paraId="0FB7EF82" w14:textId="77777777" w:rsidR="00392A66" w:rsidRDefault="003D7AF7" w:rsidP="00EC415D">
      <w:pPr>
        <w:jc w:val="both"/>
        <w:rPr>
          <w:sz w:val="24"/>
        </w:rPr>
      </w:pPr>
      <w:r>
        <w:rPr>
          <w:sz w:val="24"/>
        </w:rPr>
        <w:t xml:space="preserve">Jako útvary neživé přírody lze identifikovat čedičový suk tvořící celý vrch, jedná se o třetihorní vypreparovaný úzký kužel z nefelinického bazanitu s četnými kamennými moři v úbočí (suťová pole). </w:t>
      </w:r>
      <w:r w:rsidRPr="0029137E">
        <w:rPr>
          <w:sz w:val="24"/>
        </w:rPr>
        <w:t>Samotná suťová pole se víceméně kryjí s</w:t>
      </w:r>
      <w:r w:rsidRPr="00B73BE1">
        <w:rPr>
          <w:sz w:val="24"/>
        </w:rPr>
        <w:t> </w:t>
      </w:r>
      <w:r w:rsidRPr="0029137E">
        <w:rPr>
          <w:sz w:val="24"/>
        </w:rPr>
        <w:t>bezlesím v</w:t>
      </w:r>
      <w:r w:rsidRPr="00B73BE1">
        <w:rPr>
          <w:sz w:val="24"/>
        </w:rPr>
        <w:t> </w:t>
      </w:r>
      <w:r w:rsidRPr="0029137E">
        <w:rPr>
          <w:sz w:val="24"/>
        </w:rPr>
        <w:t>rámci lesnických map a tvoří jednotlivé dílčí plochy</w:t>
      </w:r>
      <w:r w:rsidR="002474E0" w:rsidRPr="0029137E">
        <w:rPr>
          <w:sz w:val="24"/>
        </w:rPr>
        <w:t xml:space="preserve"> č. 1</w:t>
      </w:r>
      <w:r w:rsidRPr="0029137E">
        <w:rPr>
          <w:sz w:val="24"/>
        </w:rPr>
        <w:t xml:space="preserve"> (příloha M3).</w:t>
      </w:r>
    </w:p>
    <w:p w14:paraId="1E6BFB90" w14:textId="77777777" w:rsidR="006A6AD8" w:rsidRDefault="006A6AD8">
      <w:pPr>
        <w:autoSpaceDE/>
        <w:autoSpaceDN/>
        <w:rPr>
          <w:b/>
          <w:bCs/>
          <w:sz w:val="24"/>
          <w:szCs w:val="24"/>
        </w:rPr>
      </w:pPr>
      <w:bookmarkStart w:id="79" w:name="_Toc256000027"/>
      <w:bookmarkStart w:id="80" w:name="_Toc514409729"/>
      <w:bookmarkStart w:id="81" w:name="_Toc516042638"/>
    </w:p>
    <w:p w14:paraId="2F9E72AB" w14:textId="77777777" w:rsidR="00B73BE1" w:rsidRDefault="00B73BE1">
      <w:pPr>
        <w:autoSpaceDE/>
        <w:autoSpaceDN/>
        <w:rPr>
          <w:b/>
          <w:bCs/>
          <w:sz w:val="24"/>
          <w:szCs w:val="24"/>
        </w:rPr>
      </w:pPr>
    </w:p>
    <w:p w14:paraId="6CA1DC2A" w14:textId="77777777" w:rsidR="004D0D16" w:rsidRPr="00057F5F" w:rsidRDefault="004D0D16" w:rsidP="00057F5F">
      <w:pPr>
        <w:pStyle w:val="Nadpis2"/>
      </w:pPr>
      <w:bookmarkStart w:id="82" w:name="_Toc151381180"/>
      <w:r w:rsidRPr="00057F5F">
        <w:t>2.5 Souhrnné zhodnocení stavu předmětů ochrany, výsledků předchozí péče, dosavadních ochranářských zásahů do území a závěry pro další postup</w:t>
      </w:r>
      <w:bookmarkEnd w:id="79"/>
      <w:bookmarkEnd w:id="80"/>
      <w:bookmarkEnd w:id="81"/>
      <w:bookmarkEnd w:id="82"/>
    </w:p>
    <w:p w14:paraId="1888337E" w14:textId="77777777" w:rsidR="004D0D16" w:rsidRPr="00881E22" w:rsidRDefault="004D0D16">
      <w:pPr>
        <w:jc w:val="both"/>
        <w:rPr>
          <w:sz w:val="24"/>
          <w:szCs w:val="24"/>
          <w:highlight w:val="yellow"/>
        </w:rPr>
      </w:pPr>
    </w:p>
    <w:p w14:paraId="3C2C228B" w14:textId="77777777" w:rsidR="004D0D16" w:rsidRPr="00392A66" w:rsidRDefault="004D0D16" w:rsidP="00B73BE1">
      <w:pPr>
        <w:spacing w:after="120"/>
        <w:jc w:val="both"/>
        <w:rPr>
          <w:b/>
          <w:bCs/>
          <w:snapToGrid w:val="0"/>
          <w:sz w:val="24"/>
          <w:szCs w:val="24"/>
        </w:rPr>
      </w:pPr>
      <w:r w:rsidRPr="00392A66">
        <w:rPr>
          <w:b/>
          <w:bCs/>
          <w:snapToGrid w:val="0"/>
          <w:sz w:val="24"/>
          <w:szCs w:val="24"/>
        </w:rPr>
        <w:t>A. ekosystémy</w:t>
      </w: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5"/>
        <w:gridCol w:w="1417"/>
        <w:gridCol w:w="5528"/>
      </w:tblGrid>
      <w:tr w:rsidR="00FE21B3" w14:paraId="56E619E2" w14:textId="77777777" w:rsidTr="004D0D16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14:paraId="04360A10" w14:textId="77777777"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ekosystém: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282CB9F1" w14:textId="77777777" w:rsidR="007911DC" w:rsidRPr="002252F7" w:rsidRDefault="007911DC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L4 Suťové lesy</w:t>
            </w:r>
          </w:p>
        </w:tc>
      </w:tr>
      <w:tr w:rsidR="00FE21B3" w14:paraId="7324D778" w14:textId="77777777" w:rsidTr="004D0D16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47BC9F1" w14:textId="77777777"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14:paraId="2BFF1066" w14:textId="77777777"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</w:t>
            </w:r>
            <w:r w:rsidRPr="002252F7">
              <w:rPr>
                <w:b/>
                <w:bCs/>
                <w:snapToGrid w:val="0"/>
              </w:rPr>
              <w:t xml:space="preserve"> ekosystému ve vzt</w:t>
            </w:r>
            <w:r>
              <w:rPr>
                <w:b/>
                <w:bCs/>
                <w:snapToGrid w:val="0"/>
              </w:rPr>
              <w:t>ahu k provedené péči a působícím vlivům</w:t>
            </w:r>
          </w:p>
        </w:tc>
      </w:tr>
      <w:tr w:rsidR="00FE21B3" w14:paraId="2B4D37DD" w14:textId="77777777" w:rsidTr="004D0D16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676AFC32" w14:textId="4D8C328B" w:rsidR="004D0D16" w:rsidRPr="007C23C6" w:rsidRDefault="0073036D" w:rsidP="00475A61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r</w:t>
            </w:r>
            <w:r w:rsidR="00204D43">
              <w:rPr>
                <w:bCs/>
                <w:snapToGrid w:val="0"/>
              </w:rPr>
              <w:t xml:space="preserve">ozloha ekosystému min. </w:t>
            </w:r>
            <w:r w:rsidR="006F3195">
              <w:rPr>
                <w:bCs/>
                <w:snapToGrid w:val="0"/>
              </w:rPr>
              <w:t>3,</w:t>
            </w:r>
            <w:r w:rsidR="00475A61">
              <w:rPr>
                <w:bCs/>
                <w:snapToGrid w:val="0"/>
              </w:rPr>
              <w:t>6</w:t>
            </w:r>
            <w:r w:rsidR="00204D43">
              <w:rPr>
                <w:bCs/>
                <w:snapToGrid w:val="0"/>
              </w:rPr>
              <w:t xml:space="preserve"> ha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E59EFB2" w14:textId="77777777" w:rsidR="004D0D16" w:rsidRPr="002252F7" w:rsidRDefault="007911DC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Rozloha odpovídá stávající rozloze biotopu v PP.</w:t>
            </w:r>
          </w:p>
        </w:tc>
      </w:tr>
      <w:tr w:rsidR="00FE21B3" w14:paraId="02038B57" w14:textId="77777777" w:rsidTr="004D0D1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4C64D59A" w14:textId="77777777"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35740" w14:textId="77777777"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5171814" w14:textId="77777777" w:rsidR="004D0D16" w:rsidRPr="002252F7" w:rsidRDefault="007911DC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FE21B3" w14:paraId="7291539F" w14:textId="77777777" w:rsidTr="00392A6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D053470" w14:textId="77777777"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907F" w14:textId="77777777"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8E92085" w14:textId="77777777" w:rsidR="004D0D16" w:rsidRPr="002252F7" w:rsidRDefault="007911DC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6107D1" w:rsidRPr="002252F7" w14:paraId="5DADACD2" w14:textId="77777777" w:rsidTr="00341716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4C41FBA3" w14:textId="77777777" w:rsidR="006107D1" w:rsidRPr="007C23C6" w:rsidRDefault="0073036D" w:rsidP="003417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lastRenderedPageBreak/>
              <w:t>p</w:t>
            </w:r>
            <w:r w:rsidR="006107D1">
              <w:rPr>
                <w:bCs/>
                <w:snapToGrid w:val="0"/>
              </w:rPr>
              <w:t>řirozená obnova hlavních dřevin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A5F863E" w14:textId="77777777" w:rsidR="006107D1" w:rsidRPr="002252F7" w:rsidRDefault="006107D1" w:rsidP="00EC415D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Porosty vykazují volnější charakter zapojení, pro přirozené zmlazení tak nechybí dostatek světla. Limitujícím faktorem je stabilita podloží. Přiroz</w:t>
            </w:r>
            <w:r w:rsidR="00EC415D">
              <w:rPr>
                <w:bCs/>
                <w:snapToGrid w:val="0"/>
              </w:rPr>
              <w:t>e</w:t>
            </w:r>
            <w:r>
              <w:rPr>
                <w:bCs/>
                <w:snapToGrid w:val="0"/>
              </w:rPr>
              <w:t>né zmlazení však probíhá ve všech patrech a zmlazují zde téměř všechny hlavní dřeviny. Lokálně různorodě. Negativem jsou projevy sucha v posledních letech.</w:t>
            </w:r>
          </w:p>
        </w:tc>
      </w:tr>
      <w:tr w:rsidR="006107D1" w:rsidRPr="002252F7" w14:paraId="443AFBC2" w14:textId="77777777" w:rsidTr="0034171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6ACBEC3F" w14:textId="77777777" w:rsidR="006107D1" w:rsidRPr="007C23C6" w:rsidRDefault="006107D1" w:rsidP="003417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25AC" w14:textId="77777777" w:rsidR="006107D1" w:rsidRPr="008B3299" w:rsidRDefault="006107D1" w:rsidP="003417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13909D5" w14:textId="77777777" w:rsidR="006107D1" w:rsidRPr="002252F7" w:rsidRDefault="006107D1" w:rsidP="003417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6107D1" w:rsidRPr="002252F7" w14:paraId="3961D033" w14:textId="77777777" w:rsidTr="00392A6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14:paraId="25D910FA" w14:textId="77777777" w:rsidR="006107D1" w:rsidRPr="007C23C6" w:rsidRDefault="006107D1" w:rsidP="003417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36D15F3" w14:textId="77777777" w:rsidR="006107D1" w:rsidRPr="008B3299" w:rsidRDefault="006107D1" w:rsidP="003417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14:paraId="5AEFB78F" w14:textId="4AAF9E55" w:rsidR="006107D1" w:rsidRPr="002252F7" w:rsidRDefault="000C21C0" w:rsidP="003417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</w:t>
            </w:r>
            <w:r w:rsidR="006107D1">
              <w:rPr>
                <w:bCs/>
                <w:snapToGrid w:val="0"/>
              </w:rPr>
              <w:t>horš</w:t>
            </w:r>
            <w:r>
              <w:rPr>
                <w:bCs/>
                <w:snapToGrid w:val="0"/>
              </w:rPr>
              <w:t>ující se</w:t>
            </w:r>
          </w:p>
        </w:tc>
      </w:tr>
      <w:tr w:rsidR="007911DC" w:rsidRPr="002252F7" w14:paraId="281DEDD8" w14:textId="77777777" w:rsidTr="00392A66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8" w:space="0" w:color="auto"/>
              <w:left w:val="single" w:sz="18" w:space="0" w:color="auto"/>
              <w:right w:val="single" w:sz="4" w:space="0" w:color="auto"/>
            </w:tcBorders>
          </w:tcPr>
          <w:p w14:paraId="787D19E7" w14:textId="77777777" w:rsidR="007911DC" w:rsidRPr="007C23C6" w:rsidRDefault="0073036D" w:rsidP="005900C1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t</w:t>
            </w:r>
            <w:r w:rsidR="006107D1">
              <w:rPr>
                <w:bCs/>
                <w:snapToGrid w:val="0"/>
              </w:rPr>
              <w:t>ypická druhová skladba dřevin pro biotop</w:t>
            </w:r>
          </w:p>
        </w:tc>
        <w:tc>
          <w:tcPr>
            <w:tcW w:w="694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257A9E7" w14:textId="77777777" w:rsidR="007911DC" w:rsidRPr="005900C1" w:rsidRDefault="006107D1" w:rsidP="005900C1">
            <w:pPr>
              <w:jc w:val="both"/>
              <w:rPr>
                <w:bCs/>
                <w:snapToGrid w:val="0"/>
              </w:rPr>
            </w:pPr>
            <w:r w:rsidRPr="005900C1">
              <w:rPr>
                <w:bCs/>
                <w:snapToGrid w:val="0"/>
              </w:rPr>
              <w:t>Porost biotopu se skládá ze všech hlavních dřevin stromového i keřového pat</w:t>
            </w:r>
            <w:r w:rsidR="002474E0">
              <w:rPr>
                <w:bCs/>
                <w:snapToGrid w:val="0"/>
              </w:rPr>
              <w:t>ra.</w:t>
            </w:r>
            <w:r w:rsidRPr="005900C1">
              <w:rPr>
                <w:bCs/>
                <w:snapToGrid w:val="0"/>
              </w:rPr>
              <w:t xml:space="preserve"> Dřevinná skladba biotopu je druhově bohatá ve stromové</w:t>
            </w:r>
            <w:r w:rsidR="002474E0">
              <w:rPr>
                <w:bCs/>
                <w:snapToGrid w:val="0"/>
              </w:rPr>
              <w:t>m</w:t>
            </w:r>
            <w:r w:rsidRPr="005900C1">
              <w:rPr>
                <w:bCs/>
                <w:snapToGrid w:val="0"/>
              </w:rPr>
              <w:t xml:space="preserve"> i keřovém patře. Skládá se především z lip (</w:t>
            </w:r>
            <w:r w:rsidRPr="005900C1">
              <w:rPr>
                <w:bCs/>
                <w:i/>
                <w:snapToGrid w:val="0"/>
              </w:rPr>
              <w:t>Tillia sp.</w:t>
            </w:r>
            <w:r w:rsidRPr="005900C1">
              <w:rPr>
                <w:bCs/>
                <w:snapToGrid w:val="0"/>
              </w:rPr>
              <w:t>), habru obecného (</w:t>
            </w:r>
            <w:r w:rsidRPr="005900C1">
              <w:rPr>
                <w:bCs/>
                <w:i/>
                <w:snapToGrid w:val="0"/>
              </w:rPr>
              <w:t>Carpinus betulus</w:t>
            </w:r>
            <w:r w:rsidRPr="005900C1">
              <w:rPr>
                <w:bCs/>
                <w:snapToGrid w:val="0"/>
              </w:rPr>
              <w:t>), dubu zimního (</w:t>
            </w:r>
            <w:r w:rsidRPr="005900C1">
              <w:rPr>
                <w:bCs/>
                <w:i/>
                <w:snapToGrid w:val="0"/>
              </w:rPr>
              <w:t>Quercus petraea</w:t>
            </w:r>
            <w:r w:rsidRPr="005900C1">
              <w:rPr>
                <w:bCs/>
                <w:snapToGrid w:val="0"/>
              </w:rPr>
              <w:t>), dále pak jilmu horského (</w:t>
            </w:r>
            <w:r w:rsidRPr="005900C1">
              <w:rPr>
                <w:bCs/>
                <w:i/>
                <w:snapToGrid w:val="0"/>
              </w:rPr>
              <w:t>Ulmus glabra</w:t>
            </w:r>
            <w:r w:rsidRPr="005900C1">
              <w:rPr>
                <w:bCs/>
                <w:snapToGrid w:val="0"/>
              </w:rPr>
              <w:t>), javorů (</w:t>
            </w:r>
            <w:r w:rsidRPr="005900C1">
              <w:rPr>
                <w:bCs/>
                <w:i/>
                <w:snapToGrid w:val="0"/>
              </w:rPr>
              <w:t>Acer sp.</w:t>
            </w:r>
            <w:r w:rsidRPr="005900C1">
              <w:rPr>
                <w:bCs/>
                <w:snapToGrid w:val="0"/>
              </w:rPr>
              <w:t>), jasanu obecného (</w:t>
            </w:r>
            <w:r w:rsidRPr="005900C1">
              <w:rPr>
                <w:bCs/>
                <w:i/>
                <w:snapToGrid w:val="0"/>
              </w:rPr>
              <w:t>Fraxinus excelsior</w:t>
            </w:r>
            <w:r w:rsidRPr="005900C1">
              <w:rPr>
                <w:bCs/>
                <w:snapToGrid w:val="0"/>
              </w:rPr>
              <w:t>) a lípy srdčité (</w:t>
            </w:r>
            <w:r w:rsidRPr="005900C1">
              <w:rPr>
                <w:bCs/>
                <w:i/>
                <w:snapToGrid w:val="0"/>
              </w:rPr>
              <w:t xml:space="preserve">Tillia cordata). </w:t>
            </w:r>
            <w:r w:rsidRPr="005900C1">
              <w:rPr>
                <w:bCs/>
                <w:snapToGrid w:val="0"/>
              </w:rPr>
              <w:t>V keřovém patře kromě zmlazení výše zmíněných naleznemezimolez obecný (</w:t>
            </w:r>
            <w:r w:rsidRPr="005900C1">
              <w:rPr>
                <w:bCs/>
                <w:i/>
                <w:snapToGrid w:val="0"/>
              </w:rPr>
              <w:t>Lonicera xylosteum</w:t>
            </w:r>
            <w:r w:rsidRPr="005900C1">
              <w:rPr>
                <w:bCs/>
                <w:snapToGrid w:val="0"/>
              </w:rPr>
              <w:t>), líska obecná (</w:t>
            </w:r>
            <w:r w:rsidRPr="005900C1">
              <w:rPr>
                <w:bCs/>
                <w:i/>
                <w:snapToGrid w:val="0"/>
              </w:rPr>
              <w:t>Corylus avelana</w:t>
            </w:r>
            <w:r w:rsidRPr="005900C1">
              <w:rPr>
                <w:bCs/>
                <w:snapToGrid w:val="0"/>
              </w:rPr>
              <w:t>), srstka angrešt (</w:t>
            </w:r>
            <w:r w:rsidRPr="005900C1">
              <w:rPr>
                <w:bCs/>
                <w:i/>
                <w:snapToGrid w:val="0"/>
              </w:rPr>
              <w:t>Ribes uva-crispa</w:t>
            </w:r>
            <w:r w:rsidRPr="005900C1">
              <w:rPr>
                <w:bCs/>
                <w:snapToGrid w:val="0"/>
              </w:rPr>
              <w:t>), jeřáb dunajský (</w:t>
            </w:r>
            <w:r w:rsidRPr="005900C1">
              <w:rPr>
                <w:bCs/>
                <w:i/>
                <w:snapToGrid w:val="0"/>
              </w:rPr>
              <w:t>Sorbus danubialis</w:t>
            </w:r>
            <w:r w:rsidRPr="005900C1">
              <w:rPr>
                <w:bCs/>
                <w:snapToGrid w:val="0"/>
              </w:rPr>
              <w:t xml:space="preserve">) a </w:t>
            </w:r>
            <w:r w:rsidR="005900C1" w:rsidRPr="005900C1">
              <w:rPr>
                <w:bCs/>
                <w:snapToGrid w:val="0"/>
              </w:rPr>
              <w:t>skalník celokrajný (</w:t>
            </w:r>
            <w:r w:rsidR="005900C1" w:rsidRPr="005900C1">
              <w:rPr>
                <w:bCs/>
                <w:i/>
                <w:snapToGrid w:val="0"/>
              </w:rPr>
              <w:t>Cotoneaster integerrimus</w:t>
            </w:r>
            <w:r w:rsidR="005900C1" w:rsidRPr="005900C1">
              <w:rPr>
                <w:bCs/>
                <w:snapToGrid w:val="0"/>
              </w:rPr>
              <w:t>).</w:t>
            </w:r>
          </w:p>
        </w:tc>
      </w:tr>
      <w:tr w:rsidR="007911DC" w:rsidRPr="002252F7" w14:paraId="7853B769" w14:textId="77777777" w:rsidTr="0034171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1F3A32BD" w14:textId="77777777" w:rsidR="007911DC" w:rsidRPr="007C23C6" w:rsidRDefault="007911DC" w:rsidP="003417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4A24" w14:textId="77777777" w:rsidR="007911DC" w:rsidRPr="008B3299" w:rsidRDefault="007911DC" w:rsidP="003417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D5DF382" w14:textId="77777777" w:rsidR="007911DC" w:rsidRPr="002252F7" w:rsidRDefault="005900C1" w:rsidP="003417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dobrý </w:t>
            </w:r>
          </w:p>
        </w:tc>
      </w:tr>
      <w:tr w:rsidR="007911DC" w:rsidRPr="002252F7" w14:paraId="049B0B28" w14:textId="77777777" w:rsidTr="00392A6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14:paraId="3EB03AA5" w14:textId="77777777" w:rsidR="007911DC" w:rsidRPr="007C23C6" w:rsidRDefault="007911DC" w:rsidP="003417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9C69D64" w14:textId="77777777" w:rsidR="007911DC" w:rsidRPr="008B3299" w:rsidRDefault="007911DC" w:rsidP="003417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14:paraId="2390C9D1" w14:textId="77777777" w:rsidR="007911DC" w:rsidRPr="002252F7" w:rsidRDefault="005900C1" w:rsidP="003417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7911DC" w:rsidRPr="002252F7" w14:paraId="153509A4" w14:textId="77777777" w:rsidTr="00392A66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8" w:space="0" w:color="auto"/>
              <w:left w:val="single" w:sz="18" w:space="0" w:color="auto"/>
              <w:right w:val="single" w:sz="4" w:space="0" w:color="auto"/>
            </w:tcBorders>
          </w:tcPr>
          <w:p w14:paraId="4B07A1CC" w14:textId="77777777" w:rsidR="007911DC" w:rsidRPr="007C23C6" w:rsidRDefault="0073036D" w:rsidP="003417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</w:t>
            </w:r>
            <w:r w:rsidR="005900C1">
              <w:rPr>
                <w:bCs/>
                <w:snapToGrid w:val="0"/>
              </w:rPr>
              <w:t>ruhová skladba bylinného patra odpovídá stanovišti</w:t>
            </w:r>
          </w:p>
        </w:tc>
        <w:tc>
          <w:tcPr>
            <w:tcW w:w="694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ED6E5A6" w14:textId="77777777" w:rsidR="007911DC" w:rsidRPr="0073036D" w:rsidRDefault="005900C1" w:rsidP="0073036D">
            <w:pPr>
              <w:rPr>
                <w:bCs/>
                <w:snapToGrid w:val="0"/>
              </w:rPr>
            </w:pPr>
            <w:r w:rsidRPr="0073036D">
              <w:rPr>
                <w:bCs/>
                <w:snapToGrid w:val="0"/>
              </w:rPr>
              <w:t xml:space="preserve">Dobře vyvinuté bylinné patro se skládá např. z </w:t>
            </w:r>
            <w:r w:rsidR="0073036D" w:rsidRPr="0073036D">
              <w:t>ptačince velkokvětého (</w:t>
            </w:r>
            <w:r w:rsidR="0073036D" w:rsidRPr="0073036D">
              <w:rPr>
                <w:i/>
              </w:rPr>
              <w:t>Stellaria holostea</w:t>
            </w:r>
            <w:r w:rsidR="0073036D" w:rsidRPr="0073036D">
              <w:t>), svízelu vonného (Galium odoratum), bažanky vytrvalé (</w:t>
            </w:r>
            <w:r w:rsidR="0073036D" w:rsidRPr="0073036D">
              <w:rPr>
                <w:i/>
              </w:rPr>
              <w:t>Mercurialis perennis</w:t>
            </w:r>
            <w:r w:rsidR="0073036D" w:rsidRPr="0073036D">
              <w:t>), zvonku vytrvalého (</w:t>
            </w:r>
            <w:r w:rsidR="0073036D" w:rsidRPr="0073036D">
              <w:rPr>
                <w:i/>
              </w:rPr>
              <w:t>Campanula rapunculoides</w:t>
            </w:r>
            <w:r w:rsidR="0073036D" w:rsidRPr="0073036D">
              <w:t>) a kapraď samce (</w:t>
            </w:r>
            <w:r w:rsidR="0073036D" w:rsidRPr="0073036D">
              <w:rPr>
                <w:i/>
              </w:rPr>
              <w:t>Dryopteris filix-mas</w:t>
            </w:r>
            <w:r w:rsidR="0073036D" w:rsidRPr="0073036D">
              <w:t>). Nerovnoměrně jsou zastoupeny také druhy, jako kakost smrdutý (</w:t>
            </w:r>
            <w:r w:rsidR="0073036D" w:rsidRPr="0073036D">
              <w:rPr>
                <w:i/>
              </w:rPr>
              <w:t>Geranium robertianum</w:t>
            </w:r>
            <w:r w:rsidR="0073036D" w:rsidRPr="0073036D">
              <w:t>) a další. Často se zde vyskytuje také lilie zlatohlavá (</w:t>
            </w:r>
            <w:r w:rsidR="0073036D" w:rsidRPr="0073036D">
              <w:rPr>
                <w:i/>
              </w:rPr>
              <w:t>Lilium martagon</w:t>
            </w:r>
            <w:r w:rsidR="0073036D" w:rsidRPr="0073036D">
              <w:t>)</w:t>
            </w:r>
            <w:r w:rsidR="0073036D">
              <w:rPr>
                <w:bCs/>
                <w:snapToGrid w:val="0"/>
              </w:rPr>
              <w:t>. V bylinném patře poměrně často expanduje také netýkavka malokvětá (</w:t>
            </w:r>
            <w:r w:rsidR="0073036D" w:rsidRPr="0073036D">
              <w:rPr>
                <w:i/>
                <w:szCs w:val="24"/>
              </w:rPr>
              <w:t>Impatiens parviflora</w:t>
            </w:r>
            <w:r w:rsidR="0073036D">
              <w:rPr>
                <w:szCs w:val="24"/>
              </w:rPr>
              <w:t>).</w:t>
            </w:r>
          </w:p>
        </w:tc>
      </w:tr>
      <w:tr w:rsidR="007911DC" w:rsidRPr="002252F7" w14:paraId="3A93327E" w14:textId="77777777" w:rsidTr="0034171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2EBFA7A1" w14:textId="77777777" w:rsidR="007911DC" w:rsidRPr="007C23C6" w:rsidRDefault="007911DC" w:rsidP="003417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972B" w14:textId="77777777" w:rsidR="007911DC" w:rsidRPr="008B3299" w:rsidRDefault="007911DC" w:rsidP="003417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E4A11A1" w14:textId="77777777" w:rsidR="007911DC" w:rsidRPr="002252F7" w:rsidRDefault="0073036D" w:rsidP="003417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7911DC" w:rsidRPr="002252F7" w14:paraId="77679041" w14:textId="77777777" w:rsidTr="00392A6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14:paraId="3C04DFEB" w14:textId="77777777" w:rsidR="007911DC" w:rsidRPr="007C23C6" w:rsidRDefault="007911DC" w:rsidP="003417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20F138A" w14:textId="77777777" w:rsidR="007911DC" w:rsidRPr="008B3299" w:rsidRDefault="007911DC" w:rsidP="003417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14:paraId="376D4E74" w14:textId="77777777" w:rsidR="007911DC" w:rsidRPr="002252F7" w:rsidRDefault="008645F3" w:rsidP="003417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7911DC" w:rsidRPr="002252F7" w14:paraId="5F47D8B5" w14:textId="77777777" w:rsidTr="00392A66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8" w:space="0" w:color="auto"/>
              <w:left w:val="single" w:sz="18" w:space="0" w:color="auto"/>
              <w:right w:val="single" w:sz="4" w:space="0" w:color="auto"/>
            </w:tcBorders>
          </w:tcPr>
          <w:p w14:paraId="5B15FED4" w14:textId="77777777" w:rsidR="007911DC" w:rsidRPr="007C23C6" w:rsidRDefault="0073036D" w:rsidP="003417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stojící nebo padlé mrtvé dřevo, doupné stromy</w:t>
            </w:r>
          </w:p>
        </w:tc>
        <w:tc>
          <w:tcPr>
            <w:tcW w:w="694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5DDF689" w14:textId="431F1D94" w:rsidR="007911DC" w:rsidRPr="002252F7" w:rsidRDefault="0073036D" w:rsidP="003417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Mrtvá dřevní hmota, stojící či ležící je v biotopu přítomna v dostatečném množství</w:t>
            </w:r>
            <w:r w:rsidR="00486D85">
              <w:rPr>
                <w:bCs/>
                <w:snapToGrid w:val="0"/>
              </w:rPr>
              <w:t>, které odpovídá minimálně 50 m</w:t>
            </w:r>
            <w:r w:rsidR="00486D85">
              <w:rPr>
                <w:bCs/>
                <w:snapToGrid w:val="0"/>
                <w:vertAlign w:val="superscript"/>
              </w:rPr>
              <w:t>3</w:t>
            </w:r>
            <w:r w:rsidR="00486D85">
              <w:rPr>
                <w:bCs/>
                <w:snapToGrid w:val="0"/>
              </w:rPr>
              <w:t>/ha.</w:t>
            </w:r>
            <w:r>
              <w:rPr>
                <w:bCs/>
                <w:snapToGrid w:val="0"/>
              </w:rPr>
              <w:t xml:space="preserve"> Vlivem sucha a místních extrémních poměrů této hmoty průběžně přibývá.</w:t>
            </w:r>
          </w:p>
        </w:tc>
      </w:tr>
      <w:tr w:rsidR="007911DC" w:rsidRPr="002252F7" w14:paraId="5C91F626" w14:textId="77777777" w:rsidTr="0034171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62518A2B" w14:textId="77777777" w:rsidR="007911DC" w:rsidRPr="007C23C6" w:rsidRDefault="007911DC" w:rsidP="003417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7B78" w14:textId="77777777" w:rsidR="007911DC" w:rsidRPr="008B3299" w:rsidRDefault="007911DC" w:rsidP="003417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B43A15B" w14:textId="77777777" w:rsidR="007911DC" w:rsidRPr="002252F7" w:rsidRDefault="0073036D" w:rsidP="003417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dobrý </w:t>
            </w:r>
          </w:p>
        </w:tc>
      </w:tr>
      <w:tr w:rsidR="007911DC" w:rsidRPr="002252F7" w14:paraId="6362CD05" w14:textId="77777777" w:rsidTr="00392A6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14:paraId="669D04B1" w14:textId="77777777" w:rsidR="007911DC" w:rsidRPr="007C23C6" w:rsidRDefault="007911DC" w:rsidP="003417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0C9E1EE" w14:textId="77777777" w:rsidR="007911DC" w:rsidRPr="008B3299" w:rsidRDefault="007911DC" w:rsidP="003417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14:paraId="4BED22F4" w14:textId="77777777" w:rsidR="007911DC" w:rsidRPr="002252F7" w:rsidRDefault="0073036D" w:rsidP="003417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FE21B3" w14:paraId="1DF7E11F" w14:textId="77777777" w:rsidTr="00392A66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8" w:space="0" w:color="auto"/>
              <w:left w:val="single" w:sz="18" w:space="0" w:color="auto"/>
              <w:right w:val="single" w:sz="4" w:space="0" w:color="auto"/>
            </w:tcBorders>
          </w:tcPr>
          <w:p w14:paraId="6060259C" w14:textId="1A28539B" w:rsidR="004D0D16" w:rsidRPr="007C23C6" w:rsidRDefault="0073036D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klasifikace </w:t>
            </w:r>
            <w:r w:rsidR="0029137E">
              <w:rPr>
                <w:bCs/>
                <w:snapToGrid w:val="0"/>
              </w:rPr>
              <w:t>s</w:t>
            </w:r>
            <w:r w:rsidR="000C21C0">
              <w:rPr>
                <w:bCs/>
                <w:snapToGrid w:val="0"/>
              </w:rPr>
              <w:t>tupně</w:t>
            </w:r>
            <w:r>
              <w:rPr>
                <w:bCs/>
                <w:snapToGrid w:val="0"/>
              </w:rPr>
              <w:t xml:space="preserve"> přirozenosti „les přírodě blízký“</w:t>
            </w:r>
          </w:p>
        </w:tc>
        <w:tc>
          <w:tcPr>
            <w:tcW w:w="694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38FC7FB" w14:textId="08B2369B" w:rsidR="004D0D16" w:rsidRPr="002252F7" w:rsidRDefault="0073036D" w:rsidP="00392A6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Lesy v</w:t>
            </w:r>
            <w:r w:rsidR="000C21C0">
              <w:rPr>
                <w:bCs/>
                <w:snapToGrid w:val="0"/>
              </w:rPr>
              <w:t> </w:t>
            </w:r>
            <w:r>
              <w:rPr>
                <w:bCs/>
                <w:snapToGrid w:val="0"/>
              </w:rPr>
              <w:t>území jsou zařazeny do tohoto stupně. Neprobíhají v</w:t>
            </w:r>
            <w:r w:rsidR="000C21C0">
              <w:rPr>
                <w:bCs/>
                <w:snapToGrid w:val="0"/>
              </w:rPr>
              <w:t> </w:t>
            </w:r>
            <w:r>
              <w:rPr>
                <w:bCs/>
                <w:snapToGrid w:val="0"/>
              </w:rPr>
              <w:t>něm téměř žádné lesnické zásahy. Umožněny jsou pouze v</w:t>
            </w:r>
            <w:r w:rsidR="00392A66">
              <w:rPr>
                <w:bCs/>
                <w:snapToGrid w:val="0"/>
              </w:rPr>
              <w:t>ý</w:t>
            </w:r>
            <w:r>
              <w:rPr>
                <w:bCs/>
                <w:snapToGrid w:val="0"/>
              </w:rPr>
              <w:t>j</w:t>
            </w:r>
            <w:r w:rsidR="00392A66">
              <w:rPr>
                <w:bCs/>
                <w:snapToGrid w:val="0"/>
              </w:rPr>
              <w:t>i</w:t>
            </w:r>
            <w:r>
              <w:rPr>
                <w:bCs/>
                <w:snapToGrid w:val="0"/>
              </w:rPr>
              <w:t>mečně</w:t>
            </w:r>
            <w:r w:rsidR="000C21C0">
              <w:rPr>
                <w:bCs/>
                <w:snapToGrid w:val="0"/>
              </w:rPr>
              <w:t xml:space="preserve"> z důvodu udržení bezpečnosti na turistické trase</w:t>
            </w:r>
            <w:r>
              <w:rPr>
                <w:bCs/>
                <w:snapToGrid w:val="0"/>
              </w:rPr>
              <w:t>.</w:t>
            </w:r>
          </w:p>
        </w:tc>
      </w:tr>
      <w:tr w:rsidR="00FE21B3" w14:paraId="592741CE" w14:textId="77777777" w:rsidTr="004D0D1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49841C2E" w14:textId="77777777"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9FA35" w14:textId="77777777"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740B9DF" w14:textId="77777777" w:rsidR="004D0D16" w:rsidRPr="002252F7" w:rsidRDefault="007911DC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FE21B3" w14:paraId="05E037AB" w14:textId="77777777" w:rsidTr="00392A6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214529A" w14:textId="77777777"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70B1C4D2" w14:textId="77777777"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ED89530" w14:textId="77777777" w:rsidR="004D0D16" w:rsidRPr="002252F7" w:rsidRDefault="008645F3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</w:tbl>
    <w:p w14:paraId="05C45DE3" w14:textId="77777777" w:rsidR="004D0D16" w:rsidRDefault="004D0D16" w:rsidP="004D0D16">
      <w:pPr>
        <w:jc w:val="both"/>
        <w:rPr>
          <w:snapToGrid w:val="0"/>
          <w:sz w:val="24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5"/>
        <w:gridCol w:w="1417"/>
        <w:gridCol w:w="5528"/>
      </w:tblGrid>
      <w:tr w:rsidR="00475A61" w14:paraId="1CF51DF0" w14:textId="77777777" w:rsidTr="00E872B0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14:paraId="7DDCC04C" w14:textId="77777777" w:rsidR="00475A61" w:rsidRPr="002252F7" w:rsidRDefault="00475A61" w:rsidP="00E872B0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ekosystém: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18CA1E32" w14:textId="65CA3267" w:rsidR="00475A61" w:rsidRPr="002252F7" w:rsidRDefault="00475A61" w:rsidP="00475A61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L3.1 Hercynské dubohabřiny</w:t>
            </w:r>
          </w:p>
        </w:tc>
      </w:tr>
      <w:tr w:rsidR="00475A61" w14:paraId="22A522D7" w14:textId="77777777" w:rsidTr="00E872B0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28A3564" w14:textId="77777777" w:rsidR="00475A61" w:rsidRPr="002252F7" w:rsidRDefault="00475A61" w:rsidP="00E872B0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14:paraId="0B2EEF75" w14:textId="77777777" w:rsidR="00475A61" w:rsidRPr="002252F7" w:rsidRDefault="00475A61" w:rsidP="00E872B0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</w:t>
            </w:r>
            <w:r w:rsidRPr="002252F7">
              <w:rPr>
                <w:b/>
                <w:bCs/>
                <w:snapToGrid w:val="0"/>
              </w:rPr>
              <w:t xml:space="preserve"> ekosystému ve vzt</w:t>
            </w:r>
            <w:r>
              <w:rPr>
                <w:b/>
                <w:bCs/>
                <w:snapToGrid w:val="0"/>
              </w:rPr>
              <w:t>ahu k provedené péči a působícím vlivům</w:t>
            </w:r>
          </w:p>
        </w:tc>
      </w:tr>
      <w:tr w:rsidR="00475A61" w14:paraId="2EA32F6B" w14:textId="77777777" w:rsidTr="00E872B0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34365994" w14:textId="5FC57BBF" w:rsidR="00475A61" w:rsidRPr="007C23C6" w:rsidRDefault="00475A61" w:rsidP="00475A61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rozloha ekosystému min. 2,5 ha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417584C" w14:textId="77777777" w:rsidR="00475A61" w:rsidRPr="002252F7" w:rsidRDefault="00475A61" w:rsidP="00E872B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Rozloha odpovídá stávající rozloze biotopu v PP.</w:t>
            </w:r>
          </w:p>
        </w:tc>
      </w:tr>
      <w:tr w:rsidR="00475A61" w14:paraId="7861ED50" w14:textId="77777777" w:rsidTr="00E872B0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455EE8DC" w14:textId="77777777" w:rsidR="00475A61" w:rsidRPr="007C23C6" w:rsidRDefault="00475A61" w:rsidP="00E872B0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1EF7" w14:textId="77777777" w:rsidR="00475A61" w:rsidRPr="008B3299" w:rsidRDefault="00475A61" w:rsidP="00E872B0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968E68F" w14:textId="77777777" w:rsidR="00475A61" w:rsidRPr="002252F7" w:rsidRDefault="00475A61" w:rsidP="00E872B0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475A61" w14:paraId="74C04879" w14:textId="77777777" w:rsidTr="00E872B0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FDA0F72" w14:textId="77777777" w:rsidR="00475A61" w:rsidRPr="007C23C6" w:rsidRDefault="00475A61" w:rsidP="00E872B0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F6C25" w14:textId="77777777" w:rsidR="00475A61" w:rsidRPr="008B3299" w:rsidRDefault="00475A61" w:rsidP="00E872B0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8349837" w14:textId="77777777" w:rsidR="00475A61" w:rsidRPr="002252F7" w:rsidRDefault="00475A61" w:rsidP="00E872B0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475A61" w:rsidRPr="002252F7" w14:paraId="3B2A26D5" w14:textId="77777777" w:rsidTr="00E872B0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0FA949A3" w14:textId="77777777" w:rsidR="00475A61" w:rsidRPr="007C23C6" w:rsidRDefault="00475A61" w:rsidP="00E872B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přirozená obnova hlavních dřevin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C7AB978" w14:textId="77777777" w:rsidR="00475A61" w:rsidRPr="002252F7" w:rsidRDefault="00475A61" w:rsidP="00E872B0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Porosty vykazují volnější charakter zapojení, pro přirozené zmlazení tak nechybí dostatek světla. Limitujícím faktorem je stabilita podloží. Přirozené zmlazení však probíhá ve všech patrech a zmlazují zde téměř všechny hlavní dřeviny. Lokálně různorodě. Negativem jsou projevy sucha v posledních letech.</w:t>
            </w:r>
          </w:p>
        </w:tc>
      </w:tr>
      <w:tr w:rsidR="00475A61" w:rsidRPr="002252F7" w14:paraId="1BF0F594" w14:textId="77777777" w:rsidTr="00E872B0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5B208521" w14:textId="77777777" w:rsidR="00475A61" w:rsidRPr="007C23C6" w:rsidRDefault="00475A61" w:rsidP="00E872B0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3555" w14:textId="77777777" w:rsidR="00475A61" w:rsidRPr="008B3299" w:rsidRDefault="00475A61" w:rsidP="00E872B0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22AB865" w14:textId="77777777" w:rsidR="00475A61" w:rsidRPr="002252F7" w:rsidRDefault="00475A61" w:rsidP="00E872B0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475A61" w:rsidRPr="002252F7" w14:paraId="55878B75" w14:textId="77777777" w:rsidTr="00E872B0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14:paraId="0609DE0D" w14:textId="77777777" w:rsidR="00475A61" w:rsidRPr="007C23C6" w:rsidRDefault="00475A61" w:rsidP="00E872B0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3983D70" w14:textId="77777777" w:rsidR="00475A61" w:rsidRPr="008B3299" w:rsidRDefault="00475A61" w:rsidP="00E872B0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14:paraId="4279CBAD" w14:textId="77777777" w:rsidR="00475A61" w:rsidRPr="002252F7" w:rsidRDefault="00475A61" w:rsidP="00E872B0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zhoršující se</w:t>
            </w:r>
          </w:p>
        </w:tc>
      </w:tr>
      <w:tr w:rsidR="00475A61" w:rsidRPr="002252F7" w14:paraId="504877A6" w14:textId="77777777" w:rsidTr="00E872B0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8" w:space="0" w:color="auto"/>
              <w:left w:val="single" w:sz="18" w:space="0" w:color="auto"/>
              <w:right w:val="single" w:sz="4" w:space="0" w:color="auto"/>
            </w:tcBorders>
          </w:tcPr>
          <w:p w14:paraId="4BFDD8A7" w14:textId="77777777" w:rsidR="00475A61" w:rsidRPr="007C23C6" w:rsidRDefault="00475A61" w:rsidP="00E872B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typická druhová skladba dřevin pro biotop</w:t>
            </w:r>
          </w:p>
        </w:tc>
        <w:tc>
          <w:tcPr>
            <w:tcW w:w="694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46D4DA4" w14:textId="77777777" w:rsidR="00475A61" w:rsidRPr="005900C1" w:rsidRDefault="00475A61" w:rsidP="00E872B0">
            <w:pPr>
              <w:jc w:val="both"/>
              <w:rPr>
                <w:bCs/>
                <w:snapToGrid w:val="0"/>
              </w:rPr>
            </w:pPr>
            <w:r w:rsidRPr="005900C1">
              <w:rPr>
                <w:bCs/>
                <w:snapToGrid w:val="0"/>
              </w:rPr>
              <w:t>Porost biotopu se skládá ze všech hlavních dřevin stromového i keřového pat</w:t>
            </w:r>
            <w:r>
              <w:rPr>
                <w:bCs/>
                <w:snapToGrid w:val="0"/>
              </w:rPr>
              <w:t>ra.</w:t>
            </w:r>
            <w:r w:rsidRPr="005900C1">
              <w:rPr>
                <w:bCs/>
                <w:snapToGrid w:val="0"/>
              </w:rPr>
              <w:t xml:space="preserve"> Dřevinná skladba biotopu je druhově bohatá ve stromové</w:t>
            </w:r>
            <w:r>
              <w:rPr>
                <w:bCs/>
                <w:snapToGrid w:val="0"/>
              </w:rPr>
              <w:t>m</w:t>
            </w:r>
            <w:r w:rsidRPr="005900C1">
              <w:rPr>
                <w:bCs/>
                <w:snapToGrid w:val="0"/>
              </w:rPr>
              <w:t xml:space="preserve"> i keřovém patře. Skládá se především z lip (</w:t>
            </w:r>
            <w:r w:rsidRPr="005900C1">
              <w:rPr>
                <w:bCs/>
                <w:i/>
                <w:snapToGrid w:val="0"/>
              </w:rPr>
              <w:t>Tillia sp.</w:t>
            </w:r>
            <w:r w:rsidRPr="005900C1">
              <w:rPr>
                <w:bCs/>
                <w:snapToGrid w:val="0"/>
              </w:rPr>
              <w:t>), habru obecného (</w:t>
            </w:r>
            <w:r w:rsidRPr="005900C1">
              <w:rPr>
                <w:bCs/>
                <w:i/>
                <w:snapToGrid w:val="0"/>
              </w:rPr>
              <w:t>Carpinus betulus</w:t>
            </w:r>
            <w:r w:rsidRPr="005900C1">
              <w:rPr>
                <w:bCs/>
                <w:snapToGrid w:val="0"/>
              </w:rPr>
              <w:t>), dubu zimního (</w:t>
            </w:r>
            <w:r w:rsidRPr="005900C1">
              <w:rPr>
                <w:bCs/>
                <w:i/>
                <w:snapToGrid w:val="0"/>
              </w:rPr>
              <w:t>Quercus petraea</w:t>
            </w:r>
            <w:r w:rsidRPr="005900C1">
              <w:rPr>
                <w:bCs/>
                <w:snapToGrid w:val="0"/>
              </w:rPr>
              <w:t>), dále pak jilmu horského (</w:t>
            </w:r>
            <w:r w:rsidRPr="005900C1">
              <w:rPr>
                <w:bCs/>
                <w:i/>
                <w:snapToGrid w:val="0"/>
              </w:rPr>
              <w:t>Ulmus glabra</w:t>
            </w:r>
            <w:r w:rsidRPr="005900C1">
              <w:rPr>
                <w:bCs/>
                <w:snapToGrid w:val="0"/>
              </w:rPr>
              <w:t>), javorů (</w:t>
            </w:r>
            <w:r w:rsidRPr="005900C1">
              <w:rPr>
                <w:bCs/>
                <w:i/>
                <w:snapToGrid w:val="0"/>
              </w:rPr>
              <w:t>Acer sp.</w:t>
            </w:r>
            <w:r w:rsidRPr="005900C1">
              <w:rPr>
                <w:bCs/>
                <w:snapToGrid w:val="0"/>
              </w:rPr>
              <w:t>), jasanu obecného (</w:t>
            </w:r>
            <w:r w:rsidRPr="005900C1">
              <w:rPr>
                <w:bCs/>
                <w:i/>
                <w:snapToGrid w:val="0"/>
              </w:rPr>
              <w:t>Fraxinus excelsior</w:t>
            </w:r>
            <w:r w:rsidRPr="005900C1">
              <w:rPr>
                <w:bCs/>
                <w:snapToGrid w:val="0"/>
              </w:rPr>
              <w:t>) a lípy srdčité (</w:t>
            </w:r>
            <w:r w:rsidRPr="005900C1">
              <w:rPr>
                <w:bCs/>
                <w:i/>
                <w:snapToGrid w:val="0"/>
              </w:rPr>
              <w:t xml:space="preserve">Tillia cordata). </w:t>
            </w:r>
            <w:r w:rsidRPr="005900C1">
              <w:rPr>
                <w:bCs/>
                <w:snapToGrid w:val="0"/>
              </w:rPr>
              <w:t>V keřovém patře kromě zmlazení výše zmíněných naleznemezimolez obecný (</w:t>
            </w:r>
            <w:r w:rsidRPr="005900C1">
              <w:rPr>
                <w:bCs/>
                <w:i/>
                <w:snapToGrid w:val="0"/>
              </w:rPr>
              <w:t>Lonicera xylosteum</w:t>
            </w:r>
            <w:r w:rsidRPr="005900C1">
              <w:rPr>
                <w:bCs/>
                <w:snapToGrid w:val="0"/>
              </w:rPr>
              <w:t>), líska obecná (</w:t>
            </w:r>
            <w:r w:rsidRPr="005900C1">
              <w:rPr>
                <w:bCs/>
                <w:i/>
                <w:snapToGrid w:val="0"/>
              </w:rPr>
              <w:t>Corylus avelana</w:t>
            </w:r>
            <w:r w:rsidRPr="005900C1">
              <w:rPr>
                <w:bCs/>
                <w:snapToGrid w:val="0"/>
              </w:rPr>
              <w:t>), srstka angrešt (</w:t>
            </w:r>
            <w:r w:rsidRPr="005900C1">
              <w:rPr>
                <w:bCs/>
                <w:i/>
                <w:snapToGrid w:val="0"/>
              </w:rPr>
              <w:t>Ribes uva-crispa</w:t>
            </w:r>
            <w:r w:rsidRPr="005900C1">
              <w:rPr>
                <w:bCs/>
                <w:snapToGrid w:val="0"/>
              </w:rPr>
              <w:t>), jeřáb dunajský (</w:t>
            </w:r>
            <w:r w:rsidRPr="005900C1">
              <w:rPr>
                <w:bCs/>
                <w:i/>
                <w:snapToGrid w:val="0"/>
              </w:rPr>
              <w:t>Sorbus danubialis</w:t>
            </w:r>
            <w:r w:rsidRPr="005900C1">
              <w:rPr>
                <w:bCs/>
                <w:snapToGrid w:val="0"/>
              </w:rPr>
              <w:t>) a skalník celokrajný (</w:t>
            </w:r>
            <w:r w:rsidRPr="005900C1">
              <w:rPr>
                <w:bCs/>
                <w:i/>
                <w:snapToGrid w:val="0"/>
              </w:rPr>
              <w:t>Cotoneaster integerrimus</w:t>
            </w:r>
            <w:r w:rsidRPr="005900C1">
              <w:rPr>
                <w:bCs/>
                <w:snapToGrid w:val="0"/>
              </w:rPr>
              <w:t>).</w:t>
            </w:r>
          </w:p>
        </w:tc>
      </w:tr>
      <w:tr w:rsidR="00475A61" w:rsidRPr="002252F7" w14:paraId="4C0677EC" w14:textId="77777777" w:rsidTr="00E872B0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07230ACD" w14:textId="77777777" w:rsidR="00475A61" w:rsidRPr="007C23C6" w:rsidRDefault="00475A61" w:rsidP="00E872B0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18BC" w14:textId="77777777" w:rsidR="00475A61" w:rsidRPr="008B3299" w:rsidRDefault="00475A61" w:rsidP="00E872B0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C5BE253" w14:textId="77777777" w:rsidR="00475A61" w:rsidRPr="002252F7" w:rsidRDefault="00475A61" w:rsidP="00E872B0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dobrý </w:t>
            </w:r>
          </w:p>
        </w:tc>
      </w:tr>
      <w:tr w:rsidR="00475A61" w:rsidRPr="002252F7" w14:paraId="75A6EB37" w14:textId="77777777" w:rsidTr="00E872B0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14:paraId="2F33768C" w14:textId="77777777" w:rsidR="00475A61" w:rsidRPr="007C23C6" w:rsidRDefault="00475A61" w:rsidP="00E872B0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4579C38" w14:textId="77777777" w:rsidR="00475A61" w:rsidRPr="008B3299" w:rsidRDefault="00475A61" w:rsidP="00E872B0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14:paraId="1010F580" w14:textId="77777777" w:rsidR="00475A61" w:rsidRPr="002252F7" w:rsidRDefault="00475A61" w:rsidP="00E872B0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475A61" w:rsidRPr="002252F7" w14:paraId="3A9B70CA" w14:textId="77777777" w:rsidTr="00E872B0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8" w:space="0" w:color="auto"/>
              <w:left w:val="single" w:sz="18" w:space="0" w:color="auto"/>
              <w:right w:val="single" w:sz="4" w:space="0" w:color="auto"/>
            </w:tcBorders>
          </w:tcPr>
          <w:p w14:paraId="1F9A9445" w14:textId="77777777" w:rsidR="00475A61" w:rsidRPr="007C23C6" w:rsidRDefault="00475A61" w:rsidP="00E872B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druhová skladba bylinného patra odpovídá stanovišti</w:t>
            </w:r>
          </w:p>
        </w:tc>
        <w:tc>
          <w:tcPr>
            <w:tcW w:w="694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836D524" w14:textId="77777777" w:rsidR="00475A61" w:rsidRPr="0073036D" w:rsidRDefault="00475A61" w:rsidP="00E872B0">
            <w:pPr>
              <w:rPr>
                <w:bCs/>
                <w:snapToGrid w:val="0"/>
              </w:rPr>
            </w:pPr>
            <w:r w:rsidRPr="0073036D">
              <w:rPr>
                <w:bCs/>
                <w:snapToGrid w:val="0"/>
              </w:rPr>
              <w:t xml:space="preserve">Dobře vyvinuté bylinné patro se skládá např. z </w:t>
            </w:r>
            <w:r w:rsidRPr="0073036D">
              <w:t>ptačince velkokvětého (</w:t>
            </w:r>
            <w:r w:rsidRPr="0073036D">
              <w:rPr>
                <w:i/>
              </w:rPr>
              <w:t>Stellaria holostea</w:t>
            </w:r>
            <w:r w:rsidRPr="0073036D">
              <w:t>), svízelu vonného (Galium odoratum), bažanky vytrvalé (</w:t>
            </w:r>
            <w:r w:rsidRPr="0073036D">
              <w:rPr>
                <w:i/>
              </w:rPr>
              <w:t>Mercurialis perennis</w:t>
            </w:r>
            <w:r w:rsidRPr="0073036D">
              <w:t>), zvonku vytrvalého (</w:t>
            </w:r>
            <w:r w:rsidRPr="0073036D">
              <w:rPr>
                <w:i/>
              </w:rPr>
              <w:t>Campanula rapunculoides</w:t>
            </w:r>
            <w:r w:rsidRPr="0073036D">
              <w:t>) a kapraď samce (</w:t>
            </w:r>
            <w:r w:rsidRPr="0073036D">
              <w:rPr>
                <w:i/>
              </w:rPr>
              <w:t>Dryopteris filix-mas</w:t>
            </w:r>
            <w:r w:rsidRPr="0073036D">
              <w:t>). Nerovnoměrně jsou zastoupeny také druhy, jako kakost smrdutý (</w:t>
            </w:r>
            <w:r w:rsidRPr="0073036D">
              <w:rPr>
                <w:i/>
              </w:rPr>
              <w:t>Geranium robertianum</w:t>
            </w:r>
            <w:r w:rsidRPr="0073036D">
              <w:t>) a další. Často se zde vyskytuje také lilie zlatohlavá (</w:t>
            </w:r>
            <w:r w:rsidRPr="0073036D">
              <w:rPr>
                <w:i/>
              </w:rPr>
              <w:t>Lilium martagon</w:t>
            </w:r>
            <w:r w:rsidRPr="0073036D">
              <w:t>)</w:t>
            </w:r>
            <w:r>
              <w:rPr>
                <w:bCs/>
                <w:snapToGrid w:val="0"/>
              </w:rPr>
              <w:t>. V bylinném patře poměrně často expanduje také netýkavka malokvětá (</w:t>
            </w:r>
            <w:r w:rsidRPr="0073036D">
              <w:rPr>
                <w:i/>
                <w:szCs w:val="24"/>
              </w:rPr>
              <w:t>Impatiens parviflora</w:t>
            </w:r>
            <w:r>
              <w:rPr>
                <w:szCs w:val="24"/>
              </w:rPr>
              <w:t>).</w:t>
            </w:r>
          </w:p>
        </w:tc>
      </w:tr>
      <w:tr w:rsidR="00475A61" w:rsidRPr="002252F7" w14:paraId="48683F74" w14:textId="77777777" w:rsidTr="00E872B0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7842BD63" w14:textId="77777777" w:rsidR="00475A61" w:rsidRPr="007C23C6" w:rsidRDefault="00475A61" w:rsidP="00E872B0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6E29" w14:textId="77777777" w:rsidR="00475A61" w:rsidRPr="008B3299" w:rsidRDefault="00475A61" w:rsidP="00E872B0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856E3A6" w14:textId="77777777" w:rsidR="00475A61" w:rsidRPr="002252F7" w:rsidRDefault="00475A61" w:rsidP="00E872B0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475A61" w:rsidRPr="002252F7" w14:paraId="4A4B0062" w14:textId="77777777" w:rsidTr="00E872B0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14:paraId="62573169" w14:textId="77777777" w:rsidR="00475A61" w:rsidRPr="007C23C6" w:rsidRDefault="00475A61" w:rsidP="00E872B0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60F750B" w14:textId="77777777" w:rsidR="00475A61" w:rsidRPr="008B3299" w:rsidRDefault="00475A61" w:rsidP="00E872B0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14:paraId="5A09F00D" w14:textId="77777777" w:rsidR="00475A61" w:rsidRPr="002252F7" w:rsidRDefault="00475A61" w:rsidP="00E872B0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475A61" w:rsidRPr="002252F7" w14:paraId="71D8A4C0" w14:textId="77777777" w:rsidTr="00E872B0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8" w:space="0" w:color="auto"/>
              <w:left w:val="single" w:sz="18" w:space="0" w:color="auto"/>
              <w:right w:val="single" w:sz="4" w:space="0" w:color="auto"/>
            </w:tcBorders>
          </w:tcPr>
          <w:p w14:paraId="3A5A8B64" w14:textId="77777777" w:rsidR="00475A61" w:rsidRPr="007C23C6" w:rsidRDefault="00475A61" w:rsidP="00E872B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stojící nebo padlé mrtvé dřevo, doupné stromy</w:t>
            </w:r>
          </w:p>
        </w:tc>
        <w:tc>
          <w:tcPr>
            <w:tcW w:w="694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EA2425C" w14:textId="77777777" w:rsidR="00475A61" w:rsidRPr="002252F7" w:rsidRDefault="00475A61" w:rsidP="00E872B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Mrtvá dřevní hmota, stojící či ležící je v biotopu přítomna v dostatečném množství, které odpovídá minimálně 50 m</w:t>
            </w:r>
            <w:r>
              <w:rPr>
                <w:bCs/>
                <w:snapToGrid w:val="0"/>
                <w:vertAlign w:val="superscript"/>
              </w:rPr>
              <w:t>3</w:t>
            </w:r>
            <w:r>
              <w:rPr>
                <w:bCs/>
                <w:snapToGrid w:val="0"/>
              </w:rPr>
              <w:t>/ha. Vlivem sucha a místních extrémních poměrů této hmoty průběžně přibývá.</w:t>
            </w:r>
          </w:p>
        </w:tc>
      </w:tr>
      <w:tr w:rsidR="00475A61" w:rsidRPr="002252F7" w14:paraId="3EB39C14" w14:textId="77777777" w:rsidTr="00E872B0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1F355815" w14:textId="77777777" w:rsidR="00475A61" w:rsidRPr="007C23C6" w:rsidRDefault="00475A61" w:rsidP="00E872B0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0DAB2" w14:textId="77777777" w:rsidR="00475A61" w:rsidRPr="008B3299" w:rsidRDefault="00475A61" w:rsidP="00E872B0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652B9ED" w14:textId="77777777" w:rsidR="00475A61" w:rsidRPr="002252F7" w:rsidRDefault="00475A61" w:rsidP="00E872B0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dobrý </w:t>
            </w:r>
          </w:p>
        </w:tc>
      </w:tr>
      <w:tr w:rsidR="00475A61" w:rsidRPr="002252F7" w14:paraId="0FB477A9" w14:textId="77777777" w:rsidTr="00E872B0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14:paraId="0B778316" w14:textId="77777777" w:rsidR="00475A61" w:rsidRPr="007C23C6" w:rsidRDefault="00475A61" w:rsidP="00E872B0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2EC91FA" w14:textId="77777777" w:rsidR="00475A61" w:rsidRPr="008B3299" w:rsidRDefault="00475A61" w:rsidP="00E872B0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14:paraId="48A8D306" w14:textId="77777777" w:rsidR="00475A61" w:rsidRPr="002252F7" w:rsidRDefault="00475A61" w:rsidP="00E872B0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475A61" w14:paraId="54ECB025" w14:textId="77777777" w:rsidTr="00E872B0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8" w:space="0" w:color="auto"/>
              <w:left w:val="single" w:sz="18" w:space="0" w:color="auto"/>
              <w:right w:val="single" w:sz="4" w:space="0" w:color="auto"/>
            </w:tcBorders>
          </w:tcPr>
          <w:p w14:paraId="195F36C9" w14:textId="77777777" w:rsidR="00475A61" w:rsidRPr="007C23C6" w:rsidRDefault="00475A61" w:rsidP="00E872B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klasifikace stupně přirozenosti „les přírodě blízký“</w:t>
            </w:r>
          </w:p>
        </w:tc>
        <w:tc>
          <w:tcPr>
            <w:tcW w:w="694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4C56CD2" w14:textId="77777777" w:rsidR="00475A61" w:rsidRPr="002252F7" w:rsidRDefault="00475A61" w:rsidP="00E872B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Lesy v území jsou zařazeny do tohoto stupně. Neprobíhají v něm téměř žádné lesnické zásahy. Umožněny jsou pouze výjimečně z důvodu udržení bezpečnosti na turistické trase.</w:t>
            </w:r>
          </w:p>
        </w:tc>
      </w:tr>
      <w:tr w:rsidR="00475A61" w14:paraId="53CDE05D" w14:textId="77777777" w:rsidTr="00E872B0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172E5F06" w14:textId="77777777" w:rsidR="00475A61" w:rsidRPr="007C23C6" w:rsidRDefault="00475A61" w:rsidP="00E872B0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02C03" w14:textId="77777777" w:rsidR="00475A61" w:rsidRPr="008B3299" w:rsidRDefault="00475A61" w:rsidP="00E872B0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6A57031" w14:textId="77777777" w:rsidR="00475A61" w:rsidRPr="002252F7" w:rsidRDefault="00475A61" w:rsidP="00E872B0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475A61" w14:paraId="57043450" w14:textId="77777777" w:rsidTr="00E872B0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1C254473" w14:textId="77777777" w:rsidR="00475A61" w:rsidRPr="007C23C6" w:rsidRDefault="00475A61" w:rsidP="00E872B0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5CBFC27F" w14:textId="77777777" w:rsidR="00475A61" w:rsidRPr="008B3299" w:rsidRDefault="00475A61" w:rsidP="00E872B0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395705B" w14:textId="77777777" w:rsidR="00475A61" w:rsidRPr="002252F7" w:rsidRDefault="00475A61" w:rsidP="00E872B0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</w:tbl>
    <w:p w14:paraId="43EF5925" w14:textId="77777777" w:rsidR="00475A61" w:rsidRDefault="00475A61" w:rsidP="004D0D16">
      <w:pPr>
        <w:jc w:val="both"/>
        <w:rPr>
          <w:snapToGrid w:val="0"/>
          <w:sz w:val="24"/>
        </w:rPr>
      </w:pPr>
    </w:p>
    <w:p w14:paraId="503BCC30" w14:textId="77777777" w:rsidR="00475A61" w:rsidRDefault="00475A61" w:rsidP="004D0D16">
      <w:pPr>
        <w:jc w:val="both"/>
        <w:rPr>
          <w:snapToGrid w:val="0"/>
          <w:sz w:val="24"/>
        </w:rPr>
      </w:pPr>
    </w:p>
    <w:p w14:paraId="21152EEC" w14:textId="77777777" w:rsidR="00475A61" w:rsidRDefault="00475A61" w:rsidP="004D0D16">
      <w:pPr>
        <w:jc w:val="both"/>
        <w:rPr>
          <w:snapToGrid w:val="0"/>
          <w:sz w:val="24"/>
        </w:rPr>
      </w:pPr>
    </w:p>
    <w:p w14:paraId="44B5D346" w14:textId="77777777" w:rsidR="00475A61" w:rsidRDefault="00475A61" w:rsidP="004D0D16">
      <w:pPr>
        <w:jc w:val="both"/>
        <w:rPr>
          <w:snapToGrid w:val="0"/>
          <w:sz w:val="24"/>
        </w:rPr>
      </w:pPr>
    </w:p>
    <w:p w14:paraId="0E76FF79" w14:textId="77777777" w:rsidR="00475A61" w:rsidRDefault="00475A61" w:rsidP="004D0D16">
      <w:pPr>
        <w:jc w:val="both"/>
        <w:rPr>
          <w:snapToGrid w:val="0"/>
          <w:sz w:val="24"/>
        </w:rPr>
      </w:pPr>
    </w:p>
    <w:p w14:paraId="06336CAC" w14:textId="77777777" w:rsidR="00475A61" w:rsidRPr="00B73BE1" w:rsidRDefault="00475A61" w:rsidP="004D0D16">
      <w:pPr>
        <w:jc w:val="both"/>
        <w:rPr>
          <w:snapToGrid w:val="0"/>
          <w:sz w:val="24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5"/>
        <w:gridCol w:w="1417"/>
        <w:gridCol w:w="5528"/>
      </w:tblGrid>
      <w:tr w:rsidR="008645F3" w:rsidRPr="002252F7" w14:paraId="655535F3" w14:textId="77777777" w:rsidTr="00341716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14:paraId="59527ADF" w14:textId="77777777" w:rsidR="008645F3" w:rsidRPr="002252F7" w:rsidRDefault="008645F3" w:rsidP="003417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ekosystém: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4C4099B3" w14:textId="77777777" w:rsidR="008645F3" w:rsidRPr="002252F7" w:rsidRDefault="008645F3" w:rsidP="003417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S1.2 Štěrbinová vegetace silikátových skal a drolin</w:t>
            </w:r>
          </w:p>
        </w:tc>
      </w:tr>
      <w:tr w:rsidR="008645F3" w:rsidRPr="002252F7" w14:paraId="11E124B3" w14:textId="77777777" w:rsidTr="00341716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103A7E3" w14:textId="77777777" w:rsidR="008645F3" w:rsidRPr="002252F7" w:rsidRDefault="008645F3" w:rsidP="003417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14:paraId="544C6590" w14:textId="77777777" w:rsidR="008645F3" w:rsidRPr="002252F7" w:rsidRDefault="008645F3" w:rsidP="003417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</w:t>
            </w:r>
            <w:r w:rsidRPr="002252F7">
              <w:rPr>
                <w:b/>
                <w:bCs/>
                <w:snapToGrid w:val="0"/>
              </w:rPr>
              <w:t xml:space="preserve"> ekosystému ve vzt</w:t>
            </w:r>
            <w:r>
              <w:rPr>
                <w:b/>
                <w:bCs/>
                <w:snapToGrid w:val="0"/>
              </w:rPr>
              <w:t>ahu k provedené péči a působícím vlivům</w:t>
            </w:r>
          </w:p>
        </w:tc>
      </w:tr>
      <w:tr w:rsidR="008645F3" w:rsidRPr="002252F7" w14:paraId="051D7E5F" w14:textId="77777777" w:rsidTr="00341716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0549A346" w14:textId="77777777" w:rsidR="008645F3" w:rsidRPr="007C23C6" w:rsidRDefault="008645F3" w:rsidP="008645F3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rozloha ekosystému (min. 0,47 ha) 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5096967" w14:textId="1F159BD9" w:rsidR="008645F3" w:rsidRPr="002252F7" w:rsidRDefault="009756ED" w:rsidP="009756ED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Rozloha ekosystému odpovídá minimální výměře.</w:t>
            </w:r>
          </w:p>
        </w:tc>
      </w:tr>
      <w:tr w:rsidR="008645F3" w:rsidRPr="002252F7" w14:paraId="55A56152" w14:textId="77777777" w:rsidTr="0034171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5785AFFE" w14:textId="77777777" w:rsidR="008645F3" w:rsidRPr="007C23C6" w:rsidRDefault="008645F3" w:rsidP="003417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D86EE" w14:textId="77777777" w:rsidR="008645F3" w:rsidRPr="008B3299" w:rsidRDefault="008645F3" w:rsidP="003417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7EE2245" w14:textId="77777777" w:rsidR="008645F3" w:rsidRPr="002252F7" w:rsidRDefault="008645F3" w:rsidP="003417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8645F3" w:rsidRPr="002252F7" w14:paraId="59AB244F" w14:textId="77777777" w:rsidTr="00486D85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4935FBB" w14:textId="77777777" w:rsidR="008645F3" w:rsidRPr="007C23C6" w:rsidRDefault="008645F3" w:rsidP="003417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53B6" w14:textId="77777777" w:rsidR="008645F3" w:rsidRPr="008B3299" w:rsidRDefault="008645F3" w:rsidP="003417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DB45199" w14:textId="18C45DAE" w:rsidR="008645F3" w:rsidRPr="002252F7" w:rsidRDefault="009756ED" w:rsidP="003417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486D85" w:rsidRPr="002252F7" w14:paraId="4A3173F3" w14:textId="77777777" w:rsidTr="00486D85">
        <w:trPr>
          <w:cantSplit/>
          <w:trHeight w:val="499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710D8077" w14:textId="52381836" w:rsidR="00486D85" w:rsidRPr="007C23C6" w:rsidRDefault="00486D85" w:rsidP="003417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pokryvnost ke</w:t>
            </w:r>
            <w:r w:rsidR="00236A7B">
              <w:rPr>
                <w:bCs/>
                <w:snapToGrid w:val="0"/>
              </w:rPr>
              <w:t>řového a stromového patra max. 1</w:t>
            </w:r>
            <w:r>
              <w:rPr>
                <w:bCs/>
                <w:snapToGrid w:val="0"/>
              </w:rPr>
              <w:t>0%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18FF186" w14:textId="781FDBCB" w:rsidR="00486D85" w:rsidRDefault="00486D85" w:rsidP="009A7018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Pokryvnost keřových a stromových pater čítá dohromady max. </w:t>
            </w:r>
            <w:r w:rsidR="009A7018">
              <w:rPr>
                <w:bCs/>
                <w:snapToGrid w:val="0"/>
              </w:rPr>
              <w:t>10%</w:t>
            </w:r>
            <w:r w:rsidR="00AF39CA">
              <w:rPr>
                <w:bCs/>
                <w:snapToGrid w:val="0"/>
              </w:rPr>
              <w:t xml:space="preserve">. </w:t>
            </w:r>
          </w:p>
        </w:tc>
      </w:tr>
      <w:tr w:rsidR="00486D85" w:rsidRPr="002252F7" w14:paraId="2917B103" w14:textId="77777777" w:rsidTr="00486D85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663A1C0C" w14:textId="77777777" w:rsidR="00486D85" w:rsidRPr="007C23C6" w:rsidRDefault="00486D85" w:rsidP="00486D8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F257" w14:textId="725F9A62" w:rsidR="00486D85" w:rsidRPr="008B3299" w:rsidRDefault="00486D85" w:rsidP="00486D85">
            <w:pPr>
              <w:rPr>
                <w:b/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F27E8B8" w14:textId="45D2BE93" w:rsidR="00486D85" w:rsidRDefault="00486D85" w:rsidP="00486D8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486D85" w:rsidRPr="002252F7" w14:paraId="45C9FD76" w14:textId="77777777" w:rsidTr="00486D85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0EF21A9" w14:textId="77777777" w:rsidR="00486D85" w:rsidRPr="007C23C6" w:rsidRDefault="00486D85" w:rsidP="00486D8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B0179" w14:textId="58B2A6AC" w:rsidR="00486D85" w:rsidRPr="008B3299" w:rsidRDefault="00486D85" w:rsidP="00486D85">
            <w:pPr>
              <w:rPr>
                <w:b/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2A457D3" w14:textId="227417CA" w:rsidR="00486D85" w:rsidRDefault="00A25803" w:rsidP="00486D8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zhoršující se</w:t>
            </w:r>
          </w:p>
        </w:tc>
      </w:tr>
      <w:tr w:rsidR="00486D85" w:rsidRPr="002252F7" w14:paraId="2137AB3A" w14:textId="77777777" w:rsidTr="00486D85">
        <w:trPr>
          <w:cantSplit/>
          <w:trHeight w:val="449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3ACA2F01" w14:textId="67665B88" w:rsidR="00486D85" w:rsidRPr="007C23C6" w:rsidRDefault="00486D85" w:rsidP="003417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absence nežádoucích druhů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925FBBF" w14:textId="04583E02" w:rsidR="00486D85" w:rsidRPr="00A25803" w:rsidRDefault="00A25803" w:rsidP="00A25803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Lokálně výskyt netýkavky malokvěté (</w:t>
            </w:r>
            <w:r>
              <w:rPr>
                <w:bCs/>
                <w:i/>
                <w:snapToGrid w:val="0"/>
              </w:rPr>
              <w:t>Impatien</w:t>
            </w:r>
            <w:r w:rsidR="00AF39CA">
              <w:rPr>
                <w:bCs/>
                <w:i/>
                <w:snapToGrid w:val="0"/>
              </w:rPr>
              <w:t>s parviflora</w:t>
            </w:r>
            <w:r w:rsidR="00AF39CA">
              <w:rPr>
                <w:bCs/>
                <w:snapToGrid w:val="0"/>
              </w:rPr>
              <w:t>), kakost oddebnkatý (</w:t>
            </w:r>
            <w:r w:rsidR="00AF39CA">
              <w:rPr>
                <w:bCs/>
                <w:i/>
                <w:snapToGrid w:val="0"/>
              </w:rPr>
              <w:t>Geranium macrorrhizum</w:t>
            </w:r>
            <w:r w:rsidR="00AF39CA">
              <w:rPr>
                <w:bCs/>
                <w:snapToGrid w:val="0"/>
              </w:rPr>
              <w:t>)</w:t>
            </w:r>
            <w:r>
              <w:rPr>
                <w:bCs/>
                <w:snapToGrid w:val="0"/>
              </w:rPr>
              <w:t xml:space="preserve"> </w:t>
            </w:r>
          </w:p>
        </w:tc>
      </w:tr>
      <w:tr w:rsidR="00486D85" w:rsidRPr="002252F7" w14:paraId="40D882AE" w14:textId="77777777" w:rsidTr="00486D85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6FB08591" w14:textId="77777777" w:rsidR="00486D85" w:rsidRPr="007C23C6" w:rsidRDefault="00486D85" w:rsidP="00486D8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000A" w14:textId="538A05A2" w:rsidR="00486D85" w:rsidRPr="008B3299" w:rsidRDefault="00486D85" w:rsidP="00486D85">
            <w:pPr>
              <w:rPr>
                <w:b/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B6B5CEB" w14:textId="542E2A7F" w:rsidR="00486D85" w:rsidRDefault="00A25803" w:rsidP="00486D8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zhoršený</w:t>
            </w:r>
          </w:p>
        </w:tc>
      </w:tr>
      <w:tr w:rsidR="00486D85" w:rsidRPr="002252F7" w14:paraId="13DA5A62" w14:textId="77777777" w:rsidTr="00486D85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271999C" w14:textId="77777777" w:rsidR="00486D85" w:rsidRPr="007C23C6" w:rsidRDefault="00486D85" w:rsidP="00486D8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EE65E" w14:textId="7106FF66" w:rsidR="00486D85" w:rsidRPr="008B3299" w:rsidRDefault="00486D85" w:rsidP="00486D85">
            <w:pPr>
              <w:rPr>
                <w:b/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B785ED1" w14:textId="484F7AD0" w:rsidR="00486D85" w:rsidRDefault="00AF39CA" w:rsidP="00486D8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486D85" w:rsidRPr="002252F7" w14:paraId="0B4B4E08" w14:textId="77777777" w:rsidTr="00486D85">
        <w:trPr>
          <w:cantSplit/>
          <w:trHeight w:val="420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2EE8CE0C" w14:textId="0C1C31AF" w:rsidR="00486D85" w:rsidRPr="007C23C6" w:rsidRDefault="00486D85" w:rsidP="003417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typické druhy mechorostů, lišejníků a vyšších rostlin pro daný ekosystém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2E7A255" w14:textId="66D83696" w:rsidR="00486D85" w:rsidRPr="009756ED" w:rsidRDefault="00DB3693" w:rsidP="009756ED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Pokud </w:t>
            </w:r>
            <w:r w:rsidR="009756ED">
              <w:rPr>
                <w:bCs/>
                <w:snapToGrid w:val="0"/>
              </w:rPr>
              <w:t>je bylinné patro vůbec vyvinuto, skládá se z druhů jako je lipnice hajní (</w:t>
            </w:r>
            <w:r w:rsidR="009756ED" w:rsidRPr="009756ED">
              <w:rPr>
                <w:bCs/>
                <w:i/>
                <w:snapToGrid w:val="0"/>
              </w:rPr>
              <w:t>Poa nemoralis</w:t>
            </w:r>
            <w:r w:rsidR="009756ED">
              <w:rPr>
                <w:bCs/>
                <w:snapToGrid w:val="0"/>
              </w:rPr>
              <w:t>), rozchodníkovec velký (</w:t>
            </w:r>
            <w:r w:rsidR="009756ED" w:rsidRPr="009756ED">
              <w:rPr>
                <w:i/>
                <w:iCs/>
              </w:rPr>
              <w:t>Hylotelephium maximum</w:t>
            </w:r>
            <w:r w:rsidR="009756ED">
              <w:rPr>
                <w:iCs/>
              </w:rPr>
              <w:t xml:space="preserve">), osladič </w:t>
            </w:r>
            <w:r w:rsidR="009756ED" w:rsidRPr="009756ED">
              <w:rPr>
                <w:iCs/>
              </w:rPr>
              <w:t>obecný</w:t>
            </w:r>
            <w:r w:rsidR="009756ED">
              <w:rPr>
                <w:iCs/>
              </w:rPr>
              <w:t xml:space="preserve"> </w:t>
            </w:r>
            <w:r w:rsidR="009756ED">
              <w:rPr>
                <w:i/>
                <w:iCs/>
              </w:rPr>
              <w:t>(Polypodium vulgare</w:t>
            </w:r>
            <w:r w:rsidR="009756ED">
              <w:rPr>
                <w:iCs/>
              </w:rPr>
              <w:t>). Mechové patro místy dobře vyvinuto.</w:t>
            </w:r>
          </w:p>
        </w:tc>
      </w:tr>
      <w:tr w:rsidR="00486D85" w:rsidRPr="002252F7" w14:paraId="1A06F452" w14:textId="77777777" w:rsidTr="00486D85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62FD3065" w14:textId="77777777" w:rsidR="00486D85" w:rsidRPr="007C23C6" w:rsidRDefault="00486D85" w:rsidP="00486D8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8F6" w14:textId="15FBD5F4" w:rsidR="00486D85" w:rsidRPr="008B3299" w:rsidRDefault="00486D85" w:rsidP="00486D85">
            <w:pPr>
              <w:rPr>
                <w:b/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2CB3D9A" w14:textId="0FB2FD93" w:rsidR="00486D85" w:rsidRDefault="009756ED" w:rsidP="00486D8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486D85" w:rsidRPr="002252F7" w14:paraId="0A991C8C" w14:textId="77777777" w:rsidTr="0034171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76F5C947" w14:textId="77777777" w:rsidR="00486D85" w:rsidRPr="007C23C6" w:rsidRDefault="00486D85" w:rsidP="00486D8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E3792AB" w14:textId="794BA62A" w:rsidR="00486D85" w:rsidRPr="008B3299" w:rsidRDefault="00486D85" w:rsidP="00486D85">
            <w:pPr>
              <w:rPr>
                <w:b/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50276EC" w14:textId="60B6A526" w:rsidR="00486D85" w:rsidRDefault="009756ED" w:rsidP="00486D8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</w:tbl>
    <w:p w14:paraId="159CE0B7" w14:textId="77777777" w:rsidR="00B73BE1" w:rsidRPr="00B73BE1" w:rsidRDefault="00B73BE1" w:rsidP="004D0D16">
      <w:pPr>
        <w:jc w:val="both"/>
        <w:rPr>
          <w:b/>
          <w:bCs/>
          <w:snapToGrid w:val="0"/>
          <w:sz w:val="24"/>
        </w:rPr>
      </w:pPr>
    </w:p>
    <w:p w14:paraId="3E65832E" w14:textId="77777777" w:rsidR="004D0D16" w:rsidRPr="00B73BE1" w:rsidRDefault="008645F3" w:rsidP="00B73BE1">
      <w:pPr>
        <w:spacing w:after="120"/>
        <w:jc w:val="both"/>
        <w:rPr>
          <w:b/>
          <w:bCs/>
          <w:snapToGrid w:val="0"/>
          <w:sz w:val="24"/>
          <w:szCs w:val="24"/>
        </w:rPr>
      </w:pPr>
      <w:r w:rsidRPr="00392A66">
        <w:rPr>
          <w:b/>
          <w:bCs/>
          <w:snapToGrid w:val="0"/>
          <w:sz w:val="24"/>
          <w:szCs w:val="24"/>
        </w:rPr>
        <w:t>B</w:t>
      </w:r>
      <w:r w:rsidR="00B73BE1">
        <w:rPr>
          <w:b/>
          <w:bCs/>
          <w:snapToGrid w:val="0"/>
          <w:sz w:val="24"/>
          <w:szCs w:val="24"/>
        </w:rPr>
        <w:t xml:space="preserve">. </w:t>
      </w:r>
      <w:proofErr w:type="gramStart"/>
      <w:r w:rsidR="00B73BE1">
        <w:rPr>
          <w:b/>
          <w:bCs/>
          <w:snapToGrid w:val="0"/>
          <w:sz w:val="24"/>
          <w:szCs w:val="24"/>
        </w:rPr>
        <w:t>útvary</w:t>
      </w:r>
      <w:proofErr w:type="gramEnd"/>
      <w:r w:rsidR="00B73BE1">
        <w:rPr>
          <w:b/>
          <w:bCs/>
          <w:snapToGrid w:val="0"/>
          <w:sz w:val="24"/>
          <w:szCs w:val="24"/>
        </w:rPr>
        <w:t xml:space="preserve"> neživé přírody </w:t>
      </w: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1286"/>
        <w:gridCol w:w="5659"/>
      </w:tblGrid>
      <w:tr w:rsidR="00FE21B3" w14:paraId="5AE09C1A" w14:textId="77777777" w:rsidTr="00B73BE1">
        <w:trPr>
          <w:trHeight w:val="251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triple" w:sz="4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5766461D" w14:textId="77777777" w:rsidR="004D0D16" w:rsidRPr="002252F7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útvar neživé přírody</w:t>
            </w:r>
            <w:r w:rsidRPr="002252F7">
              <w:rPr>
                <w:b/>
                <w:bCs/>
                <w:snapToGrid w:val="0"/>
              </w:rPr>
              <w:t xml:space="preserve">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6" w:space="0" w:color="auto"/>
              <w:bottom w:val="triple" w:sz="4" w:space="0" w:color="auto"/>
              <w:right w:val="single" w:sz="18" w:space="0" w:color="auto"/>
            </w:tcBorders>
          </w:tcPr>
          <w:p w14:paraId="099CAE8A" w14:textId="77777777" w:rsidR="004D0D16" w:rsidRPr="002252F7" w:rsidRDefault="008645F3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vrch Ronov</w:t>
            </w:r>
          </w:p>
        </w:tc>
      </w:tr>
      <w:tr w:rsidR="00FE21B3" w14:paraId="1E78DDE4" w14:textId="77777777" w:rsidTr="00B73BE1">
        <w:trPr>
          <w:trHeight w:val="251"/>
        </w:trPr>
        <w:tc>
          <w:tcPr>
            <w:tcW w:w="2127" w:type="dxa"/>
            <w:tcBorders>
              <w:top w:val="triple" w:sz="4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75D18595" w14:textId="77777777"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01FE93CD" w14:textId="77777777"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 útvaru neživé přírody</w:t>
            </w:r>
            <w:r w:rsidRPr="002252F7">
              <w:rPr>
                <w:b/>
                <w:bCs/>
                <w:snapToGrid w:val="0"/>
              </w:rPr>
              <w:t xml:space="preserve"> ve vzt</w:t>
            </w:r>
            <w:r>
              <w:rPr>
                <w:b/>
                <w:bCs/>
                <w:snapToGrid w:val="0"/>
              </w:rPr>
              <w:t>ahu k provedené péči a působícím vlivům</w:t>
            </w:r>
          </w:p>
        </w:tc>
      </w:tr>
      <w:tr w:rsidR="00FE21B3" w14:paraId="43E41C77" w14:textId="77777777" w:rsidTr="00B73BE1">
        <w:trPr>
          <w:trHeight w:val="251"/>
        </w:trPr>
        <w:tc>
          <w:tcPr>
            <w:tcW w:w="2127" w:type="dxa"/>
            <w:vMerge w:val="restart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</w:tcPr>
          <w:p w14:paraId="1DE53313" w14:textId="77777777" w:rsidR="004D0D16" w:rsidRPr="007C23C6" w:rsidRDefault="008645F3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útvar není antropogenně ovlivňován</w:t>
            </w:r>
          </w:p>
        </w:tc>
        <w:tc>
          <w:tcPr>
            <w:tcW w:w="6945" w:type="dxa"/>
            <w:gridSpan w:val="2"/>
            <w:tcBorders>
              <w:top w:val="single" w:sz="6" w:space="0" w:color="auto"/>
              <w:left w:val="single" w:sz="6" w:space="0" w:color="auto"/>
              <w:right w:val="single" w:sz="18" w:space="0" w:color="auto"/>
            </w:tcBorders>
          </w:tcPr>
          <w:p w14:paraId="7CE50FB4" w14:textId="5A682C3C" w:rsidR="004D0D16" w:rsidRPr="00D17086" w:rsidRDefault="00A6400C" w:rsidP="004D0D16">
            <w:pPr>
              <w:rPr>
                <w:bCs/>
                <w:snapToGrid w:val="0"/>
              </w:rPr>
            </w:pPr>
            <w:r w:rsidRPr="00D17086">
              <w:rPr>
                <w:bCs/>
                <w:snapToGrid w:val="0"/>
              </w:rPr>
              <w:t>Dnes na vrchol vede značená turistická cesta a hrad bývá často obýván pocestnými. O čemž svědčí několik ohnišť uvnitř hradu a s tím spojen sběr klestí a dříví.</w:t>
            </w:r>
          </w:p>
          <w:p w14:paraId="7A98683E" w14:textId="77777777" w:rsidR="00A6400C" w:rsidRPr="002252F7" w:rsidRDefault="00A6400C" w:rsidP="00392A66">
            <w:pPr>
              <w:rPr>
                <w:bCs/>
                <w:snapToGrid w:val="0"/>
              </w:rPr>
            </w:pPr>
            <w:r w:rsidRPr="00D17086">
              <w:rPr>
                <w:szCs w:val="23"/>
              </w:rPr>
              <w:lastRenderedPageBreak/>
              <w:t>Vrch byl tak v průběhu nedávné minulosti často ovlivňován lidskou činností, což p</w:t>
            </w:r>
            <w:r w:rsidR="002474E0" w:rsidRPr="00D17086">
              <w:rPr>
                <w:szCs w:val="23"/>
              </w:rPr>
              <w:t>řispělo k eutrofizaci prostředí patrné dodnes.</w:t>
            </w:r>
          </w:p>
        </w:tc>
      </w:tr>
      <w:tr w:rsidR="00FE21B3" w14:paraId="564A1CB8" w14:textId="77777777" w:rsidTr="00D1708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251"/>
        </w:trPr>
        <w:tc>
          <w:tcPr>
            <w:tcW w:w="2127" w:type="dxa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2124EA82" w14:textId="77777777"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0453892" w14:textId="77777777"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A980D7C" w14:textId="77777777" w:rsidR="004D0D16" w:rsidRPr="002252F7" w:rsidRDefault="00A6400C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FE21B3" w14:paraId="432DDA0B" w14:textId="77777777" w:rsidTr="00D1708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251"/>
        </w:trPr>
        <w:tc>
          <w:tcPr>
            <w:tcW w:w="2127" w:type="dxa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743CB467" w14:textId="77777777"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14:paraId="57E1D365" w14:textId="4EED7CA8" w:rsidR="004D0D16" w:rsidRPr="008B3299" w:rsidRDefault="00D17086" w:rsidP="004D0D16">
            <w:pPr>
              <w:rPr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trend </w:t>
            </w:r>
            <w:r w:rsidR="004D0D16" w:rsidRPr="008B3299">
              <w:rPr>
                <w:b/>
                <w:bCs/>
                <w:snapToGrid w:val="0"/>
              </w:rPr>
              <w:t>vývoje: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14:paraId="0D77ACD3" w14:textId="4FC91992" w:rsidR="004D0D16" w:rsidRPr="002252F7" w:rsidRDefault="00A6400C" w:rsidP="00392A6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zhorš</w:t>
            </w:r>
            <w:r w:rsidR="00392A66">
              <w:rPr>
                <w:bCs/>
                <w:snapToGrid w:val="0"/>
              </w:rPr>
              <w:t>u</w:t>
            </w:r>
            <w:r>
              <w:rPr>
                <w:bCs/>
                <w:snapToGrid w:val="0"/>
              </w:rPr>
              <w:t>jící se</w:t>
            </w:r>
          </w:p>
        </w:tc>
      </w:tr>
    </w:tbl>
    <w:p w14:paraId="5112A519" w14:textId="77777777" w:rsidR="004D0D16" w:rsidRDefault="004D0D16" w:rsidP="004D0D16">
      <w:pPr>
        <w:jc w:val="both"/>
        <w:rPr>
          <w:i/>
          <w:sz w:val="24"/>
          <w:szCs w:val="24"/>
          <w:highlight w:val="yellow"/>
        </w:rPr>
      </w:pPr>
    </w:p>
    <w:p w14:paraId="53548666" w14:textId="77777777" w:rsidR="00145CC1" w:rsidRDefault="00145CC1">
      <w:pPr>
        <w:autoSpaceDE/>
        <w:autoSpaceDN/>
        <w:rPr>
          <w:b/>
          <w:bCs/>
          <w:i/>
          <w:snapToGrid w:val="0"/>
        </w:rPr>
      </w:pPr>
    </w:p>
    <w:p w14:paraId="6CB4DA7B" w14:textId="77777777" w:rsidR="004D0D16" w:rsidRPr="00057F5F" w:rsidRDefault="002F4D23" w:rsidP="00057F5F">
      <w:pPr>
        <w:pStyle w:val="Nadpis2"/>
      </w:pPr>
      <w:bookmarkStart w:id="83" w:name="_Toc151381181"/>
      <w:r w:rsidRPr="00057F5F">
        <w:t>2.6 Stanovení prioritních zájmů ochrany území v případě jejich možné kolize</w:t>
      </w:r>
      <w:bookmarkEnd w:id="83"/>
    </w:p>
    <w:p w14:paraId="712EA24F" w14:textId="77777777" w:rsidR="002F4D23" w:rsidRDefault="002F4D23" w:rsidP="002F4D23"/>
    <w:p w14:paraId="251593D5" w14:textId="69BD901B" w:rsidR="002F4D23" w:rsidRPr="002F4D23" w:rsidRDefault="002F4D23" w:rsidP="002F4D23">
      <w:pPr>
        <w:rPr>
          <w:sz w:val="24"/>
        </w:rPr>
      </w:pPr>
      <w:r w:rsidRPr="002F4D23">
        <w:rPr>
          <w:sz w:val="24"/>
        </w:rPr>
        <w:t>Vznik konfliktních situací z</w:t>
      </w:r>
      <w:r w:rsidR="009C6190">
        <w:rPr>
          <w:sz w:val="24"/>
        </w:rPr>
        <w:t> </w:t>
      </w:r>
      <w:r w:rsidRPr="002F4D23">
        <w:rPr>
          <w:sz w:val="24"/>
        </w:rPr>
        <w:t>hlediska</w:t>
      </w:r>
      <w:r w:rsidR="009C6190">
        <w:rPr>
          <w:sz w:val="24"/>
        </w:rPr>
        <w:t xml:space="preserve"> </w:t>
      </w:r>
      <w:r w:rsidR="0029137E">
        <w:rPr>
          <w:sz w:val="24"/>
        </w:rPr>
        <w:t>péče o jednotlivé</w:t>
      </w:r>
      <w:r w:rsidR="00475A61">
        <w:rPr>
          <w:sz w:val="24"/>
        </w:rPr>
        <w:t xml:space="preserve"> </w:t>
      </w:r>
      <w:r w:rsidRPr="002F4D23">
        <w:rPr>
          <w:sz w:val="24"/>
        </w:rPr>
        <w:t>předmět</w:t>
      </w:r>
      <w:r w:rsidR="0029137E">
        <w:rPr>
          <w:sz w:val="24"/>
        </w:rPr>
        <w:t>y</w:t>
      </w:r>
      <w:r w:rsidRPr="002F4D23">
        <w:rPr>
          <w:sz w:val="24"/>
        </w:rPr>
        <w:t xml:space="preserve"> ochrany se nepředpokládá.</w:t>
      </w:r>
    </w:p>
    <w:p w14:paraId="47D511D8" w14:textId="77777777" w:rsidR="002F4D23" w:rsidRDefault="002F4D23" w:rsidP="002F4D23"/>
    <w:p w14:paraId="541A5F8A" w14:textId="77777777" w:rsidR="00392A66" w:rsidRDefault="00392A66">
      <w:pPr>
        <w:autoSpaceDE/>
        <w:autoSpaceDN/>
      </w:pPr>
      <w:r>
        <w:br w:type="page"/>
      </w:r>
    </w:p>
    <w:p w14:paraId="12D00355" w14:textId="77777777" w:rsidR="004D0D16" w:rsidRDefault="004D0D16" w:rsidP="004D0D16">
      <w:pPr>
        <w:pStyle w:val="Nadpis1"/>
        <w:jc w:val="both"/>
        <w:rPr>
          <w:position w:val="6"/>
          <w:szCs w:val="32"/>
        </w:rPr>
      </w:pPr>
      <w:bookmarkStart w:id="84" w:name="_Toc256000029"/>
      <w:bookmarkStart w:id="85" w:name="_Toc514409731"/>
      <w:bookmarkStart w:id="86" w:name="_Toc516042640"/>
      <w:bookmarkStart w:id="87" w:name="_Toc151381182"/>
      <w:r w:rsidRPr="008F6F30">
        <w:rPr>
          <w:szCs w:val="32"/>
        </w:rPr>
        <w:lastRenderedPageBreak/>
        <w:t>3. Plán zásahů a opatření</w:t>
      </w:r>
      <w:bookmarkEnd w:id="84"/>
      <w:bookmarkEnd w:id="85"/>
      <w:bookmarkEnd w:id="86"/>
      <w:bookmarkEnd w:id="87"/>
    </w:p>
    <w:p w14:paraId="511C9152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4FFFCE88" w14:textId="77777777" w:rsidR="004D0D16" w:rsidRPr="002474E0" w:rsidRDefault="004D0D16" w:rsidP="002474E0">
      <w:pPr>
        <w:pStyle w:val="Nadpis2"/>
      </w:pPr>
      <w:bookmarkStart w:id="88" w:name="_Toc256000030"/>
      <w:bookmarkStart w:id="89" w:name="_Toc514409732"/>
      <w:bookmarkStart w:id="90" w:name="_Toc516042641"/>
      <w:bookmarkStart w:id="91" w:name="_Toc151381183"/>
      <w:r w:rsidRPr="002474E0">
        <w:t>3.1 Výčet, popis a lokalizace navrhovaných zásahů a opatření v ZCHÚ</w:t>
      </w:r>
      <w:bookmarkEnd w:id="88"/>
      <w:bookmarkEnd w:id="89"/>
      <w:bookmarkEnd w:id="90"/>
      <w:bookmarkEnd w:id="91"/>
    </w:p>
    <w:p w14:paraId="23A305C9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4021A359" w14:textId="77777777" w:rsidR="004D0D16" w:rsidRPr="008F6F30" w:rsidRDefault="004D0D16" w:rsidP="004D0D16">
      <w:pPr>
        <w:pStyle w:val="Nadpis3"/>
        <w:jc w:val="both"/>
      </w:pPr>
      <w:bookmarkStart w:id="92" w:name="_Toc256000031"/>
      <w:bookmarkStart w:id="93" w:name="_Toc514409733"/>
      <w:bookmarkStart w:id="94" w:name="_Toc516042642"/>
      <w:bookmarkStart w:id="95" w:name="_Toc151381184"/>
      <w:r w:rsidRPr="008F6F30">
        <w:t>3.1.1 Rámcové zásady péče o ekosystémy a jejich složky nebo zásady jejich jiného využívání</w:t>
      </w:r>
      <w:bookmarkEnd w:id="92"/>
      <w:bookmarkEnd w:id="93"/>
      <w:bookmarkEnd w:id="94"/>
      <w:bookmarkEnd w:id="95"/>
    </w:p>
    <w:p w14:paraId="65845111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2026DACF" w14:textId="77777777" w:rsidR="00762A75" w:rsidRPr="00EF664B" w:rsidRDefault="004D0D16" w:rsidP="00762A75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EF664B">
        <w:rPr>
          <w:b/>
          <w:bCs/>
          <w:sz w:val="24"/>
          <w:szCs w:val="24"/>
        </w:rPr>
        <w:t xml:space="preserve">a) </w:t>
      </w:r>
      <w:r w:rsidR="00762A75" w:rsidRPr="00EF664B">
        <w:rPr>
          <w:b/>
          <w:bCs/>
          <w:sz w:val="24"/>
          <w:szCs w:val="24"/>
        </w:rPr>
        <w:t>péče o lesní ekosystémy</w:t>
      </w:r>
      <w:r w:rsidR="00762A75">
        <w:rPr>
          <w:b/>
          <w:bCs/>
          <w:sz w:val="24"/>
          <w:szCs w:val="24"/>
        </w:rPr>
        <w:t xml:space="preserve"> na lesních pozemcích</w:t>
      </w:r>
    </w:p>
    <w:p w14:paraId="0DA504AE" w14:textId="77777777" w:rsidR="00762A75" w:rsidRDefault="00762A75" w:rsidP="00762A75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0EB133A6" w14:textId="77777777" w:rsidR="009F29F2" w:rsidRDefault="0043409D" w:rsidP="0038071D">
      <w:pPr>
        <w:pStyle w:val="Pokraovnseznamu2"/>
        <w:widowControl/>
        <w:spacing w:after="0"/>
        <w:ind w:left="0"/>
        <w:jc w:val="both"/>
        <w:rPr>
          <w:iCs/>
          <w:sz w:val="24"/>
          <w:szCs w:val="24"/>
        </w:rPr>
      </w:pPr>
      <w:r w:rsidRPr="00116C52">
        <w:rPr>
          <w:iCs/>
          <w:sz w:val="24"/>
          <w:szCs w:val="24"/>
        </w:rPr>
        <w:t>Plochu PP tvoří</w:t>
      </w:r>
      <w:r w:rsidRPr="0029137E">
        <w:rPr>
          <w:iCs/>
          <w:sz w:val="24"/>
          <w:szCs w:val="24"/>
        </w:rPr>
        <w:t xml:space="preserve"> jed</w:t>
      </w:r>
      <w:r w:rsidRPr="00116C52">
        <w:rPr>
          <w:iCs/>
          <w:sz w:val="24"/>
          <w:szCs w:val="24"/>
        </w:rPr>
        <w:t>iný porost 526D13</w:t>
      </w:r>
      <w:r w:rsidR="009C15DA">
        <w:rPr>
          <w:iCs/>
          <w:sz w:val="24"/>
          <w:szCs w:val="24"/>
        </w:rPr>
        <w:t xml:space="preserve">s třemi vylišenými bezlesími </w:t>
      </w:r>
      <w:r w:rsidRPr="0029137E">
        <w:rPr>
          <w:iCs/>
          <w:sz w:val="24"/>
          <w:szCs w:val="24"/>
        </w:rPr>
        <w:t xml:space="preserve">103,104 a </w:t>
      </w:r>
      <w:r w:rsidRPr="00116C52">
        <w:rPr>
          <w:iCs/>
          <w:sz w:val="24"/>
          <w:szCs w:val="24"/>
        </w:rPr>
        <w:t>105</w:t>
      </w:r>
      <w:r>
        <w:rPr>
          <w:iCs/>
          <w:sz w:val="24"/>
          <w:szCs w:val="24"/>
        </w:rPr>
        <w:t xml:space="preserve">, </w:t>
      </w:r>
      <w:r w:rsidRPr="0043409D">
        <w:rPr>
          <w:iCs/>
          <w:sz w:val="24"/>
          <w:szCs w:val="24"/>
        </w:rPr>
        <w:t xml:space="preserve">které se </w:t>
      </w:r>
      <w:r w:rsidR="009C15DA">
        <w:rPr>
          <w:iCs/>
          <w:sz w:val="24"/>
          <w:szCs w:val="24"/>
        </w:rPr>
        <w:t xml:space="preserve">pouze </w:t>
      </w:r>
      <w:r w:rsidRPr="0043409D">
        <w:rPr>
          <w:iCs/>
          <w:sz w:val="24"/>
          <w:szCs w:val="24"/>
        </w:rPr>
        <w:t xml:space="preserve">částečně překrývají </w:t>
      </w:r>
      <w:r>
        <w:rPr>
          <w:iCs/>
          <w:sz w:val="24"/>
          <w:szCs w:val="24"/>
        </w:rPr>
        <w:t>s reálnou plochou bezle</w:t>
      </w:r>
      <w:r w:rsidR="009C15DA">
        <w:rPr>
          <w:iCs/>
          <w:sz w:val="24"/>
          <w:szCs w:val="24"/>
        </w:rPr>
        <w:t xml:space="preserve">sí. </w:t>
      </w:r>
      <w:r w:rsidR="00504F20">
        <w:rPr>
          <w:iCs/>
          <w:sz w:val="24"/>
          <w:szCs w:val="24"/>
        </w:rPr>
        <w:t xml:space="preserve">V následujícím LHP by bylo vhodné vylišit bezlesí </w:t>
      </w:r>
      <w:r w:rsidR="009C15DA">
        <w:rPr>
          <w:iCs/>
          <w:sz w:val="24"/>
          <w:szCs w:val="24"/>
        </w:rPr>
        <w:t xml:space="preserve">dle přílohy M3 </w:t>
      </w:r>
      <w:r w:rsidR="00590387">
        <w:rPr>
          <w:iCs/>
          <w:sz w:val="24"/>
          <w:szCs w:val="24"/>
        </w:rPr>
        <w:t>(na DP 1a-d a DP 2).</w:t>
      </w:r>
    </w:p>
    <w:p w14:paraId="3F170FC4" w14:textId="77777777" w:rsidR="00590387" w:rsidRPr="00B73BE1" w:rsidRDefault="00590387" w:rsidP="0038071D">
      <w:pPr>
        <w:pStyle w:val="Pokraovnseznamu2"/>
        <w:widowControl/>
        <w:spacing w:after="0"/>
        <w:ind w:left="0"/>
        <w:jc w:val="both"/>
        <w:rPr>
          <w:iCs/>
          <w:sz w:val="24"/>
          <w:szCs w:val="24"/>
        </w:rPr>
      </w:pPr>
    </w:p>
    <w:p w14:paraId="72C4AF56" w14:textId="77777777" w:rsidR="00762A75" w:rsidRDefault="00762A75" w:rsidP="00392A66">
      <w:pPr>
        <w:pStyle w:val="Zkladntext"/>
        <w:spacing w:after="120"/>
        <w:rPr>
          <w:b/>
          <w:bCs/>
        </w:rPr>
      </w:pPr>
      <w:r>
        <w:rPr>
          <w:b/>
          <w:bCs/>
        </w:rPr>
        <w:t xml:space="preserve">Rámcová směrnice péče o lesní porosty na lesních pozemcích </w:t>
      </w:r>
    </w:p>
    <w:tbl>
      <w:tblPr>
        <w:tblW w:w="0" w:type="auto"/>
        <w:tblInd w:w="7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709"/>
        <w:gridCol w:w="709"/>
        <w:gridCol w:w="41"/>
        <w:gridCol w:w="2693"/>
        <w:gridCol w:w="2268"/>
        <w:gridCol w:w="2652"/>
      </w:tblGrid>
      <w:tr w:rsidR="00762A75" w14:paraId="2CB3D95F" w14:textId="77777777" w:rsidTr="00B73BE1">
        <w:trPr>
          <w:cantSplit/>
          <w:trHeight w:val="116"/>
        </w:trPr>
        <w:tc>
          <w:tcPr>
            <w:tcW w:w="1418" w:type="dxa"/>
            <w:gridSpan w:val="2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14:paraId="7E876DF9" w14:textId="77777777" w:rsidR="00762A75" w:rsidRDefault="00762A75" w:rsidP="00341716">
            <w:pPr>
              <w:pStyle w:val="Nadpis6"/>
              <w:rPr>
                <w:b/>
                <w:bCs/>
                <w:i w:val="0"/>
                <w:iCs w:val="0"/>
                <w:color w:val="auto"/>
                <w:sz w:val="20"/>
              </w:rPr>
            </w:pPr>
            <w:r>
              <w:rPr>
                <w:b/>
                <w:bCs/>
                <w:i w:val="0"/>
                <w:iCs w:val="0"/>
                <w:color w:val="auto"/>
                <w:sz w:val="20"/>
              </w:rPr>
              <w:t>Číslo směrnice</w:t>
            </w:r>
          </w:p>
        </w:tc>
        <w:tc>
          <w:tcPr>
            <w:tcW w:w="2734" w:type="dxa"/>
            <w:gridSpan w:val="2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92F3DA" w14:textId="77777777" w:rsidR="00762A75" w:rsidRPr="00276B1A" w:rsidRDefault="00762A75" w:rsidP="00341716">
            <w:pPr>
              <w:rPr>
                <w:b/>
                <w:bCs/>
              </w:rPr>
            </w:pPr>
            <w:r>
              <w:rPr>
                <w:b/>
                <w:bCs/>
              </w:rPr>
              <w:t>Kategorie lesa</w:t>
            </w:r>
          </w:p>
        </w:tc>
        <w:tc>
          <w:tcPr>
            <w:tcW w:w="2268" w:type="dxa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A1B88E" w14:textId="77777777" w:rsidR="00762A75" w:rsidRPr="00276B1A" w:rsidRDefault="00762A75" w:rsidP="00341716">
            <w:pPr>
              <w:rPr>
                <w:b/>
                <w:bCs/>
              </w:rPr>
            </w:pPr>
            <w:r w:rsidRPr="00276B1A">
              <w:rPr>
                <w:b/>
                <w:bCs/>
              </w:rPr>
              <w:t>Soubory lesních typů</w:t>
            </w:r>
          </w:p>
        </w:tc>
        <w:tc>
          <w:tcPr>
            <w:tcW w:w="2652" w:type="dxa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24" w:space="0" w:color="auto"/>
            </w:tcBorders>
          </w:tcPr>
          <w:p w14:paraId="0331E892" w14:textId="77777777" w:rsidR="00762A75" w:rsidRPr="00A32BCD" w:rsidRDefault="00762A75" w:rsidP="00341716">
            <w:r>
              <w:rPr>
                <w:b/>
                <w:bCs/>
              </w:rPr>
              <w:t>Cílový předmět ochrany</w:t>
            </w:r>
          </w:p>
        </w:tc>
      </w:tr>
      <w:tr w:rsidR="00762A75" w14:paraId="2E9D90EF" w14:textId="77777777" w:rsidTr="00B73BE1">
        <w:trPr>
          <w:cantSplit/>
          <w:trHeight w:val="241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24" w:space="0" w:color="auto"/>
              <w:bottom w:val="double" w:sz="12" w:space="0" w:color="auto"/>
              <w:right w:val="single" w:sz="12" w:space="0" w:color="auto"/>
            </w:tcBorders>
          </w:tcPr>
          <w:p w14:paraId="0AA6CB10" w14:textId="77777777" w:rsidR="00762A75" w:rsidRPr="005D5812" w:rsidRDefault="00762A75" w:rsidP="00341716">
            <w:pPr>
              <w:jc w:val="center"/>
              <w:rPr>
                <w:bCs/>
              </w:rPr>
            </w:pPr>
            <w:r w:rsidRPr="005D5812">
              <w:rPr>
                <w:bCs/>
              </w:rPr>
              <w:t>1</w:t>
            </w:r>
          </w:p>
        </w:tc>
        <w:tc>
          <w:tcPr>
            <w:tcW w:w="2734" w:type="dxa"/>
            <w:gridSpan w:val="2"/>
            <w:tcBorders>
              <w:top w:val="single" w:sz="4" w:space="0" w:color="auto"/>
              <w:left w:val="single" w:sz="12" w:space="0" w:color="auto"/>
              <w:bottom w:val="double" w:sz="12" w:space="0" w:color="auto"/>
              <w:right w:val="single" w:sz="12" w:space="0" w:color="auto"/>
            </w:tcBorders>
          </w:tcPr>
          <w:p w14:paraId="3BC8DC1C" w14:textId="77777777" w:rsidR="00762A75" w:rsidRPr="009F2A4B" w:rsidRDefault="00762A75" w:rsidP="00341716">
            <w:pPr>
              <w:rPr>
                <w:bCs/>
              </w:rPr>
            </w:pPr>
            <w:r>
              <w:rPr>
                <w:bCs/>
              </w:rPr>
              <w:t>les ochranný/</w:t>
            </w:r>
            <w:r w:rsidRPr="009F2A4B">
              <w:rPr>
                <w:bCs/>
              </w:rPr>
              <w:t>les zvláštního určení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double" w:sz="12" w:space="0" w:color="auto"/>
              <w:right w:val="single" w:sz="12" w:space="0" w:color="auto"/>
            </w:tcBorders>
          </w:tcPr>
          <w:p w14:paraId="23B0F9F6" w14:textId="77777777" w:rsidR="00762A75" w:rsidRPr="007B78F2" w:rsidRDefault="00762A75" w:rsidP="00341716">
            <w:pPr>
              <w:rPr>
                <w:bCs/>
              </w:rPr>
            </w:pPr>
            <w:r>
              <w:rPr>
                <w:bCs/>
              </w:rPr>
              <w:t>2Z, 2A, 3B, 3J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12" w:space="0" w:color="auto"/>
              <w:bottom w:val="double" w:sz="12" w:space="0" w:color="auto"/>
              <w:right w:val="single" w:sz="24" w:space="0" w:color="auto"/>
            </w:tcBorders>
          </w:tcPr>
          <w:p w14:paraId="57721966" w14:textId="77777777" w:rsidR="000C21C0" w:rsidRDefault="002E59C1" w:rsidP="00341716">
            <w:pPr>
              <w:rPr>
                <w:bCs/>
              </w:rPr>
            </w:pPr>
            <w:r>
              <w:rPr>
                <w:bCs/>
              </w:rPr>
              <w:t>L4</w:t>
            </w:r>
            <w:r w:rsidR="000C21C0">
              <w:rPr>
                <w:bCs/>
              </w:rPr>
              <w:t xml:space="preserve"> Suťové lesy</w:t>
            </w:r>
          </w:p>
          <w:p w14:paraId="5845F1CF" w14:textId="60A33817" w:rsidR="00D17086" w:rsidRDefault="00D17086" w:rsidP="00341716">
            <w:pPr>
              <w:rPr>
                <w:bCs/>
              </w:rPr>
            </w:pPr>
            <w:r>
              <w:rPr>
                <w:bCs/>
              </w:rPr>
              <w:t>L3.1 Hercynské dubohabřiny</w:t>
            </w:r>
          </w:p>
          <w:p w14:paraId="4F453F63" w14:textId="70ABAEFB" w:rsidR="00762A75" w:rsidRPr="007B78F2" w:rsidRDefault="002E59C1" w:rsidP="00341716">
            <w:pPr>
              <w:rPr>
                <w:bCs/>
              </w:rPr>
            </w:pPr>
            <w:r>
              <w:rPr>
                <w:bCs/>
              </w:rPr>
              <w:t>S1.2</w:t>
            </w:r>
            <w:r w:rsidR="000C21C0" w:rsidRPr="000C21C0">
              <w:rPr>
                <w:bCs/>
              </w:rPr>
              <w:t>Štěrbinová vegetace silikátových skal a drolin</w:t>
            </w:r>
          </w:p>
        </w:tc>
      </w:tr>
      <w:tr w:rsidR="00762A75" w14:paraId="0DC08F5A" w14:textId="77777777" w:rsidTr="00B73BE1">
        <w:trPr>
          <w:cantSplit/>
          <w:trHeight w:val="244"/>
        </w:trPr>
        <w:tc>
          <w:tcPr>
            <w:tcW w:w="9072" w:type="dxa"/>
            <w:gridSpan w:val="6"/>
            <w:tcBorders>
              <w:top w:val="double" w:sz="12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6DCDDDBD" w14:textId="77777777" w:rsidR="00762A75" w:rsidRDefault="00762A75" w:rsidP="00341716">
            <w:pPr>
              <w:rPr>
                <w:b/>
                <w:bCs/>
              </w:rPr>
            </w:pPr>
            <w:r>
              <w:rPr>
                <w:b/>
                <w:bCs/>
              </w:rPr>
              <w:t>Předpokládaná cílová druhová skladba dřevin</w:t>
            </w:r>
          </w:p>
        </w:tc>
      </w:tr>
      <w:tr w:rsidR="00762A75" w14:paraId="41139D0E" w14:textId="77777777" w:rsidTr="00B73BE1">
        <w:trPr>
          <w:cantSplit/>
          <w:trHeight w:val="185"/>
        </w:trPr>
        <w:tc>
          <w:tcPr>
            <w:tcW w:w="70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2F48348E" w14:textId="77777777" w:rsidR="00762A75" w:rsidRDefault="00762A75" w:rsidP="0034171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SLT 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001502A8" w14:textId="77777777" w:rsidR="00762A75" w:rsidRDefault="00762A75" w:rsidP="00341716">
            <w:pPr>
              <w:rPr>
                <w:b/>
                <w:bCs/>
              </w:rPr>
            </w:pPr>
            <w:r>
              <w:rPr>
                <w:b/>
                <w:bCs/>
              </w:rPr>
              <w:t>Druhy dřevin a jejich orientační podíly v cílové druhové skladbě (%)</w:t>
            </w:r>
          </w:p>
        </w:tc>
      </w:tr>
      <w:tr w:rsidR="00762A75" w14:paraId="1E207837" w14:textId="77777777" w:rsidTr="00B73BE1">
        <w:trPr>
          <w:cantSplit/>
          <w:trHeight w:val="572"/>
        </w:trPr>
        <w:tc>
          <w:tcPr>
            <w:tcW w:w="709" w:type="dxa"/>
            <w:tcBorders>
              <w:top w:val="single" w:sz="4" w:space="0" w:color="auto"/>
              <w:left w:val="single" w:sz="24" w:space="0" w:color="auto"/>
              <w:bottom w:val="double" w:sz="12" w:space="0" w:color="auto"/>
              <w:right w:val="single" w:sz="4" w:space="0" w:color="auto"/>
            </w:tcBorders>
          </w:tcPr>
          <w:p w14:paraId="287CFA81" w14:textId="77777777" w:rsidR="00762A75" w:rsidRDefault="00762A75" w:rsidP="00341716">
            <w:pPr>
              <w:rPr>
                <w:bCs/>
              </w:rPr>
            </w:pPr>
            <w:r>
              <w:rPr>
                <w:bCs/>
              </w:rPr>
              <w:t>2Z</w:t>
            </w:r>
          </w:p>
          <w:p w14:paraId="5DA2F4DD" w14:textId="77777777" w:rsidR="00762A75" w:rsidRDefault="00762A75" w:rsidP="00341716">
            <w:pPr>
              <w:rPr>
                <w:bCs/>
              </w:rPr>
            </w:pPr>
            <w:r>
              <w:rPr>
                <w:bCs/>
              </w:rPr>
              <w:t>2A</w:t>
            </w:r>
          </w:p>
          <w:p w14:paraId="4F989F7F" w14:textId="77777777" w:rsidR="00762A75" w:rsidRDefault="00762A75" w:rsidP="00341716">
            <w:pPr>
              <w:rPr>
                <w:bCs/>
              </w:rPr>
            </w:pPr>
            <w:r>
              <w:rPr>
                <w:bCs/>
              </w:rPr>
              <w:t>3B</w:t>
            </w:r>
          </w:p>
          <w:p w14:paraId="2D2BA37B" w14:textId="77777777" w:rsidR="00762A75" w:rsidRPr="00214A95" w:rsidRDefault="00762A75" w:rsidP="00341716">
            <w:pPr>
              <w:rPr>
                <w:bCs/>
              </w:rPr>
            </w:pPr>
            <w:r>
              <w:rPr>
                <w:bCs/>
              </w:rPr>
              <w:t>3J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24" w:space="0" w:color="auto"/>
            </w:tcBorders>
          </w:tcPr>
          <w:p w14:paraId="7E2B5F13" w14:textId="77777777" w:rsidR="00762A75" w:rsidRDefault="00762A75" w:rsidP="00341716">
            <w:pPr>
              <w:rPr>
                <w:bCs/>
              </w:rPr>
            </w:pPr>
            <w:r>
              <w:rPr>
                <w:snapToGrid w:val="0"/>
              </w:rPr>
              <w:t>DB 80, BK 20, HB, BB</w:t>
            </w:r>
          </w:p>
          <w:p w14:paraId="60EB6159" w14:textId="77777777" w:rsidR="00762A75" w:rsidRDefault="00762A75" w:rsidP="00341716">
            <w:pPr>
              <w:rPr>
                <w:bCs/>
              </w:rPr>
            </w:pPr>
            <w:r w:rsidRPr="00214A95">
              <w:rPr>
                <w:bCs/>
              </w:rPr>
              <w:t>DB 6</w:t>
            </w:r>
            <w:r>
              <w:rPr>
                <w:bCs/>
              </w:rPr>
              <w:t>0</w:t>
            </w:r>
            <w:r w:rsidRPr="00214A95">
              <w:rPr>
                <w:bCs/>
              </w:rPr>
              <w:t>, BK 2</w:t>
            </w:r>
            <w:r>
              <w:rPr>
                <w:bCs/>
              </w:rPr>
              <w:t>0</w:t>
            </w:r>
            <w:r w:rsidRPr="00214A95">
              <w:rPr>
                <w:bCs/>
              </w:rPr>
              <w:t>, LP 1</w:t>
            </w:r>
            <w:r>
              <w:rPr>
                <w:bCs/>
              </w:rPr>
              <w:t>0</w:t>
            </w:r>
            <w:r w:rsidR="00392A66">
              <w:rPr>
                <w:bCs/>
              </w:rPr>
              <w:t>–</w:t>
            </w:r>
            <w:r w:rsidRPr="00214A95">
              <w:rPr>
                <w:bCs/>
              </w:rPr>
              <w:t>2</w:t>
            </w:r>
            <w:r>
              <w:rPr>
                <w:bCs/>
              </w:rPr>
              <w:t>0</w:t>
            </w:r>
            <w:r w:rsidRPr="00214A95">
              <w:rPr>
                <w:bCs/>
              </w:rPr>
              <w:t>, JV 1</w:t>
            </w:r>
            <w:r>
              <w:rPr>
                <w:bCs/>
              </w:rPr>
              <w:t>0</w:t>
            </w:r>
            <w:r w:rsidR="00392A66">
              <w:rPr>
                <w:bCs/>
              </w:rPr>
              <w:t>–</w:t>
            </w:r>
            <w:r w:rsidRPr="00214A95">
              <w:rPr>
                <w:bCs/>
              </w:rPr>
              <w:t>2</w:t>
            </w:r>
            <w:r>
              <w:rPr>
                <w:bCs/>
              </w:rPr>
              <w:t>0</w:t>
            </w:r>
            <w:r w:rsidRPr="00214A95">
              <w:rPr>
                <w:bCs/>
              </w:rPr>
              <w:t>, HB +-1</w:t>
            </w:r>
            <w:r>
              <w:rPr>
                <w:bCs/>
              </w:rPr>
              <w:t>0</w:t>
            </w:r>
          </w:p>
          <w:p w14:paraId="41028081" w14:textId="77777777" w:rsidR="00762A75" w:rsidRDefault="00762A75" w:rsidP="00341716">
            <w:pPr>
              <w:rPr>
                <w:bCs/>
              </w:rPr>
            </w:pPr>
            <w:r>
              <w:rPr>
                <w:snapToGrid w:val="0"/>
              </w:rPr>
              <w:t>BK 50</w:t>
            </w:r>
            <w:r w:rsidR="00392A66">
              <w:rPr>
                <w:bCs/>
              </w:rPr>
              <w:t>–</w:t>
            </w:r>
            <w:r>
              <w:rPr>
                <w:snapToGrid w:val="0"/>
              </w:rPr>
              <w:t>60, DB 30, HB 10, JD +-10, JV, KL, LP</w:t>
            </w:r>
          </w:p>
          <w:p w14:paraId="1808A14B" w14:textId="77777777" w:rsidR="00762A75" w:rsidRPr="007B78F2" w:rsidRDefault="00762A75" w:rsidP="00341716">
            <w:pPr>
              <w:rPr>
                <w:bCs/>
              </w:rPr>
            </w:pPr>
            <w:r>
              <w:rPr>
                <w:snapToGrid w:val="0"/>
              </w:rPr>
              <w:t>BK 20</w:t>
            </w:r>
            <w:r w:rsidR="00392A66">
              <w:rPr>
                <w:bCs/>
              </w:rPr>
              <w:t>–</w:t>
            </w:r>
            <w:r>
              <w:rPr>
                <w:snapToGrid w:val="0"/>
              </w:rPr>
              <w:t>30, DB 10, LP 20</w:t>
            </w:r>
            <w:r w:rsidR="00EA5241">
              <w:rPr>
                <w:bCs/>
              </w:rPr>
              <w:t>–</w:t>
            </w:r>
            <w:r>
              <w:rPr>
                <w:snapToGrid w:val="0"/>
              </w:rPr>
              <w:t>30, JV 30, HB +-10, JD +-10, JL +-10</w:t>
            </w:r>
          </w:p>
        </w:tc>
      </w:tr>
      <w:tr w:rsidR="00762A75" w14:paraId="36D530D2" w14:textId="77777777" w:rsidTr="00B73BE1">
        <w:trPr>
          <w:cantSplit/>
          <w:trHeight w:val="195"/>
        </w:trPr>
        <w:tc>
          <w:tcPr>
            <w:tcW w:w="9072" w:type="dxa"/>
            <w:gridSpan w:val="6"/>
            <w:tcBorders>
              <w:top w:val="single" w:sz="4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14:paraId="5EB091C6" w14:textId="77777777" w:rsidR="00762A75" w:rsidRDefault="00762A75" w:rsidP="00341716">
            <w:pPr>
              <w:rPr>
                <w:b/>
                <w:bCs/>
              </w:rPr>
            </w:pPr>
            <w:r>
              <w:rPr>
                <w:b/>
                <w:bCs/>
              </w:rPr>
              <w:t>Porostní typ A</w:t>
            </w:r>
          </w:p>
        </w:tc>
      </w:tr>
      <w:tr w:rsidR="00762A75" w14:paraId="50891964" w14:textId="77777777" w:rsidTr="00B73BE1">
        <w:trPr>
          <w:cantSplit/>
          <w:trHeight w:val="504"/>
        </w:trPr>
        <w:tc>
          <w:tcPr>
            <w:tcW w:w="9072" w:type="dxa"/>
            <w:gridSpan w:val="6"/>
            <w:tcBorders>
              <w:top w:val="single" w:sz="8" w:space="0" w:color="auto"/>
              <w:left w:val="single" w:sz="24" w:space="0" w:color="auto"/>
              <w:bottom w:val="double" w:sz="12" w:space="0" w:color="auto"/>
              <w:right w:val="single" w:sz="24" w:space="0" w:color="auto"/>
            </w:tcBorders>
          </w:tcPr>
          <w:p w14:paraId="2BBEC49A" w14:textId="77777777" w:rsidR="00762A75" w:rsidRPr="007452A7" w:rsidRDefault="00762A75" w:rsidP="00341716">
            <w:pPr>
              <w:rPr>
                <w:bCs/>
              </w:rPr>
            </w:pPr>
            <w:r>
              <w:rPr>
                <w:bCs/>
              </w:rPr>
              <w:t>R</w:t>
            </w:r>
            <w:r w:rsidRPr="0095422C">
              <w:rPr>
                <w:bCs/>
              </w:rPr>
              <w:t>elativn</w:t>
            </w:r>
            <w:r>
              <w:rPr>
                <w:bCs/>
              </w:rPr>
              <w:t>ě</w:t>
            </w:r>
            <w:r w:rsidRPr="0095422C">
              <w:rPr>
                <w:bCs/>
              </w:rPr>
              <w:t xml:space="preserve"> p</w:t>
            </w:r>
            <w:r>
              <w:rPr>
                <w:bCs/>
              </w:rPr>
              <w:t>řirozený</w:t>
            </w:r>
            <w:r w:rsidRPr="0095422C">
              <w:rPr>
                <w:bCs/>
              </w:rPr>
              <w:t xml:space="preserve"> les s</w:t>
            </w:r>
            <w:r>
              <w:rPr>
                <w:bCs/>
              </w:rPr>
              <w:t> dominantním zastoupením dubu.</w:t>
            </w:r>
          </w:p>
        </w:tc>
      </w:tr>
      <w:tr w:rsidR="00762A75" w14:paraId="329A24F0" w14:textId="77777777" w:rsidTr="00B73BE1">
        <w:trPr>
          <w:cantSplit/>
          <w:trHeight w:val="193"/>
        </w:trPr>
        <w:tc>
          <w:tcPr>
            <w:tcW w:w="9072" w:type="dxa"/>
            <w:gridSpan w:val="6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14:paraId="369FFC2D" w14:textId="77777777" w:rsidR="00762A75" w:rsidRDefault="00762A75" w:rsidP="00341716">
            <w:pPr>
              <w:rPr>
                <w:b/>
                <w:bCs/>
              </w:rPr>
            </w:pPr>
            <w:r>
              <w:rPr>
                <w:b/>
                <w:bCs/>
              </w:rPr>
              <w:t>Základní rozhodnutí</w:t>
            </w:r>
          </w:p>
        </w:tc>
      </w:tr>
      <w:tr w:rsidR="00762A75" w14:paraId="1C228978" w14:textId="77777777" w:rsidTr="00B73BE1">
        <w:trPr>
          <w:cantSplit/>
          <w:trHeight w:val="116"/>
        </w:trPr>
        <w:tc>
          <w:tcPr>
            <w:tcW w:w="9072" w:type="dxa"/>
            <w:gridSpan w:val="6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5E87D5D1" w14:textId="77777777" w:rsidR="00762A75" w:rsidRDefault="00762A75" w:rsidP="00341716">
            <w:pPr>
              <w:rPr>
                <w:b/>
                <w:bCs/>
              </w:rPr>
            </w:pPr>
            <w:r>
              <w:rPr>
                <w:b/>
                <w:bCs/>
              </w:rPr>
              <w:t>Hospodářský způsob (forma)</w:t>
            </w:r>
          </w:p>
        </w:tc>
      </w:tr>
      <w:tr w:rsidR="00762A75" w14:paraId="55039393" w14:textId="77777777" w:rsidTr="00B73BE1">
        <w:trPr>
          <w:cantSplit/>
          <w:trHeight w:val="233"/>
        </w:trPr>
        <w:tc>
          <w:tcPr>
            <w:tcW w:w="9072" w:type="dxa"/>
            <w:gridSpan w:val="6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14:paraId="74009290" w14:textId="77777777" w:rsidR="00762A75" w:rsidRDefault="00762A75" w:rsidP="00341716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>úč</w:t>
            </w:r>
            <w:r w:rsidRPr="007452A7">
              <w:rPr>
                <w:bCs/>
              </w:rPr>
              <w:t>elový výb</w:t>
            </w:r>
            <w:r>
              <w:rPr>
                <w:bCs/>
              </w:rPr>
              <w:t>ě</w:t>
            </w:r>
            <w:r w:rsidRPr="007452A7">
              <w:rPr>
                <w:bCs/>
              </w:rPr>
              <w:t>r (jednotlivý</w:t>
            </w:r>
            <w:r>
              <w:rPr>
                <w:bCs/>
              </w:rPr>
              <w:t xml:space="preserve"> až skupinovitý</w:t>
            </w:r>
            <w:r w:rsidRPr="007452A7">
              <w:rPr>
                <w:bCs/>
              </w:rPr>
              <w:t>)</w:t>
            </w:r>
          </w:p>
        </w:tc>
      </w:tr>
      <w:tr w:rsidR="00762A75" w14:paraId="36A32077" w14:textId="77777777" w:rsidTr="00B73BE1">
        <w:trPr>
          <w:cantSplit/>
          <w:trHeight w:val="206"/>
        </w:trPr>
        <w:tc>
          <w:tcPr>
            <w:tcW w:w="4152" w:type="dxa"/>
            <w:gridSpan w:val="4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14:paraId="05415296" w14:textId="77777777" w:rsidR="00762A75" w:rsidRDefault="00762A75" w:rsidP="00341716">
            <w:pPr>
              <w:rPr>
                <w:b/>
                <w:bCs/>
              </w:rPr>
            </w:pPr>
            <w:r>
              <w:rPr>
                <w:b/>
                <w:bCs/>
              </w:rPr>
              <w:t>Obmýtí</w:t>
            </w:r>
          </w:p>
        </w:tc>
        <w:tc>
          <w:tcPr>
            <w:tcW w:w="492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4" w:space="0" w:color="auto"/>
            </w:tcBorders>
          </w:tcPr>
          <w:p w14:paraId="3609F259" w14:textId="77777777" w:rsidR="00762A75" w:rsidRDefault="00762A75" w:rsidP="00341716">
            <w:pPr>
              <w:rPr>
                <w:b/>
                <w:bCs/>
              </w:rPr>
            </w:pPr>
            <w:r>
              <w:rPr>
                <w:b/>
                <w:bCs/>
              </w:rPr>
              <w:t>Obnovní doba</w:t>
            </w:r>
          </w:p>
        </w:tc>
      </w:tr>
      <w:tr w:rsidR="00762A75" w14:paraId="0B1D6F7F" w14:textId="77777777" w:rsidTr="00B73BE1">
        <w:trPr>
          <w:cantSplit/>
          <w:trHeight w:val="173"/>
        </w:trPr>
        <w:tc>
          <w:tcPr>
            <w:tcW w:w="4152" w:type="dxa"/>
            <w:gridSpan w:val="4"/>
            <w:tcBorders>
              <w:top w:val="single" w:sz="4" w:space="0" w:color="auto"/>
              <w:left w:val="single" w:sz="24" w:space="0" w:color="auto"/>
              <w:bottom w:val="single" w:sz="8" w:space="0" w:color="auto"/>
              <w:right w:val="single" w:sz="12" w:space="0" w:color="auto"/>
            </w:tcBorders>
          </w:tcPr>
          <w:p w14:paraId="2B2150CB" w14:textId="77777777" w:rsidR="00762A75" w:rsidRPr="007452A7" w:rsidRDefault="00762A75" w:rsidP="00341716">
            <w:pPr>
              <w:jc w:val="center"/>
              <w:rPr>
                <w:bCs/>
              </w:rPr>
            </w:pPr>
            <w:r w:rsidRPr="007452A7">
              <w:rPr>
                <w:bCs/>
              </w:rPr>
              <w:t>160</w:t>
            </w:r>
          </w:p>
        </w:tc>
        <w:tc>
          <w:tcPr>
            <w:tcW w:w="4920" w:type="dxa"/>
            <w:gridSpan w:val="2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24" w:space="0" w:color="auto"/>
            </w:tcBorders>
          </w:tcPr>
          <w:p w14:paraId="3825543D" w14:textId="77777777" w:rsidR="00762A75" w:rsidRPr="007452A7" w:rsidRDefault="00762A75" w:rsidP="00341716">
            <w:pPr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</w:tr>
      <w:tr w:rsidR="00762A75" w14:paraId="710973E1" w14:textId="77777777" w:rsidTr="00B73BE1">
        <w:trPr>
          <w:cantSplit/>
          <w:trHeight w:val="165"/>
        </w:trPr>
        <w:tc>
          <w:tcPr>
            <w:tcW w:w="9072" w:type="dxa"/>
            <w:gridSpan w:val="6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14:paraId="034B0B9F" w14:textId="77777777" w:rsidR="00762A75" w:rsidRDefault="00762A75" w:rsidP="00341716">
            <w:pPr>
              <w:rPr>
                <w:b/>
                <w:bCs/>
              </w:rPr>
            </w:pPr>
            <w:r>
              <w:rPr>
                <w:b/>
                <w:bCs/>
              </w:rPr>
              <w:t>Dlouhodobý cíl péče o lesní porosty</w:t>
            </w:r>
          </w:p>
        </w:tc>
      </w:tr>
      <w:tr w:rsidR="00762A75" w14:paraId="6D89BB8E" w14:textId="77777777" w:rsidTr="00B73BE1">
        <w:trPr>
          <w:cantSplit/>
          <w:trHeight w:val="443"/>
        </w:trPr>
        <w:tc>
          <w:tcPr>
            <w:tcW w:w="9072" w:type="dxa"/>
            <w:gridSpan w:val="6"/>
            <w:tcBorders>
              <w:top w:val="single" w:sz="12" w:space="0" w:color="auto"/>
              <w:left w:val="single" w:sz="24" w:space="0" w:color="auto"/>
              <w:bottom w:val="double" w:sz="12" w:space="0" w:color="auto"/>
              <w:right w:val="single" w:sz="24" w:space="0" w:color="auto"/>
            </w:tcBorders>
          </w:tcPr>
          <w:p w14:paraId="12AF6386" w14:textId="77777777" w:rsidR="00762A75" w:rsidRPr="00FB72F7" w:rsidRDefault="00762A75" w:rsidP="00341716">
            <w:pPr>
              <w:rPr>
                <w:bCs/>
              </w:rPr>
            </w:pPr>
            <w:r>
              <w:rPr>
                <w:bCs/>
              </w:rPr>
              <w:t>Př</w:t>
            </w:r>
            <w:r w:rsidRPr="00FB72F7">
              <w:rPr>
                <w:bCs/>
              </w:rPr>
              <w:t>irozen</w:t>
            </w:r>
            <w:r>
              <w:rPr>
                <w:bCs/>
              </w:rPr>
              <w:t>ě</w:t>
            </w:r>
            <w:r w:rsidRPr="00FB72F7">
              <w:rPr>
                <w:bCs/>
              </w:rPr>
              <w:t xml:space="preserve"> se vyvíjející les </w:t>
            </w:r>
            <w:r>
              <w:rPr>
                <w:bCs/>
              </w:rPr>
              <w:t>s drobnými usměrňujícími zásahy pro podporu zvláště chráněných druhů.</w:t>
            </w:r>
          </w:p>
        </w:tc>
      </w:tr>
      <w:tr w:rsidR="00762A75" w14:paraId="42C050AE" w14:textId="77777777" w:rsidTr="00B73BE1">
        <w:trPr>
          <w:cantSplit/>
          <w:trHeight w:val="139"/>
        </w:trPr>
        <w:tc>
          <w:tcPr>
            <w:tcW w:w="9072" w:type="dxa"/>
            <w:gridSpan w:val="6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14:paraId="57ED3969" w14:textId="77777777" w:rsidR="00762A75" w:rsidRDefault="00762A75" w:rsidP="00341716">
            <w:pPr>
              <w:rPr>
                <w:b/>
                <w:bCs/>
              </w:rPr>
            </w:pPr>
            <w:r>
              <w:rPr>
                <w:b/>
                <w:bCs/>
              </w:rPr>
              <w:t>Způsob obnovy a obnovní postup</w:t>
            </w:r>
          </w:p>
        </w:tc>
      </w:tr>
      <w:tr w:rsidR="00762A75" w14:paraId="5116E86C" w14:textId="77777777" w:rsidTr="00B73BE1">
        <w:trPr>
          <w:cantSplit/>
          <w:trHeight w:val="617"/>
        </w:trPr>
        <w:tc>
          <w:tcPr>
            <w:tcW w:w="9072" w:type="dxa"/>
            <w:gridSpan w:val="6"/>
            <w:tcBorders>
              <w:top w:val="sing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14:paraId="66E3ED63" w14:textId="77777777" w:rsidR="00762A75" w:rsidRPr="0032463E" w:rsidRDefault="00762A75" w:rsidP="00341716">
            <w:pPr>
              <w:rPr>
                <w:bCs/>
              </w:rPr>
            </w:pPr>
            <w:r>
              <w:rPr>
                <w:bCs/>
              </w:rPr>
              <w:t>Pře</w:t>
            </w:r>
            <w:r w:rsidRPr="0032463E">
              <w:rPr>
                <w:bCs/>
              </w:rPr>
              <w:t>vážn</w:t>
            </w:r>
            <w:r>
              <w:rPr>
                <w:bCs/>
              </w:rPr>
              <w:t xml:space="preserve">ějen </w:t>
            </w:r>
            <w:r w:rsidRPr="0032463E">
              <w:rPr>
                <w:bCs/>
              </w:rPr>
              <w:t>jednotlivý výb</w:t>
            </w:r>
            <w:r>
              <w:rPr>
                <w:bCs/>
              </w:rPr>
              <w:t>ě</w:t>
            </w:r>
            <w:r w:rsidRPr="0032463E">
              <w:rPr>
                <w:bCs/>
              </w:rPr>
              <w:t xml:space="preserve">r </w:t>
            </w:r>
            <w:r>
              <w:rPr>
                <w:bCs/>
              </w:rPr>
              <w:t xml:space="preserve">geograficky nepůvodních </w:t>
            </w:r>
            <w:r w:rsidRPr="00687CD7">
              <w:rPr>
                <w:bCs/>
              </w:rPr>
              <w:t>(</w:t>
            </w:r>
            <w:r>
              <w:rPr>
                <w:bCs/>
              </w:rPr>
              <w:t xml:space="preserve">AK) či </w:t>
            </w:r>
            <w:r w:rsidRPr="0032463E">
              <w:rPr>
                <w:bCs/>
              </w:rPr>
              <w:t>stanovištn</w:t>
            </w:r>
            <w:r>
              <w:rPr>
                <w:bCs/>
              </w:rPr>
              <w:t>ě</w:t>
            </w:r>
            <w:r w:rsidRPr="0032463E">
              <w:rPr>
                <w:bCs/>
              </w:rPr>
              <w:t xml:space="preserve"> mén</w:t>
            </w:r>
            <w:r>
              <w:rPr>
                <w:bCs/>
              </w:rPr>
              <w:t xml:space="preserve">ě </w:t>
            </w:r>
            <w:r w:rsidRPr="0032463E">
              <w:rPr>
                <w:bCs/>
              </w:rPr>
              <w:t>vhodných</w:t>
            </w:r>
            <w:r w:rsidRPr="00687CD7">
              <w:rPr>
                <w:bCs/>
              </w:rPr>
              <w:t>dřevin</w:t>
            </w:r>
            <w:r>
              <w:rPr>
                <w:bCs/>
              </w:rPr>
              <w:t>.</w:t>
            </w:r>
            <w:r>
              <w:t xml:space="preserve"> Případně skupinovitý výběr pro </w:t>
            </w:r>
            <w:r w:rsidRPr="009F66BD">
              <w:rPr>
                <w:bCs/>
              </w:rPr>
              <w:t>podpor</w:t>
            </w:r>
            <w:r>
              <w:rPr>
                <w:bCs/>
              </w:rPr>
              <w:t>uobnovy</w:t>
            </w:r>
            <w:r w:rsidRPr="009F66BD">
              <w:rPr>
                <w:bCs/>
              </w:rPr>
              <w:t xml:space="preserve"> dubu</w:t>
            </w:r>
            <w:r>
              <w:rPr>
                <w:bCs/>
              </w:rPr>
              <w:t>.</w:t>
            </w:r>
          </w:p>
        </w:tc>
      </w:tr>
      <w:tr w:rsidR="00762A75" w14:paraId="72BCDA79" w14:textId="77777777" w:rsidTr="00B73BE1">
        <w:trPr>
          <w:cantSplit/>
          <w:trHeight w:val="180"/>
        </w:trPr>
        <w:tc>
          <w:tcPr>
            <w:tcW w:w="9072" w:type="dxa"/>
            <w:gridSpan w:val="6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14:paraId="76DF61EE" w14:textId="77777777" w:rsidR="00762A75" w:rsidRDefault="00762A75" w:rsidP="00341716">
            <w:pPr>
              <w:rPr>
                <w:b/>
                <w:bCs/>
              </w:rPr>
            </w:pPr>
            <w:r>
              <w:rPr>
                <w:b/>
                <w:bCs/>
              </w:rPr>
              <w:t>Způsob zalesnění, stanovení druhů a procento melioračních a zpevňujících dřevin při obnově porostu</w:t>
            </w:r>
          </w:p>
        </w:tc>
      </w:tr>
      <w:tr w:rsidR="00762A75" w14:paraId="3C9F068A" w14:textId="77777777" w:rsidTr="00B73BE1">
        <w:trPr>
          <w:cantSplit/>
          <w:trHeight w:val="505"/>
        </w:trPr>
        <w:tc>
          <w:tcPr>
            <w:tcW w:w="9072" w:type="dxa"/>
            <w:gridSpan w:val="6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14:paraId="52164D44" w14:textId="71A94CE7" w:rsidR="00762A75" w:rsidRPr="00400757" w:rsidRDefault="00762A75" w:rsidP="00341716">
            <w:pPr>
              <w:rPr>
                <w:bCs/>
              </w:rPr>
            </w:pPr>
            <w:r>
              <w:rPr>
                <w:bCs/>
              </w:rPr>
              <w:t>Př</w:t>
            </w:r>
            <w:r w:rsidRPr="00400757">
              <w:rPr>
                <w:bCs/>
              </w:rPr>
              <w:t xml:space="preserve">irozená </w:t>
            </w:r>
            <w:r w:rsidR="00F04A5F">
              <w:rPr>
                <w:bCs/>
              </w:rPr>
              <w:t>obnova je možná</w:t>
            </w:r>
            <w:r w:rsidRPr="00400757">
              <w:rPr>
                <w:bCs/>
              </w:rPr>
              <w:t xml:space="preserve"> pouze v místech, kde</w:t>
            </w:r>
            <w:r w:rsidR="00F04A5F">
              <w:rPr>
                <w:bCs/>
              </w:rPr>
              <w:t xml:space="preserve"> </w:t>
            </w:r>
            <w:r w:rsidRPr="00400757">
              <w:rPr>
                <w:bCs/>
              </w:rPr>
              <w:t>cílové d</w:t>
            </w:r>
            <w:r>
              <w:rPr>
                <w:bCs/>
              </w:rPr>
              <w:t>ř</w:t>
            </w:r>
            <w:r w:rsidRPr="00400757">
              <w:rPr>
                <w:bCs/>
              </w:rPr>
              <w:t>eviny nezmlazují</w:t>
            </w:r>
            <w:r>
              <w:rPr>
                <w:bCs/>
              </w:rPr>
              <w:t>,</w:t>
            </w:r>
            <w:r w:rsidR="00F04A5F">
              <w:rPr>
                <w:bCs/>
              </w:rPr>
              <w:t xml:space="preserve"> </w:t>
            </w:r>
            <w:r>
              <w:rPr>
                <w:bCs/>
              </w:rPr>
              <w:t>výsadba</w:t>
            </w:r>
            <w:r w:rsidR="00F04A5F">
              <w:rPr>
                <w:bCs/>
              </w:rPr>
              <w:t xml:space="preserve"> </w:t>
            </w:r>
            <w:r>
              <w:rPr>
                <w:bCs/>
              </w:rPr>
              <w:t>chybějících druhů (např. JD</w:t>
            </w:r>
            <w:r w:rsidR="00F04A5F">
              <w:rPr>
                <w:bCs/>
              </w:rPr>
              <w:t xml:space="preserve"> a DB) </w:t>
            </w:r>
            <w:r>
              <w:rPr>
                <w:bCs/>
              </w:rPr>
              <w:t>d</w:t>
            </w:r>
            <w:r w:rsidRPr="00400757">
              <w:rPr>
                <w:bCs/>
              </w:rPr>
              <w:t>o prosv</w:t>
            </w:r>
            <w:r>
              <w:rPr>
                <w:bCs/>
              </w:rPr>
              <w:t>ě</w:t>
            </w:r>
            <w:r w:rsidRPr="00400757">
              <w:rPr>
                <w:bCs/>
              </w:rPr>
              <w:t>tleného</w:t>
            </w:r>
            <w:r w:rsidR="00F04A5F">
              <w:rPr>
                <w:bCs/>
              </w:rPr>
              <w:t xml:space="preserve"> </w:t>
            </w:r>
            <w:r w:rsidRPr="00400757">
              <w:rPr>
                <w:bCs/>
              </w:rPr>
              <w:t>porostu</w:t>
            </w:r>
            <w:r>
              <w:rPr>
                <w:bCs/>
              </w:rPr>
              <w:t>.</w:t>
            </w:r>
            <w:r w:rsidR="00F04A5F">
              <w:rPr>
                <w:bCs/>
              </w:rPr>
              <w:t xml:space="preserve"> </w:t>
            </w:r>
            <w:r w:rsidR="000C21C0">
              <w:rPr>
                <w:bCs/>
              </w:rPr>
              <w:t>Přirozená bezlesí a suťová pole nezalesňovat.</w:t>
            </w:r>
            <w:r w:rsidR="00F04A5F">
              <w:rPr>
                <w:bCs/>
              </w:rPr>
              <w:t xml:space="preserve"> Jedná se především o biotopy S1.2., dle přílohy M3 plochy 1 a 2.</w:t>
            </w:r>
          </w:p>
        </w:tc>
      </w:tr>
      <w:tr w:rsidR="00762A75" w14:paraId="6B017FA3" w14:textId="77777777" w:rsidTr="00B73BE1">
        <w:trPr>
          <w:cantSplit/>
          <w:trHeight w:val="38"/>
        </w:trPr>
        <w:tc>
          <w:tcPr>
            <w:tcW w:w="9072" w:type="dxa"/>
            <w:gridSpan w:val="6"/>
            <w:tcBorders>
              <w:top w:val="single" w:sz="12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14:paraId="3BCAB7FF" w14:textId="77777777" w:rsidR="00762A75" w:rsidRDefault="00762A75" w:rsidP="00341716">
            <w:pPr>
              <w:rPr>
                <w:b/>
                <w:bCs/>
              </w:rPr>
            </w:pPr>
            <w:r>
              <w:rPr>
                <w:b/>
                <w:bCs/>
              </w:rPr>
              <w:t>Dřeviny uplatňované při zalesnění za použití umělé obnovy (%)</w:t>
            </w:r>
          </w:p>
        </w:tc>
      </w:tr>
      <w:tr w:rsidR="00762A75" w14:paraId="20B05700" w14:textId="77777777" w:rsidTr="00B73BE1">
        <w:trPr>
          <w:cantSplit/>
          <w:trHeight w:val="38"/>
        </w:trPr>
        <w:tc>
          <w:tcPr>
            <w:tcW w:w="1459" w:type="dxa"/>
            <w:gridSpan w:val="3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" w:space="0" w:color="auto"/>
            </w:tcBorders>
          </w:tcPr>
          <w:p w14:paraId="338A6D6D" w14:textId="77777777" w:rsidR="00762A75" w:rsidRDefault="00762A75" w:rsidP="00341716">
            <w:pPr>
              <w:rPr>
                <w:b/>
                <w:bCs/>
              </w:rPr>
            </w:pPr>
            <w:r>
              <w:rPr>
                <w:b/>
                <w:bCs/>
              </w:rPr>
              <w:t>SLT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</w:tcPr>
          <w:p w14:paraId="6094C6F0" w14:textId="77777777" w:rsidR="00762A75" w:rsidRDefault="00762A75" w:rsidP="00341716">
            <w:pPr>
              <w:rPr>
                <w:b/>
                <w:bCs/>
              </w:rPr>
            </w:pPr>
            <w:r>
              <w:rPr>
                <w:b/>
                <w:bCs/>
              </w:rPr>
              <w:t>druh dřeviny</w:t>
            </w:r>
          </w:p>
        </w:tc>
        <w:tc>
          <w:tcPr>
            <w:tcW w:w="4920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14:paraId="46A0C4F2" w14:textId="77777777" w:rsidR="00762A75" w:rsidRDefault="00762A75" w:rsidP="00341716">
            <w:pPr>
              <w:rPr>
                <w:b/>
                <w:bCs/>
              </w:rPr>
            </w:pPr>
            <w:r>
              <w:rPr>
                <w:b/>
                <w:bCs/>
              </w:rPr>
              <w:t>komentář k způsobu použití dřeviny při umělé obnově</w:t>
            </w:r>
          </w:p>
        </w:tc>
      </w:tr>
      <w:tr w:rsidR="00762A75" w14:paraId="41C69818" w14:textId="77777777" w:rsidTr="00B73BE1">
        <w:trPr>
          <w:cantSplit/>
          <w:trHeight w:val="233"/>
        </w:trPr>
        <w:tc>
          <w:tcPr>
            <w:tcW w:w="1459" w:type="dxa"/>
            <w:gridSpan w:val="3"/>
            <w:tcBorders>
              <w:top w:val="single" w:sz="12" w:space="0" w:color="auto"/>
              <w:left w:val="single" w:sz="24" w:space="0" w:color="auto"/>
              <w:bottom w:val="double" w:sz="12" w:space="0" w:color="auto"/>
              <w:right w:val="single" w:sz="2" w:space="0" w:color="auto"/>
            </w:tcBorders>
          </w:tcPr>
          <w:p w14:paraId="280661BC" w14:textId="77777777" w:rsidR="00762A75" w:rsidRDefault="00762A75" w:rsidP="00341716">
            <w:r>
              <w:rPr>
                <w:bCs/>
              </w:rPr>
              <w:t>2Z, 2A, 3B, 3J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2" w:space="0" w:color="auto"/>
              <w:bottom w:val="double" w:sz="12" w:space="0" w:color="auto"/>
              <w:right w:val="single" w:sz="2" w:space="0" w:color="auto"/>
            </w:tcBorders>
          </w:tcPr>
          <w:p w14:paraId="17E02EC2" w14:textId="77777777" w:rsidR="00762A75" w:rsidRDefault="00762A75" w:rsidP="00341716">
            <w:r>
              <w:t>DB, JD</w:t>
            </w:r>
          </w:p>
        </w:tc>
        <w:tc>
          <w:tcPr>
            <w:tcW w:w="4920" w:type="dxa"/>
            <w:gridSpan w:val="2"/>
            <w:tcBorders>
              <w:top w:val="single" w:sz="12" w:space="0" w:color="auto"/>
              <w:left w:val="single" w:sz="2" w:space="0" w:color="auto"/>
              <w:bottom w:val="double" w:sz="12" w:space="0" w:color="auto"/>
              <w:right w:val="single" w:sz="24" w:space="0" w:color="auto"/>
            </w:tcBorders>
          </w:tcPr>
          <w:p w14:paraId="0E6E8A91" w14:textId="77777777" w:rsidR="00762A75" w:rsidRPr="002C6192" w:rsidRDefault="00762A75" w:rsidP="00341716">
            <w:pPr>
              <w:rPr>
                <w:bCs/>
              </w:rPr>
            </w:pPr>
            <w:r>
              <w:rPr>
                <w:bCs/>
              </w:rPr>
              <w:t>V</w:t>
            </w:r>
            <w:r w:rsidRPr="002C6192">
              <w:rPr>
                <w:bCs/>
              </w:rPr>
              <w:t xml:space="preserve">nášení ve skupinkách, </w:t>
            </w:r>
            <w:r>
              <w:rPr>
                <w:bCs/>
              </w:rPr>
              <w:t>ochrana proti zvěři.</w:t>
            </w:r>
          </w:p>
        </w:tc>
      </w:tr>
      <w:tr w:rsidR="00762A75" w14:paraId="0C695EE9" w14:textId="77777777" w:rsidTr="00B73BE1">
        <w:trPr>
          <w:cantSplit/>
          <w:trHeight w:val="149"/>
        </w:trPr>
        <w:tc>
          <w:tcPr>
            <w:tcW w:w="9072" w:type="dxa"/>
            <w:gridSpan w:val="6"/>
            <w:tcBorders>
              <w:top w:val="doub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14:paraId="7AC5AC21" w14:textId="77777777" w:rsidR="00762A75" w:rsidRDefault="00762A75" w:rsidP="00341716">
            <w:pPr>
              <w:rPr>
                <w:b/>
                <w:bCs/>
              </w:rPr>
            </w:pPr>
            <w:r>
              <w:rPr>
                <w:b/>
                <w:bCs/>
              </w:rPr>
              <w:t>Péče o nálety, nárosty a kultury a výchova porostů</w:t>
            </w:r>
          </w:p>
        </w:tc>
      </w:tr>
      <w:tr w:rsidR="00762A75" w14:paraId="366BBC86" w14:textId="77777777" w:rsidTr="00B73BE1">
        <w:trPr>
          <w:cantSplit/>
          <w:trHeight w:hRule="exact" w:val="6"/>
        </w:trPr>
        <w:tc>
          <w:tcPr>
            <w:tcW w:w="9072" w:type="dxa"/>
            <w:gridSpan w:val="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24" w:space="0" w:color="auto"/>
            </w:tcBorders>
          </w:tcPr>
          <w:p w14:paraId="416AB9EE" w14:textId="77777777" w:rsidR="00762A75" w:rsidRDefault="00762A75" w:rsidP="00341716">
            <w:pPr>
              <w:rPr>
                <w:b/>
                <w:bCs/>
              </w:rPr>
            </w:pPr>
          </w:p>
        </w:tc>
      </w:tr>
      <w:tr w:rsidR="00762A75" w14:paraId="5F7DACA1" w14:textId="77777777" w:rsidTr="00B73BE1">
        <w:trPr>
          <w:cantSplit/>
          <w:trHeight w:val="549"/>
        </w:trPr>
        <w:tc>
          <w:tcPr>
            <w:tcW w:w="9072" w:type="dxa"/>
            <w:gridSpan w:val="6"/>
            <w:tcBorders>
              <w:top w:val="single" w:sz="8" w:space="0" w:color="auto"/>
              <w:left w:val="single" w:sz="24" w:space="0" w:color="auto"/>
              <w:bottom w:val="double" w:sz="12" w:space="0" w:color="auto"/>
              <w:right w:val="single" w:sz="24" w:space="0" w:color="auto"/>
            </w:tcBorders>
          </w:tcPr>
          <w:p w14:paraId="5E2C2B15" w14:textId="77777777" w:rsidR="00762A75" w:rsidRPr="00EF7229" w:rsidRDefault="00762A75" w:rsidP="00341716">
            <w:pPr>
              <w:rPr>
                <w:bCs/>
              </w:rPr>
            </w:pPr>
            <w:r>
              <w:rPr>
                <w:bCs/>
              </w:rPr>
              <w:t>O</w:t>
            </w:r>
            <w:r w:rsidRPr="009736BA">
              <w:rPr>
                <w:bCs/>
              </w:rPr>
              <w:t>bnovu citliv</w:t>
            </w:r>
            <w:r>
              <w:rPr>
                <w:bCs/>
              </w:rPr>
              <w:t>ě</w:t>
            </w:r>
            <w:r w:rsidRPr="009736BA">
              <w:rPr>
                <w:bCs/>
              </w:rPr>
              <w:t>jších d</w:t>
            </w:r>
            <w:r>
              <w:rPr>
                <w:bCs/>
              </w:rPr>
              <w:t>ř</w:t>
            </w:r>
            <w:r w:rsidRPr="009736BA">
              <w:rPr>
                <w:bCs/>
              </w:rPr>
              <w:t>evin chránit p</w:t>
            </w:r>
            <w:r>
              <w:rPr>
                <w:bCs/>
              </w:rPr>
              <w:t>ř</w:t>
            </w:r>
            <w:r w:rsidRPr="009736BA">
              <w:rPr>
                <w:bCs/>
              </w:rPr>
              <w:t>ed zv</w:t>
            </w:r>
            <w:r>
              <w:rPr>
                <w:bCs/>
              </w:rPr>
              <w:t>ěř</w:t>
            </w:r>
            <w:r w:rsidRPr="009736BA">
              <w:rPr>
                <w:bCs/>
              </w:rPr>
              <w:t>í, dle možností a situace jednotliv</w:t>
            </w:r>
            <w:r>
              <w:rPr>
                <w:bCs/>
              </w:rPr>
              <w:t>ě</w:t>
            </w:r>
            <w:r w:rsidRPr="009736BA">
              <w:rPr>
                <w:bCs/>
              </w:rPr>
              <w:t xml:space="preserve"> nebo skupinovit</w:t>
            </w:r>
            <w:r>
              <w:rPr>
                <w:bCs/>
              </w:rPr>
              <w:t>ě</w:t>
            </w:r>
            <w:r w:rsidRPr="009736BA">
              <w:rPr>
                <w:bCs/>
              </w:rPr>
              <w:t>. P</w:t>
            </w:r>
            <w:r>
              <w:rPr>
                <w:bCs/>
              </w:rPr>
              <w:t>ř</w:t>
            </w:r>
            <w:r w:rsidR="00EF7229">
              <w:rPr>
                <w:bCs/>
              </w:rPr>
              <w:t xml:space="preserve">i </w:t>
            </w:r>
            <w:r>
              <w:rPr>
                <w:bCs/>
              </w:rPr>
              <w:t>výchovných zásazíchodstraňovat geograficky nepůvodní a stanovištně méně vhodné dřeviny</w:t>
            </w:r>
            <w:r w:rsidRPr="009736BA">
              <w:rPr>
                <w:bCs/>
              </w:rPr>
              <w:t xml:space="preserve">. </w:t>
            </w:r>
            <w:r>
              <w:rPr>
                <w:bCs/>
              </w:rPr>
              <w:t>U</w:t>
            </w:r>
            <w:r w:rsidRPr="009736BA">
              <w:rPr>
                <w:bCs/>
              </w:rPr>
              <w:t>vol</w:t>
            </w:r>
            <w:r>
              <w:rPr>
                <w:bCs/>
              </w:rPr>
              <w:t>ň</w:t>
            </w:r>
            <w:r w:rsidRPr="009736BA">
              <w:rPr>
                <w:bCs/>
              </w:rPr>
              <w:t>ovat</w:t>
            </w:r>
            <w:r>
              <w:rPr>
                <w:bCs/>
              </w:rPr>
              <w:t xml:space="preserve"> dubové nárosty</w:t>
            </w:r>
            <w:r w:rsidRPr="009736BA">
              <w:rPr>
                <w:bCs/>
              </w:rPr>
              <w:t>.</w:t>
            </w:r>
          </w:p>
        </w:tc>
      </w:tr>
      <w:tr w:rsidR="00762A75" w14:paraId="0AF8BE6E" w14:textId="77777777" w:rsidTr="00B73BE1">
        <w:trPr>
          <w:cantSplit/>
          <w:trHeight w:val="149"/>
        </w:trPr>
        <w:tc>
          <w:tcPr>
            <w:tcW w:w="9072" w:type="dxa"/>
            <w:gridSpan w:val="6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14:paraId="73547AD2" w14:textId="77777777" w:rsidR="00762A75" w:rsidRDefault="00762A75" w:rsidP="00341716">
            <w:pPr>
              <w:rPr>
                <w:b/>
                <w:bCs/>
              </w:rPr>
            </w:pPr>
            <w:r>
              <w:rPr>
                <w:b/>
                <w:bCs/>
              </w:rPr>
              <w:t>Opatření ochrany lesa včetně provádění nahodilých těžeb</w:t>
            </w:r>
          </w:p>
        </w:tc>
      </w:tr>
      <w:tr w:rsidR="00762A75" w14:paraId="5069B726" w14:textId="77777777" w:rsidTr="00B73BE1">
        <w:trPr>
          <w:cantSplit/>
          <w:trHeight w:hRule="exact" w:val="6"/>
        </w:trPr>
        <w:tc>
          <w:tcPr>
            <w:tcW w:w="9072" w:type="dxa"/>
            <w:gridSpan w:val="6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4" w:space="0" w:color="auto"/>
            </w:tcBorders>
          </w:tcPr>
          <w:p w14:paraId="03AE4A6C" w14:textId="77777777" w:rsidR="00762A75" w:rsidRDefault="00762A75" w:rsidP="00341716">
            <w:pPr>
              <w:rPr>
                <w:b/>
                <w:bCs/>
              </w:rPr>
            </w:pPr>
          </w:p>
        </w:tc>
      </w:tr>
      <w:tr w:rsidR="00762A75" w14:paraId="691B7F8F" w14:textId="77777777" w:rsidTr="00B73BE1">
        <w:trPr>
          <w:cantSplit/>
          <w:trHeight w:val="593"/>
        </w:trPr>
        <w:tc>
          <w:tcPr>
            <w:tcW w:w="9072" w:type="dxa"/>
            <w:gridSpan w:val="6"/>
            <w:tcBorders>
              <w:top w:val="single" w:sz="8" w:space="0" w:color="auto"/>
              <w:left w:val="single" w:sz="24" w:space="0" w:color="auto"/>
              <w:bottom w:val="double" w:sz="4" w:space="0" w:color="auto"/>
              <w:right w:val="single" w:sz="24" w:space="0" w:color="auto"/>
            </w:tcBorders>
          </w:tcPr>
          <w:p w14:paraId="02A40333" w14:textId="7C5C67C6" w:rsidR="00762A75" w:rsidRPr="009736BA" w:rsidRDefault="00762A75" w:rsidP="00F04A5F">
            <w:pPr>
              <w:rPr>
                <w:bCs/>
              </w:rPr>
            </w:pPr>
            <w:r>
              <w:rPr>
                <w:bCs/>
                <w:snapToGrid w:val="0"/>
              </w:rPr>
              <w:lastRenderedPageBreak/>
              <w:t xml:space="preserve">Odstraňovat stromy </w:t>
            </w:r>
            <w:r w:rsidR="00F04A5F">
              <w:rPr>
                <w:bCs/>
                <w:snapToGrid w:val="0"/>
              </w:rPr>
              <w:t>hrozící pádem či ležící</w:t>
            </w:r>
            <w:r>
              <w:rPr>
                <w:bCs/>
                <w:snapToGrid w:val="0"/>
              </w:rPr>
              <w:t xml:space="preserve"> na </w:t>
            </w:r>
            <w:r w:rsidRPr="00202C52">
              <w:rPr>
                <w:bCs/>
                <w:snapToGrid w:val="0"/>
              </w:rPr>
              <w:t>značené turistické stez</w:t>
            </w:r>
            <w:r>
              <w:rPr>
                <w:bCs/>
                <w:snapToGrid w:val="0"/>
              </w:rPr>
              <w:t>ce</w:t>
            </w:r>
            <w:r w:rsidR="00F04A5F">
              <w:rPr>
                <w:bCs/>
                <w:snapToGrid w:val="0"/>
              </w:rPr>
              <w:t>, tak aby nebyla ohrožena bezpečnost člověka</w:t>
            </w:r>
            <w:r w:rsidRPr="00202C52">
              <w:rPr>
                <w:bCs/>
                <w:snapToGrid w:val="0"/>
              </w:rPr>
              <w:t>, případně</w:t>
            </w:r>
            <w:r w:rsidR="00F04A5F">
              <w:rPr>
                <w:bCs/>
                <w:snapToGrid w:val="0"/>
              </w:rPr>
              <w:t xml:space="preserve"> je možné odstraňovat</w:t>
            </w:r>
            <w:r w:rsidRPr="00202C52">
              <w:rPr>
                <w:bCs/>
                <w:snapToGrid w:val="0"/>
              </w:rPr>
              <w:t xml:space="preserve"> i strom</w:t>
            </w:r>
            <w:r>
              <w:rPr>
                <w:bCs/>
                <w:snapToGrid w:val="0"/>
              </w:rPr>
              <w:t>y</w:t>
            </w:r>
            <w:r w:rsidRPr="00202C52">
              <w:rPr>
                <w:bCs/>
                <w:snapToGrid w:val="0"/>
              </w:rPr>
              <w:t xml:space="preserve"> hrozící pádem na bezlesí</w:t>
            </w:r>
            <w:r>
              <w:rPr>
                <w:bCs/>
                <w:snapToGrid w:val="0"/>
              </w:rPr>
              <w:t xml:space="preserve">. </w:t>
            </w:r>
            <w:r w:rsidR="00F21A26">
              <w:rPr>
                <w:bCs/>
                <w:snapToGrid w:val="0"/>
              </w:rPr>
              <w:t xml:space="preserve">Část dřeva </w:t>
            </w:r>
            <w:r w:rsidR="0029137E">
              <w:rPr>
                <w:bCs/>
                <w:snapToGrid w:val="0"/>
              </w:rPr>
              <w:t xml:space="preserve">z těchto zásahů </w:t>
            </w:r>
            <w:r w:rsidR="00F21A26">
              <w:rPr>
                <w:bCs/>
                <w:snapToGrid w:val="0"/>
              </w:rPr>
              <w:t>ponechat v porostu k</w:t>
            </w:r>
            <w:r w:rsidR="00F04A5F">
              <w:rPr>
                <w:bCs/>
                <w:snapToGrid w:val="0"/>
              </w:rPr>
              <w:t> </w:t>
            </w:r>
            <w:r w:rsidR="00F21A26">
              <w:rPr>
                <w:bCs/>
                <w:snapToGrid w:val="0"/>
              </w:rPr>
              <w:t>zetlení</w:t>
            </w:r>
            <w:r w:rsidR="00F04A5F">
              <w:rPr>
                <w:bCs/>
                <w:snapToGrid w:val="0"/>
              </w:rPr>
              <w:t>, tak aby v porostu zůstávala alespoň 50m</w:t>
            </w:r>
            <w:r w:rsidR="00F04A5F">
              <w:rPr>
                <w:bCs/>
                <w:snapToGrid w:val="0"/>
                <w:vertAlign w:val="superscript"/>
              </w:rPr>
              <w:t>3</w:t>
            </w:r>
            <w:r w:rsidR="00F04A5F">
              <w:rPr>
                <w:bCs/>
                <w:snapToGrid w:val="0"/>
              </w:rPr>
              <w:t xml:space="preserve">/ha mrtvého dřeva. </w:t>
            </w:r>
            <w:r>
              <w:rPr>
                <w:bCs/>
              </w:rPr>
              <w:t>Ji</w:t>
            </w:r>
            <w:r w:rsidRPr="004403E2">
              <w:rPr>
                <w:bCs/>
              </w:rPr>
              <w:t>nak stojící souše i ležící</w:t>
            </w:r>
            <w:r w:rsidR="00F04A5F">
              <w:rPr>
                <w:bCs/>
              </w:rPr>
              <w:t xml:space="preserve"> </w:t>
            </w:r>
            <w:r w:rsidRPr="004403E2">
              <w:rPr>
                <w:bCs/>
              </w:rPr>
              <w:t>stromy ponecháv</w:t>
            </w:r>
            <w:r>
              <w:rPr>
                <w:bCs/>
              </w:rPr>
              <w:t>at</w:t>
            </w:r>
            <w:r w:rsidR="00F04A5F">
              <w:rPr>
                <w:bCs/>
              </w:rPr>
              <w:t xml:space="preserve"> </w:t>
            </w:r>
            <w:r>
              <w:rPr>
                <w:bCs/>
              </w:rPr>
              <w:t>v plném rozsahu k zetlení.</w:t>
            </w:r>
          </w:p>
        </w:tc>
      </w:tr>
      <w:tr w:rsidR="00762A75" w14:paraId="26DAF280" w14:textId="77777777" w:rsidTr="00B73BE1">
        <w:trPr>
          <w:cantSplit/>
          <w:trHeight w:val="207"/>
        </w:trPr>
        <w:tc>
          <w:tcPr>
            <w:tcW w:w="9072" w:type="dxa"/>
            <w:gridSpan w:val="6"/>
            <w:tcBorders>
              <w:top w:val="doub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14:paraId="5EF98E74" w14:textId="77777777" w:rsidR="00762A75" w:rsidRDefault="00762A75" w:rsidP="00341716">
            <w:pPr>
              <w:rPr>
                <w:b/>
                <w:bCs/>
              </w:rPr>
            </w:pPr>
            <w:r>
              <w:rPr>
                <w:b/>
                <w:bCs/>
              </w:rPr>
              <w:t>Poznámka</w:t>
            </w:r>
          </w:p>
        </w:tc>
      </w:tr>
      <w:tr w:rsidR="00762A75" w14:paraId="694E3E7E" w14:textId="77777777" w:rsidTr="00B73BE1">
        <w:trPr>
          <w:cantSplit/>
          <w:trHeight w:val="254"/>
        </w:trPr>
        <w:tc>
          <w:tcPr>
            <w:tcW w:w="9072" w:type="dxa"/>
            <w:gridSpan w:val="6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895E3BB" w14:textId="77777777" w:rsidR="00762A75" w:rsidRPr="004403E2" w:rsidRDefault="00762A75" w:rsidP="00341716">
            <w:pPr>
              <w:rPr>
                <w:bCs/>
              </w:rPr>
            </w:pPr>
          </w:p>
        </w:tc>
      </w:tr>
    </w:tbl>
    <w:p w14:paraId="79C06580" w14:textId="77777777" w:rsidR="00762A75" w:rsidRDefault="00762A75" w:rsidP="00762A75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14:paraId="6502D7C2" w14:textId="77777777" w:rsidR="00762A75" w:rsidRPr="00EC63D1" w:rsidRDefault="00762A75" w:rsidP="00762A75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Přílohy:</w:t>
      </w:r>
    </w:p>
    <w:p w14:paraId="391C1BD9" w14:textId="77777777" w:rsidR="00762A75" w:rsidRDefault="00762A75" w:rsidP="00762A75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M4 </w:t>
      </w:r>
      <w:r w:rsidRPr="002816FE">
        <w:rPr>
          <w:bCs/>
          <w:snapToGrid w:val="0"/>
          <w:sz w:val="24"/>
          <w:szCs w:val="24"/>
        </w:rPr>
        <w:t>–</w:t>
      </w:r>
      <w:r>
        <w:rPr>
          <w:sz w:val="24"/>
          <w:szCs w:val="24"/>
        </w:rPr>
        <w:t xml:space="preserve"> Lesnická mapa typologická </w:t>
      </w:r>
    </w:p>
    <w:p w14:paraId="06651CAB" w14:textId="77777777" w:rsidR="00762A75" w:rsidRPr="00EC63D1" w:rsidRDefault="00762A75" w:rsidP="00762A75">
      <w:pPr>
        <w:pStyle w:val="Zkladntext"/>
        <w:rPr>
          <w:b/>
          <w:i/>
        </w:rPr>
      </w:pPr>
      <w:proofErr w:type="gramStart"/>
      <w:r>
        <w:t>M5</w:t>
      </w:r>
      <w:proofErr w:type="gramEnd"/>
      <w:r>
        <w:t xml:space="preserve"> </w:t>
      </w:r>
      <w:r w:rsidRPr="007313E4">
        <w:rPr>
          <w:bCs/>
          <w:snapToGrid w:val="0"/>
        </w:rPr>
        <w:t>–</w:t>
      </w:r>
      <w:proofErr w:type="gramStart"/>
      <w:r>
        <w:t>Mapa</w:t>
      </w:r>
      <w:proofErr w:type="gramEnd"/>
      <w:r>
        <w:t xml:space="preserve"> stupňů přirozenosti lesních porostů </w:t>
      </w:r>
    </w:p>
    <w:p w14:paraId="70096E83" w14:textId="77777777" w:rsidR="004D0D16" w:rsidRDefault="004D0D16" w:rsidP="00762A75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14:paraId="34E17FBE" w14:textId="77777777" w:rsidR="004D0D16" w:rsidRDefault="002474E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</w:t>
      </w:r>
      <w:r w:rsidR="004D0D16" w:rsidRPr="00EC415D">
        <w:rPr>
          <w:b/>
          <w:bCs/>
          <w:sz w:val="24"/>
          <w:szCs w:val="24"/>
        </w:rPr>
        <w:t>) péče o populace a biotopy rostlin a hub</w:t>
      </w:r>
    </w:p>
    <w:p w14:paraId="49EE6215" w14:textId="77777777" w:rsidR="004D0D16" w:rsidRDefault="004D0D16" w:rsidP="002E59C1">
      <w:pPr>
        <w:pStyle w:val="Seznam2"/>
        <w:widowControl/>
        <w:ind w:left="0" w:firstLine="0"/>
        <w:jc w:val="center"/>
        <w:rPr>
          <w:i/>
          <w:iCs/>
          <w:sz w:val="24"/>
          <w:szCs w:val="24"/>
        </w:rPr>
      </w:pPr>
    </w:p>
    <w:p w14:paraId="59359319" w14:textId="1A3D3BAB" w:rsidR="002E59C1" w:rsidRDefault="002F4D23" w:rsidP="002E59C1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Péče </w:t>
      </w:r>
      <w:r w:rsidR="002474E0">
        <w:rPr>
          <w:iCs/>
          <w:sz w:val="24"/>
          <w:szCs w:val="24"/>
        </w:rPr>
        <w:t>spočívá</w:t>
      </w:r>
      <w:r>
        <w:rPr>
          <w:iCs/>
          <w:sz w:val="24"/>
          <w:szCs w:val="24"/>
        </w:rPr>
        <w:t xml:space="preserve"> především v odstraňování nevhodných druhů rostlin, před</w:t>
      </w:r>
      <w:r w:rsidR="002474E0">
        <w:rPr>
          <w:iCs/>
          <w:sz w:val="24"/>
          <w:szCs w:val="24"/>
        </w:rPr>
        <w:t>e</w:t>
      </w:r>
      <w:r>
        <w:rPr>
          <w:iCs/>
          <w:sz w:val="24"/>
          <w:szCs w:val="24"/>
        </w:rPr>
        <w:t>vším invazních. Na území přírodní památky, na západním svahu vyrůstá dnes již snad neprosperující populace trnov</w:t>
      </w:r>
      <w:r w:rsidR="00EA5241">
        <w:rPr>
          <w:iCs/>
          <w:sz w:val="24"/>
          <w:szCs w:val="24"/>
        </w:rPr>
        <w:t>n</w:t>
      </w:r>
      <w:r>
        <w:rPr>
          <w:iCs/>
          <w:sz w:val="24"/>
          <w:szCs w:val="24"/>
        </w:rPr>
        <w:t xml:space="preserve">íku akátu. </w:t>
      </w:r>
      <w:r w:rsidR="003A57F3">
        <w:rPr>
          <w:iCs/>
          <w:sz w:val="24"/>
          <w:szCs w:val="24"/>
        </w:rPr>
        <w:t xml:space="preserve">V minulosti byli jedinci úspěšně odstraňováni </w:t>
      </w:r>
      <w:r>
        <w:rPr>
          <w:iCs/>
          <w:sz w:val="24"/>
          <w:szCs w:val="24"/>
        </w:rPr>
        <w:t xml:space="preserve">pomocí techniky </w:t>
      </w:r>
      <w:r w:rsidR="002474E0">
        <w:rPr>
          <w:iCs/>
          <w:sz w:val="24"/>
          <w:szCs w:val="24"/>
        </w:rPr>
        <w:t>„</w:t>
      </w:r>
      <w:r>
        <w:rPr>
          <w:iCs/>
          <w:sz w:val="24"/>
          <w:szCs w:val="24"/>
        </w:rPr>
        <w:t>kroužkování</w:t>
      </w:r>
      <w:r w:rsidR="002474E0">
        <w:rPr>
          <w:iCs/>
          <w:sz w:val="24"/>
          <w:szCs w:val="24"/>
        </w:rPr>
        <w:t>“</w:t>
      </w:r>
      <w:r>
        <w:rPr>
          <w:iCs/>
          <w:sz w:val="24"/>
          <w:szCs w:val="24"/>
        </w:rPr>
        <w:t xml:space="preserve"> akátů. </w:t>
      </w:r>
      <w:r w:rsidR="003A57F3">
        <w:rPr>
          <w:iCs/>
          <w:sz w:val="24"/>
          <w:szCs w:val="24"/>
        </w:rPr>
        <w:t xml:space="preserve">V lokalitě probíhá monitoring stavu tohoto druhu, je doporučeno v monitoringu pokračovat a v případě potřeby zmíněnou techniku opět použít. </w:t>
      </w:r>
    </w:p>
    <w:p w14:paraId="77590D41" w14:textId="77777777" w:rsidR="002F4D23" w:rsidRDefault="002F4D23" w:rsidP="002E59C1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Ve vrcholových p</w:t>
      </w:r>
      <w:r w:rsidR="00EC415D">
        <w:rPr>
          <w:iCs/>
          <w:sz w:val="24"/>
          <w:szCs w:val="24"/>
        </w:rPr>
        <w:t>artiích je dále nutné odstraňovat zapojené náleto</w:t>
      </w:r>
      <w:r w:rsidR="001E07BB">
        <w:rPr>
          <w:iCs/>
          <w:sz w:val="24"/>
          <w:szCs w:val="24"/>
        </w:rPr>
        <w:t>vé křoviny z degradované plochy, pro odstranění náletů je vhodné činnost opakovat ve frekvenci 1</w:t>
      </w:r>
      <w:r w:rsidR="00EA5241">
        <w:rPr>
          <w:iCs/>
          <w:sz w:val="24"/>
          <w:szCs w:val="24"/>
        </w:rPr>
        <w:t>×</w:t>
      </w:r>
      <w:r w:rsidR="001E07BB">
        <w:rPr>
          <w:iCs/>
          <w:sz w:val="24"/>
          <w:szCs w:val="24"/>
        </w:rPr>
        <w:t xml:space="preserve"> za 2</w:t>
      </w:r>
      <w:r w:rsidR="00EA5241" w:rsidRPr="002816FE">
        <w:rPr>
          <w:bCs/>
          <w:snapToGrid w:val="0"/>
          <w:sz w:val="24"/>
          <w:szCs w:val="24"/>
        </w:rPr>
        <w:t>–</w:t>
      </w:r>
      <w:r w:rsidR="001E07BB">
        <w:rPr>
          <w:iCs/>
          <w:sz w:val="24"/>
          <w:szCs w:val="24"/>
        </w:rPr>
        <w:t>5 let. P</w:t>
      </w:r>
      <w:r w:rsidR="00EC415D">
        <w:rPr>
          <w:iCs/>
          <w:sz w:val="24"/>
          <w:szCs w:val="24"/>
        </w:rPr>
        <w:t>řípustné</w:t>
      </w:r>
      <w:r w:rsidR="001E07BB">
        <w:rPr>
          <w:iCs/>
          <w:sz w:val="24"/>
          <w:szCs w:val="24"/>
        </w:rPr>
        <w:t xml:space="preserve"> je</w:t>
      </w:r>
      <w:r w:rsidR="00EC415D">
        <w:rPr>
          <w:iCs/>
          <w:sz w:val="24"/>
          <w:szCs w:val="24"/>
        </w:rPr>
        <w:t xml:space="preserve"> také potl</w:t>
      </w:r>
      <w:r w:rsidR="001E07BB">
        <w:rPr>
          <w:iCs/>
          <w:sz w:val="24"/>
          <w:szCs w:val="24"/>
        </w:rPr>
        <w:t>ačení</w:t>
      </w:r>
      <w:r w:rsidR="00EC415D">
        <w:rPr>
          <w:iCs/>
          <w:sz w:val="24"/>
          <w:szCs w:val="24"/>
        </w:rPr>
        <w:t xml:space="preserve"> křovin za pomocí pastvy ovcí a koz.</w:t>
      </w:r>
    </w:p>
    <w:p w14:paraId="2E5E7B63" w14:textId="77777777" w:rsidR="00965415" w:rsidRDefault="00965415" w:rsidP="002E59C1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</w:p>
    <w:p w14:paraId="79B059B5" w14:textId="77777777" w:rsidR="00965415" w:rsidRPr="00965415" w:rsidRDefault="00965415" w:rsidP="002E59C1">
      <w:pPr>
        <w:pStyle w:val="Seznam2"/>
        <w:widowControl/>
        <w:ind w:left="0" w:firstLine="0"/>
        <w:jc w:val="both"/>
        <w:rPr>
          <w:b/>
          <w:iCs/>
          <w:sz w:val="24"/>
          <w:szCs w:val="24"/>
        </w:rPr>
      </w:pPr>
      <w:r w:rsidRPr="00965415">
        <w:rPr>
          <w:b/>
          <w:iCs/>
          <w:sz w:val="24"/>
          <w:szCs w:val="24"/>
        </w:rPr>
        <w:t>c) péče o populace a biotopy živočichů</w:t>
      </w:r>
    </w:p>
    <w:p w14:paraId="7D6E5F4C" w14:textId="77777777" w:rsidR="00965415" w:rsidRDefault="00965415" w:rsidP="002E59C1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</w:p>
    <w:p w14:paraId="6B7FD146" w14:textId="03B8EF0F" w:rsidR="003A57F3" w:rsidRDefault="003A57F3" w:rsidP="002E59C1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Péče spočívá zejména v ponechání odumírajících dřevin a mrtvé dřevní hmoty na lokalitě. Ta je důležitá zejména pro entomo a avi faunu. Pravidelně sledovat vhodnost biotopů pro páchníka hnědého a případně přistoupit </w:t>
      </w:r>
      <w:r w:rsidR="00657D91">
        <w:rPr>
          <w:iCs/>
          <w:sz w:val="24"/>
          <w:szCs w:val="24"/>
        </w:rPr>
        <w:t xml:space="preserve">k </w:t>
      </w:r>
      <w:r>
        <w:rPr>
          <w:iCs/>
          <w:sz w:val="24"/>
          <w:szCs w:val="24"/>
        </w:rPr>
        <w:t>potřebným zásahům v podobě ořezu dřevin.</w:t>
      </w:r>
    </w:p>
    <w:p w14:paraId="218C635E" w14:textId="77777777" w:rsidR="003A57F3" w:rsidRDefault="003A57F3" w:rsidP="002E59C1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</w:p>
    <w:p w14:paraId="6C3A77A6" w14:textId="77777777" w:rsidR="00965415" w:rsidRPr="00965415" w:rsidRDefault="00965415" w:rsidP="002E59C1">
      <w:pPr>
        <w:pStyle w:val="Seznam2"/>
        <w:widowControl/>
        <w:ind w:left="0" w:firstLine="0"/>
        <w:jc w:val="both"/>
        <w:rPr>
          <w:b/>
          <w:iCs/>
          <w:sz w:val="24"/>
          <w:szCs w:val="24"/>
        </w:rPr>
      </w:pPr>
      <w:r w:rsidRPr="00965415">
        <w:rPr>
          <w:b/>
          <w:iCs/>
          <w:sz w:val="24"/>
          <w:szCs w:val="24"/>
        </w:rPr>
        <w:t>d) péče o útvary neživé přírody</w:t>
      </w:r>
    </w:p>
    <w:p w14:paraId="29E8C721" w14:textId="0D7EE04E" w:rsidR="003A57F3" w:rsidRDefault="003A57F3" w:rsidP="002E59C1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</w:p>
    <w:p w14:paraId="576FBBA5" w14:textId="6E36B0D4" w:rsidR="003A57F3" w:rsidRDefault="003A57F3" w:rsidP="002E59C1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V případě potřeby a s ohledem na bezpečnost odstraňovat odumřelou dřevní hmotu ze suťových polí.</w:t>
      </w:r>
    </w:p>
    <w:p w14:paraId="02FC4687" w14:textId="77777777" w:rsidR="00F512C1" w:rsidRDefault="00F512C1" w:rsidP="00410464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232A5E8B" w14:textId="77777777" w:rsidR="004D0D16" w:rsidRPr="008F6F30" w:rsidRDefault="004D0D16" w:rsidP="00BE7330">
      <w:pPr>
        <w:pStyle w:val="Nadpis3"/>
        <w:numPr>
          <w:ilvl w:val="2"/>
          <w:numId w:val="16"/>
        </w:numPr>
        <w:jc w:val="both"/>
      </w:pPr>
      <w:bookmarkStart w:id="96" w:name="_Toc256000032"/>
      <w:bookmarkStart w:id="97" w:name="_Toc514409734"/>
      <w:bookmarkStart w:id="98" w:name="_Toc516042643"/>
      <w:bookmarkStart w:id="99" w:name="_Toc151381185"/>
      <w:r w:rsidRPr="008F6F30">
        <w:t>Podrobný výčet navrhovaných zásahů a činností v území</w:t>
      </w:r>
      <w:bookmarkEnd w:id="96"/>
      <w:bookmarkEnd w:id="97"/>
      <w:bookmarkEnd w:id="98"/>
      <w:bookmarkEnd w:id="99"/>
    </w:p>
    <w:p w14:paraId="2B79C880" w14:textId="77777777" w:rsidR="00BE7330" w:rsidRDefault="00BE7330" w:rsidP="00BE733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7A0DA459" w14:textId="77777777" w:rsidR="004D0D16" w:rsidRDefault="00BE7330" w:rsidP="00BE733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a) </w:t>
      </w:r>
      <w:r w:rsidR="002E59C1">
        <w:rPr>
          <w:b/>
          <w:bCs/>
          <w:sz w:val="24"/>
          <w:szCs w:val="24"/>
        </w:rPr>
        <w:t>l</w:t>
      </w:r>
      <w:r w:rsidR="004D0D16">
        <w:rPr>
          <w:b/>
          <w:bCs/>
          <w:sz w:val="24"/>
          <w:szCs w:val="24"/>
        </w:rPr>
        <w:t>esy</w:t>
      </w:r>
      <w:r w:rsidR="00375B11">
        <w:rPr>
          <w:b/>
          <w:bCs/>
          <w:sz w:val="24"/>
          <w:szCs w:val="24"/>
        </w:rPr>
        <w:t xml:space="preserve"> na lesních pozemcích</w:t>
      </w:r>
    </w:p>
    <w:p w14:paraId="7866DFF7" w14:textId="77777777" w:rsidR="004D0D16" w:rsidRPr="00BE7330" w:rsidRDefault="004D0D16" w:rsidP="00BE7330">
      <w:pPr>
        <w:pStyle w:val="Seznam2"/>
        <w:widowControl/>
        <w:ind w:left="0" w:firstLine="0"/>
        <w:jc w:val="both"/>
        <w:rPr>
          <w:b/>
          <w:bCs/>
          <w:i/>
          <w:iCs/>
          <w:sz w:val="24"/>
          <w:szCs w:val="24"/>
        </w:rPr>
      </w:pPr>
    </w:p>
    <w:p w14:paraId="1DAB0DD4" w14:textId="307D417F" w:rsidR="00762A75" w:rsidRDefault="00762A75" w:rsidP="00762A75">
      <w:pPr>
        <w:pStyle w:val="Pokraovnseznamu2"/>
        <w:widowControl/>
        <w:spacing w:after="0"/>
        <w:ind w:left="0"/>
        <w:jc w:val="both"/>
        <w:rPr>
          <w:bCs/>
          <w:iCs/>
          <w:sz w:val="24"/>
          <w:szCs w:val="24"/>
        </w:rPr>
      </w:pPr>
      <w:r w:rsidRPr="004C2ED6">
        <w:rPr>
          <w:bCs/>
          <w:iCs/>
          <w:sz w:val="24"/>
          <w:szCs w:val="24"/>
        </w:rPr>
        <w:t>Na území p</w:t>
      </w:r>
      <w:r>
        <w:rPr>
          <w:bCs/>
          <w:iCs/>
          <w:sz w:val="24"/>
          <w:szCs w:val="24"/>
        </w:rPr>
        <w:t>ř</w:t>
      </w:r>
      <w:r w:rsidRPr="004C2ED6">
        <w:rPr>
          <w:bCs/>
          <w:iCs/>
          <w:sz w:val="24"/>
          <w:szCs w:val="24"/>
        </w:rPr>
        <w:t>írodní památky se p</w:t>
      </w:r>
      <w:r>
        <w:rPr>
          <w:bCs/>
          <w:iCs/>
          <w:sz w:val="24"/>
          <w:szCs w:val="24"/>
        </w:rPr>
        <w:t>ř</w:t>
      </w:r>
      <w:r w:rsidRPr="004C2ED6">
        <w:rPr>
          <w:bCs/>
          <w:iCs/>
          <w:sz w:val="24"/>
          <w:szCs w:val="24"/>
        </w:rPr>
        <w:t xml:space="preserve">edpokládá </w:t>
      </w:r>
      <w:r>
        <w:rPr>
          <w:bCs/>
          <w:iCs/>
          <w:sz w:val="24"/>
          <w:szCs w:val="24"/>
        </w:rPr>
        <w:t>pouze</w:t>
      </w:r>
      <w:r w:rsidR="003A57F3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velmi </w:t>
      </w:r>
      <w:r w:rsidRPr="004C2ED6">
        <w:rPr>
          <w:bCs/>
          <w:iCs/>
          <w:sz w:val="24"/>
          <w:szCs w:val="24"/>
        </w:rPr>
        <w:t>omezená hospodá</w:t>
      </w:r>
      <w:r>
        <w:rPr>
          <w:bCs/>
          <w:iCs/>
          <w:sz w:val="24"/>
          <w:szCs w:val="24"/>
        </w:rPr>
        <w:t>ř</w:t>
      </w:r>
      <w:r w:rsidRPr="004C2ED6">
        <w:rPr>
          <w:bCs/>
          <w:iCs/>
          <w:sz w:val="24"/>
          <w:szCs w:val="24"/>
        </w:rPr>
        <w:t xml:space="preserve">ská </w:t>
      </w:r>
      <w:r>
        <w:rPr>
          <w:bCs/>
          <w:iCs/>
          <w:sz w:val="24"/>
          <w:szCs w:val="24"/>
        </w:rPr>
        <w:t>č</w:t>
      </w:r>
      <w:r w:rsidRPr="004C2ED6">
        <w:rPr>
          <w:bCs/>
          <w:iCs/>
          <w:sz w:val="24"/>
          <w:szCs w:val="24"/>
        </w:rPr>
        <w:t>innost v lesních porostech</w:t>
      </w:r>
      <w:r>
        <w:rPr>
          <w:bCs/>
          <w:iCs/>
          <w:sz w:val="24"/>
          <w:szCs w:val="24"/>
        </w:rPr>
        <w:t xml:space="preserve">. </w:t>
      </w:r>
      <w:r w:rsidRPr="004C2ED6">
        <w:rPr>
          <w:bCs/>
          <w:iCs/>
          <w:sz w:val="24"/>
          <w:szCs w:val="24"/>
        </w:rPr>
        <w:t>Ta by se m</w:t>
      </w:r>
      <w:r>
        <w:rPr>
          <w:bCs/>
          <w:iCs/>
          <w:sz w:val="24"/>
          <w:szCs w:val="24"/>
        </w:rPr>
        <w:t>ě</w:t>
      </w:r>
      <w:r w:rsidRPr="004C2ED6">
        <w:rPr>
          <w:bCs/>
          <w:iCs/>
          <w:sz w:val="24"/>
          <w:szCs w:val="24"/>
        </w:rPr>
        <w:t xml:space="preserve">la </w:t>
      </w:r>
      <w:r>
        <w:rPr>
          <w:bCs/>
          <w:iCs/>
          <w:sz w:val="24"/>
          <w:szCs w:val="24"/>
        </w:rPr>
        <w:t>zaměřit</w:t>
      </w:r>
      <w:r w:rsidR="003A57F3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jen</w:t>
      </w:r>
      <w:r w:rsidRPr="004C2ED6">
        <w:rPr>
          <w:bCs/>
          <w:iCs/>
          <w:sz w:val="24"/>
          <w:szCs w:val="24"/>
        </w:rPr>
        <w:t xml:space="preserve"> na </w:t>
      </w:r>
      <w:r w:rsidRPr="0029137E">
        <w:rPr>
          <w:bCs/>
          <w:iCs/>
          <w:sz w:val="24"/>
          <w:szCs w:val="24"/>
        </w:rPr>
        <w:t>vytváření podmínek pro obnovu dubu a odstraňování dřevin geograficky nepůvodních či stanovištně méně vhodných dřevin. Podrobný výčet navrhovaných zásahů a činností v lesních porostech je uveden v příloze</w:t>
      </w:r>
      <w:r>
        <w:rPr>
          <w:bCs/>
          <w:iCs/>
          <w:sz w:val="24"/>
          <w:szCs w:val="24"/>
        </w:rPr>
        <w:t xml:space="preserve"> T</w:t>
      </w:r>
      <w:r w:rsidR="00150367">
        <w:rPr>
          <w:bCs/>
          <w:iCs/>
          <w:sz w:val="24"/>
          <w:szCs w:val="24"/>
        </w:rPr>
        <w:t>2</w:t>
      </w:r>
      <w:r w:rsidRPr="004C2ED6">
        <w:rPr>
          <w:bCs/>
          <w:iCs/>
          <w:sz w:val="24"/>
          <w:szCs w:val="24"/>
        </w:rPr>
        <w:t>.</w:t>
      </w:r>
    </w:p>
    <w:p w14:paraId="463E44AC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5DDD5F56" w14:textId="77777777" w:rsidR="004D0D16" w:rsidRPr="001F25E4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</w:t>
      </w:r>
      <w:r w:rsidR="00EA5241">
        <w:rPr>
          <w:b/>
          <w:bCs/>
          <w:sz w:val="24"/>
          <w:szCs w:val="24"/>
        </w:rPr>
        <w:t>y</w:t>
      </w:r>
      <w:r w:rsidRPr="00473D2E">
        <w:rPr>
          <w:b/>
          <w:bCs/>
          <w:sz w:val="24"/>
          <w:szCs w:val="24"/>
        </w:rPr>
        <w:t>:</w:t>
      </w:r>
    </w:p>
    <w:p w14:paraId="109F52D1" w14:textId="77777777" w:rsidR="004D0D16" w:rsidRDefault="004D0D16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T</w:t>
      </w:r>
      <w:r w:rsidR="00150367">
        <w:rPr>
          <w:sz w:val="24"/>
          <w:szCs w:val="24"/>
        </w:rPr>
        <w:t>2</w:t>
      </w:r>
      <w:proofErr w:type="gramEnd"/>
      <w:r w:rsidR="00EA5241" w:rsidRPr="00BE7746">
        <w:rPr>
          <w:bCs/>
          <w:snapToGrid w:val="0"/>
        </w:rPr>
        <w:t>–</w:t>
      </w:r>
      <w:proofErr w:type="gramStart"/>
      <w:r>
        <w:rPr>
          <w:sz w:val="24"/>
          <w:szCs w:val="24"/>
        </w:rPr>
        <w:t>Popis</w:t>
      </w:r>
      <w:proofErr w:type="gramEnd"/>
      <w:r>
        <w:rPr>
          <w:sz w:val="24"/>
          <w:szCs w:val="24"/>
        </w:rPr>
        <w:t xml:space="preserve"> </w:t>
      </w:r>
      <w:r w:rsidR="00150367">
        <w:rPr>
          <w:sz w:val="24"/>
          <w:szCs w:val="24"/>
        </w:rPr>
        <w:t>lesních porostů</w:t>
      </w:r>
      <w:r w:rsidR="00402E5E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výčet plánovaných zásahů v nich</w:t>
      </w:r>
    </w:p>
    <w:p w14:paraId="4B38D6F8" w14:textId="77777777" w:rsidR="004D0D16" w:rsidRDefault="004D0D16">
      <w:pPr>
        <w:jc w:val="both"/>
        <w:rPr>
          <w:sz w:val="24"/>
          <w:szCs w:val="24"/>
        </w:rPr>
      </w:pPr>
      <w:proofErr w:type="gramStart"/>
      <w:r>
        <w:rPr>
          <w:sz w:val="24"/>
        </w:rPr>
        <w:t>M3</w:t>
      </w:r>
      <w:proofErr w:type="gramEnd"/>
      <w:r>
        <w:rPr>
          <w:sz w:val="24"/>
        </w:rPr>
        <w:t xml:space="preserve"> </w:t>
      </w:r>
      <w:r w:rsidR="00EA5241" w:rsidRPr="007313E4">
        <w:rPr>
          <w:bCs/>
          <w:snapToGrid w:val="0"/>
        </w:rPr>
        <w:t>–</w:t>
      </w:r>
      <w:proofErr w:type="gramStart"/>
      <w:r>
        <w:rPr>
          <w:sz w:val="24"/>
          <w:szCs w:val="24"/>
        </w:rPr>
        <w:t>Mapa</w:t>
      </w:r>
      <w:proofErr w:type="gramEnd"/>
      <w:r>
        <w:rPr>
          <w:sz w:val="24"/>
          <w:szCs w:val="24"/>
        </w:rPr>
        <w:t xml:space="preserve"> dílčích ploch a objektů </w:t>
      </w:r>
    </w:p>
    <w:p w14:paraId="5E9BC707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192F36B4" w14:textId="77777777" w:rsidR="00B73BE1" w:rsidRDefault="00B73BE1">
      <w:pPr>
        <w:jc w:val="both"/>
        <w:rPr>
          <w:b/>
          <w:bCs/>
          <w:sz w:val="24"/>
          <w:szCs w:val="24"/>
        </w:rPr>
      </w:pPr>
    </w:p>
    <w:p w14:paraId="43526517" w14:textId="77777777" w:rsidR="004D0D16" w:rsidRPr="00057F5F" w:rsidRDefault="004D0D16" w:rsidP="00057F5F">
      <w:pPr>
        <w:pStyle w:val="Nadpis2"/>
      </w:pPr>
      <w:bookmarkStart w:id="100" w:name="_Toc256000033"/>
      <w:bookmarkStart w:id="101" w:name="_Toc514409735"/>
      <w:bookmarkStart w:id="102" w:name="_Toc516042644"/>
      <w:bookmarkStart w:id="103" w:name="_Toc151381186"/>
      <w:r w:rsidRPr="00057F5F">
        <w:t>3.2 Zásady hospodářského nebo jiného využívání ochranného pásma včetně návrhu zásahů a přehledu činností</w:t>
      </w:r>
      <w:bookmarkEnd w:id="100"/>
      <w:bookmarkEnd w:id="101"/>
      <w:bookmarkEnd w:id="102"/>
      <w:bookmarkEnd w:id="103"/>
    </w:p>
    <w:p w14:paraId="4AFD0B0E" w14:textId="77777777" w:rsidR="004D0D16" w:rsidRDefault="004D0D16">
      <w:pPr>
        <w:jc w:val="both"/>
        <w:rPr>
          <w:i/>
          <w:iCs/>
          <w:sz w:val="24"/>
          <w:szCs w:val="24"/>
        </w:rPr>
      </w:pPr>
    </w:p>
    <w:p w14:paraId="689E00E9" w14:textId="3B962745" w:rsidR="00685700" w:rsidRDefault="00444116" w:rsidP="002C2C2B">
      <w:pPr>
        <w:jc w:val="both"/>
        <w:rPr>
          <w:sz w:val="24"/>
        </w:rPr>
      </w:pPr>
      <w:r>
        <w:rPr>
          <w:sz w:val="24"/>
        </w:rPr>
        <w:lastRenderedPageBreak/>
        <w:t>Ochranné pásmo</w:t>
      </w:r>
      <w:r w:rsidR="00CC7632">
        <w:rPr>
          <w:sz w:val="24"/>
        </w:rPr>
        <w:t xml:space="preserve"> není vyhlášené, je jím tedy dle ZOPK 50m pás od hranice ZCHÚ.</w:t>
      </w:r>
      <w:r w:rsidR="007667FA">
        <w:rPr>
          <w:sz w:val="24"/>
        </w:rPr>
        <w:t xml:space="preserve"> </w:t>
      </w:r>
      <w:r w:rsidR="00CC7632">
        <w:rPr>
          <w:sz w:val="24"/>
        </w:rPr>
        <w:t>OP</w:t>
      </w:r>
      <w:r>
        <w:rPr>
          <w:sz w:val="24"/>
        </w:rPr>
        <w:t xml:space="preserve"> se</w:t>
      </w:r>
      <w:r w:rsidR="001E07BB">
        <w:rPr>
          <w:sz w:val="24"/>
        </w:rPr>
        <w:t xml:space="preserve"> v</w:t>
      </w:r>
      <w:r w:rsidR="00CC7632">
        <w:rPr>
          <w:sz w:val="24"/>
        </w:rPr>
        <w:t> </w:t>
      </w:r>
      <w:r w:rsidR="001E07BB">
        <w:rPr>
          <w:sz w:val="24"/>
        </w:rPr>
        <w:t>případě předmětného území</w:t>
      </w:r>
      <w:r w:rsidR="00A36E95">
        <w:rPr>
          <w:sz w:val="24"/>
        </w:rPr>
        <w:t xml:space="preserve"> </w:t>
      </w:r>
      <w:r>
        <w:rPr>
          <w:sz w:val="24"/>
        </w:rPr>
        <w:t>dělí na dvě části</w:t>
      </w:r>
      <w:r w:rsidR="00CC7632">
        <w:rPr>
          <w:sz w:val="24"/>
        </w:rPr>
        <w:t>,</w:t>
      </w:r>
      <w:r>
        <w:rPr>
          <w:sz w:val="24"/>
        </w:rPr>
        <w:t xml:space="preserve"> a to</w:t>
      </w:r>
      <w:r w:rsidR="00CC7632">
        <w:rPr>
          <w:sz w:val="24"/>
        </w:rPr>
        <w:t xml:space="preserve"> na část</w:t>
      </w:r>
      <w:r>
        <w:rPr>
          <w:sz w:val="24"/>
        </w:rPr>
        <w:t xml:space="preserve"> při úpatí přírodní</w:t>
      </w:r>
      <w:r w:rsidR="00685700">
        <w:rPr>
          <w:sz w:val="24"/>
        </w:rPr>
        <w:t xml:space="preserve"> památky a </w:t>
      </w:r>
      <w:r w:rsidR="00CC7632">
        <w:rPr>
          <w:sz w:val="24"/>
        </w:rPr>
        <w:t xml:space="preserve">část při </w:t>
      </w:r>
      <w:r w:rsidR="00685700">
        <w:rPr>
          <w:sz w:val="24"/>
        </w:rPr>
        <w:t>její</w:t>
      </w:r>
      <w:r w:rsidR="00CC7632">
        <w:rPr>
          <w:sz w:val="24"/>
        </w:rPr>
        <w:t>m</w:t>
      </w:r>
      <w:r w:rsidR="00685700">
        <w:rPr>
          <w:sz w:val="24"/>
        </w:rPr>
        <w:t xml:space="preserve"> vrchu</w:t>
      </w:r>
      <w:r w:rsidR="00427797">
        <w:rPr>
          <w:sz w:val="24"/>
        </w:rPr>
        <w:t xml:space="preserve"> (hradní areál)</w:t>
      </w:r>
      <w:r w:rsidR="00685700">
        <w:rPr>
          <w:sz w:val="24"/>
        </w:rPr>
        <w:t>. Při úpatí je tvořeno z části lesy s přírodními biotopy, především dubohabřiny a dále pak lesy antropogenními. Nachází se zde také několik holin po těžbě dříví, na kterých se šíří různé expanzivní a také in</w:t>
      </w:r>
      <w:r w:rsidR="00EA5241">
        <w:rPr>
          <w:sz w:val="24"/>
        </w:rPr>
        <w:t>v</w:t>
      </w:r>
      <w:r w:rsidR="00685700">
        <w:rPr>
          <w:sz w:val="24"/>
        </w:rPr>
        <w:t>azní druhy.</w:t>
      </w:r>
      <w:r w:rsidR="004F7AE1">
        <w:rPr>
          <w:sz w:val="24"/>
        </w:rPr>
        <w:t xml:space="preserve"> </w:t>
      </w:r>
      <w:r w:rsidR="00685700">
        <w:rPr>
          <w:sz w:val="24"/>
        </w:rPr>
        <w:t>Porosty v ochranné</w:t>
      </w:r>
      <w:r w:rsidR="001E07BB">
        <w:rPr>
          <w:sz w:val="24"/>
        </w:rPr>
        <w:t>m</w:t>
      </w:r>
      <w:r w:rsidR="00685700">
        <w:rPr>
          <w:sz w:val="24"/>
        </w:rPr>
        <w:t xml:space="preserve"> pásmu by měl</w:t>
      </w:r>
      <w:r w:rsidR="00EA5241">
        <w:rPr>
          <w:sz w:val="24"/>
        </w:rPr>
        <w:t>y</w:t>
      </w:r>
      <w:r w:rsidR="00685700">
        <w:rPr>
          <w:sz w:val="24"/>
        </w:rPr>
        <w:t xml:space="preserve"> být obhospodařovány přírodě blízkým způsobem s obnovním hospodařením a ponecháním odumřelé dřevní hmoty na lokalitě. </w:t>
      </w:r>
    </w:p>
    <w:p w14:paraId="1095C8E8" w14:textId="77777777" w:rsidR="00685700" w:rsidRDefault="00685700" w:rsidP="002C2C2B">
      <w:pPr>
        <w:jc w:val="both"/>
        <w:rPr>
          <w:sz w:val="24"/>
        </w:rPr>
      </w:pPr>
      <w:r>
        <w:rPr>
          <w:sz w:val="24"/>
        </w:rPr>
        <w:t xml:space="preserve">Hradní areál je spíše ruderalizovaným stanovištěm s nitrofilními druhy. Velká část areálu zarůstá křovinami, které se šíří </w:t>
      </w:r>
      <w:r w:rsidR="002C2C2B">
        <w:rPr>
          <w:sz w:val="24"/>
        </w:rPr>
        <w:t>z areálu do přírodní památky</w:t>
      </w:r>
      <w:r>
        <w:rPr>
          <w:sz w:val="24"/>
        </w:rPr>
        <w:t>. Měl</w:t>
      </w:r>
      <w:r w:rsidR="00EA5241">
        <w:rPr>
          <w:sz w:val="24"/>
        </w:rPr>
        <w:t>y</w:t>
      </w:r>
      <w:r>
        <w:rPr>
          <w:sz w:val="24"/>
        </w:rPr>
        <w:t xml:space="preserve"> by</w:t>
      </w:r>
      <w:r w:rsidR="002C2C2B">
        <w:rPr>
          <w:sz w:val="24"/>
        </w:rPr>
        <w:t xml:space="preserve"> být</w:t>
      </w:r>
      <w:r>
        <w:rPr>
          <w:sz w:val="24"/>
        </w:rPr>
        <w:t xml:space="preserve"> proto v rozumné míře </w:t>
      </w:r>
      <w:r w:rsidR="002C2C2B">
        <w:rPr>
          <w:sz w:val="24"/>
        </w:rPr>
        <w:t>vyřezány, s ponecháním významnějších jedinců a</w:t>
      </w:r>
      <w:r w:rsidR="00427797">
        <w:rPr>
          <w:sz w:val="24"/>
        </w:rPr>
        <w:t xml:space="preserve"> v</w:t>
      </w:r>
      <w:r w:rsidR="002C2C2B">
        <w:rPr>
          <w:sz w:val="24"/>
        </w:rPr>
        <w:t xml:space="preserve"> pravidelných intervalech (1</w:t>
      </w:r>
      <w:r w:rsidR="00EA5241">
        <w:rPr>
          <w:sz w:val="24"/>
        </w:rPr>
        <w:t>×</w:t>
      </w:r>
      <w:r w:rsidR="002C2C2B">
        <w:rPr>
          <w:sz w:val="24"/>
        </w:rPr>
        <w:t xml:space="preserve"> za 2</w:t>
      </w:r>
      <w:r w:rsidR="00EA5241" w:rsidRPr="007313E4">
        <w:rPr>
          <w:bCs/>
          <w:snapToGrid w:val="0"/>
        </w:rPr>
        <w:t>–</w:t>
      </w:r>
      <w:r w:rsidR="002C2C2B">
        <w:rPr>
          <w:sz w:val="24"/>
        </w:rPr>
        <w:t>5 let) ome</w:t>
      </w:r>
      <w:r w:rsidR="001E07BB">
        <w:rPr>
          <w:sz w:val="24"/>
        </w:rPr>
        <w:t>zovány v šíření jejich redukcí.</w:t>
      </w:r>
    </w:p>
    <w:p w14:paraId="5D493316" w14:textId="77777777" w:rsidR="004D0D16" w:rsidRDefault="002C2C2B" w:rsidP="002C2C2B">
      <w:pPr>
        <w:jc w:val="both"/>
        <w:rPr>
          <w:sz w:val="24"/>
        </w:rPr>
      </w:pPr>
      <w:r>
        <w:rPr>
          <w:sz w:val="24"/>
        </w:rPr>
        <w:t>Dále n</w:t>
      </w:r>
      <w:r w:rsidR="00444116" w:rsidRPr="00444116">
        <w:rPr>
          <w:sz w:val="24"/>
        </w:rPr>
        <w:t>ejsou navrhovány žádné speciální ome</w:t>
      </w:r>
      <w:r w:rsidR="00427797">
        <w:rPr>
          <w:sz w:val="24"/>
        </w:rPr>
        <w:t xml:space="preserve">zení činností nad rámec omezení </w:t>
      </w:r>
      <w:r w:rsidR="00444116" w:rsidRPr="00444116">
        <w:rPr>
          <w:sz w:val="24"/>
        </w:rPr>
        <w:t>stanovených zákonem.</w:t>
      </w:r>
    </w:p>
    <w:p w14:paraId="5C39C5C8" w14:textId="77777777" w:rsidR="00444116" w:rsidRDefault="00444116">
      <w:pPr>
        <w:jc w:val="both"/>
        <w:rPr>
          <w:sz w:val="24"/>
          <w:szCs w:val="24"/>
        </w:rPr>
      </w:pPr>
    </w:p>
    <w:p w14:paraId="2F656DFD" w14:textId="77777777" w:rsidR="00B73BE1" w:rsidRDefault="00B73BE1">
      <w:pPr>
        <w:jc w:val="both"/>
        <w:rPr>
          <w:sz w:val="24"/>
          <w:szCs w:val="24"/>
        </w:rPr>
      </w:pPr>
    </w:p>
    <w:p w14:paraId="61393EB4" w14:textId="77777777" w:rsidR="004D0D16" w:rsidRPr="00057F5F" w:rsidRDefault="004D0D16" w:rsidP="00057F5F">
      <w:pPr>
        <w:pStyle w:val="Nadpis2"/>
      </w:pPr>
      <w:bookmarkStart w:id="104" w:name="_Toc256000034"/>
      <w:bookmarkStart w:id="105" w:name="_Toc514409736"/>
      <w:bookmarkStart w:id="106" w:name="_Toc516042645"/>
      <w:bookmarkStart w:id="107" w:name="_Toc151381187"/>
      <w:r w:rsidRPr="00057F5F">
        <w:t>3.3 Zaměření a vyznačení území v terénu</w:t>
      </w:r>
      <w:bookmarkEnd w:id="104"/>
      <w:bookmarkEnd w:id="105"/>
      <w:bookmarkEnd w:id="106"/>
      <w:bookmarkEnd w:id="107"/>
    </w:p>
    <w:p w14:paraId="6C275747" w14:textId="77777777" w:rsidR="004D0D16" w:rsidRDefault="004D0D16">
      <w:pPr>
        <w:jc w:val="both"/>
        <w:rPr>
          <w:i/>
          <w:iCs/>
          <w:sz w:val="24"/>
          <w:szCs w:val="24"/>
        </w:rPr>
      </w:pPr>
    </w:p>
    <w:p w14:paraId="3C4C4178" w14:textId="77777777" w:rsidR="00B82FAD" w:rsidRDefault="002C2C2B" w:rsidP="002C2C2B">
      <w:pPr>
        <w:autoSpaceDE/>
        <w:autoSpaceDN/>
        <w:jc w:val="both"/>
        <w:rPr>
          <w:bCs/>
          <w:sz w:val="24"/>
        </w:rPr>
      </w:pPr>
      <w:bookmarkStart w:id="108" w:name="_Toc256000035"/>
      <w:bookmarkStart w:id="109" w:name="_Toc514409737"/>
      <w:bookmarkStart w:id="110" w:name="_Toc516042646"/>
      <w:r w:rsidRPr="002C2C2B">
        <w:rPr>
          <w:bCs/>
          <w:sz w:val="24"/>
        </w:rPr>
        <w:t>Hranice území byly v minulosti geodeticky zaměřeny. V roce 2020 byla provedena kontro</w:t>
      </w:r>
      <w:r w:rsidR="001E07BB">
        <w:rPr>
          <w:bCs/>
          <w:sz w:val="24"/>
        </w:rPr>
        <w:t>la hraničních stojanů a zárove</w:t>
      </w:r>
      <w:r w:rsidR="00EA5241">
        <w:rPr>
          <w:bCs/>
          <w:sz w:val="24"/>
        </w:rPr>
        <w:t>ň</w:t>
      </w:r>
      <w:r w:rsidRPr="002C2C2B">
        <w:rPr>
          <w:bCs/>
          <w:sz w:val="24"/>
        </w:rPr>
        <w:t xml:space="preserve"> provedena jejich drobnější oprava. V období platnosti tohoto plánu péče je pouze potřeba provádět občasné kontroly hraničních stojanů a pruhového značení a provést případné opravy.</w:t>
      </w:r>
    </w:p>
    <w:p w14:paraId="54786A0A" w14:textId="77777777" w:rsidR="000B313E" w:rsidRDefault="000B313E" w:rsidP="002C2C2B">
      <w:pPr>
        <w:autoSpaceDE/>
        <w:autoSpaceDN/>
        <w:jc w:val="both"/>
        <w:rPr>
          <w:bCs/>
          <w:sz w:val="24"/>
          <w:szCs w:val="24"/>
        </w:rPr>
      </w:pPr>
    </w:p>
    <w:p w14:paraId="2A88EC7B" w14:textId="77777777" w:rsidR="00B73BE1" w:rsidRPr="002C2C2B" w:rsidRDefault="00B73BE1" w:rsidP="002C2C2B">
      <w:pPr>
        <w:autoSpaceDE/>
        <w:autoSpaceDN/>
        <w:jc w:val="both"/>
        <w:rPr>
          <w:bCs/>
          <w:sz w:val="24"/>
          <w:szCs w:val="24"/>
        </w:rPr>
      </w:pPr>
    </w:p>
    <w:p w14:paraId="61E50545" w14:textId="77777777" w:rsidR="004D0D16" w:rsidRPr="00057F5F" w:rsidRDefault="004D0D16" w:rsidP="00057F5F">
      <w:pPr>
        <w:pStyle w:val="Nadpis2"/>
      </w:pPr>
      <w:bookmarkStart w:id="111" w:name="_Toc151381188"/>
      <w:r w:rsidRPr="00057F5F">
        <w:t>3.4 Návrhy potřebných administrativně-správních opatření v území</w:t>
      </w:r>
      <w:bookmarkEnd w:id="108"/>
      <w:bookmarkEnd w:id="109"/>
      <w:bookmarkEnd w:id="110"/>
      <w:bookmarkEnd w:id="111"/>
    </w:p>
    <w:p w14:paraId="2A08190F" w14:textId="77777777" w:rsidR="004D0D16" w:rsidRDefault="004D0D16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</w:p>
    <w:p w14:paraId="13B62AFF" w14:textId="77777777" w:rsidR="004D0D16" w:rsidRDefault="004D0D16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a) vyhlašovací dokumentace</w:t>
      </w:r>
    </w:p>
    <w:p w14:paraId="4E9C243F" w14:textId="77777777" w:rsidR="004D0D16" w:rsidRPr="002C2C2B" w:rsidRDefault="002C2C2B">
      <w:pPr>
        <w:pStyle w:val="Pokraovnseznamu"/>
        <w:widowControl/>
        <w:spacing w:after="0"/>
        <w:ind w:left="0"/>
        <w:jc w:val="both"/>
        <w:rPr>
          <w:sz w:val="24"/>
        </w:rPr>
      </w:pPr>
      <w:r w:rsidRPr="002C2C2B">
        <w:rPr>
          <w:sz w:val="24"/>
        </w:rPr>
        <w:t>Není potřeba</w:t>
      </w:r>
      <w:r>
        <w:rPr>
          <w:sz w:val="24"/>
        </w:rPr>
        <w:t>.</w:t>
      </w:r>
    </w:p>
    <w:p w14:paraId="572753C9" w14:textId="77777777" w:rsidR="002C2C2B" w:rsidRDefault="002C2C2B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</w:p>
    <w:p w14:paraId="1AC62A20" w14:textId="77777777" w:rsidR="004D0D16" w:rsidRDefault="004D0D16" w:rsidP="004D0D16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b) návrhy potřebných </w:t>
      </w:r>
      <w:r w:rsidRPr="00FF6F52">
        <w:rPr>
          <w:b/>
          <w:bCs/>
          <w:sz w:val="24"/>
          <w:szCs w:val="24"/>
        </w:rPr>
        <w:t>správní</w:t>
      </w:r>
      <w:r>
        <w:rPr>
          <w:b/>
          <w:bCs/>
          <w:sz w:val="24"/>
          <w:szCs w:val="24"/>
        </w:rPr>
        <w:t>ch</w:t>
      </w:r>
      <w:r w:rsidRPr="00FF6F52">
        <w:rPr>
          <w:b/>
          <w:bCs/>
          <w:sz w:val="24"/>
          <w:szCs w:val="24"/>
        </w:rPr>
        <w:t xml:space="preserve"> rozhodnutí o výjimkách, povoleních nebo souhlasech</w:t>
      </w:r>
    </w:p>
    <w:p w14:paraId="3F4ADAE0" w14:textId="50899419" w:rsidR="002C2C2B" w:rsidRDefault="009D09AF" w:rsidP="002C2C2B">
      <w:pPr>
        <w:pStyle w:val="Pokraovnseznamu"/>
        <w:widowControl/>
        <w:spacing w:after="0"/>
        <w:ind w:left="0"/>
        <w:jc w:val="both"/>
        <w:rPr>
          <w:sz w:val="24"/>
        </w:rPr>
      </w:pPr>
      <w:r>
        <w:rPr>
          <w:sz w:val="24"/>
        </w:rPr>
        <w:t>Vyjímka by byla potřeba v případě provádění managementu formou pastvy, která by zasahovala také na pozemky pod ochranou PUPFL.</w:t>
      </w:r>
    </w:p>
    <w:p w14:paraId="10D44F6B" w14:textId="36EE4072" w:rsidR="009D09AF" w:rsidRPr="002C2C2B" w:rsidRDefault="009D09AF" w:rsidP="002C2C2B">
      <w:pPr>
        <w:pStyle w:val="Pokraovnseznamu"/>
        <w:widowControl/>
        <w:spacing w:after="0"/>
        <w:ind w:left="0"/>
        <w:jc w:val="both"/>
        <w:rPr>
          <w:sz w:val="24"/>
        </w:rPr>
      </w:pPr>
      <w:r>
        <w:rPr>
          <w:iCs/>
          <w:sz w:val="24"/>
          <w:szCs w:val="24"/>
        </w:rPr>
        <w:t>V následujícím LHP by bylo vhodné vylišit bezlesí dle přílohy M3 (na DP 1a-d a DP 2)</w:t>
      </w:r>
      <w:r w:rsidR="00F04A5F">
        <w:rPr>
          <w:iCs/>
          <w:sz w:val="24"/>
          <w:szCs w:val="24"/>
        </w:rPr>
        <w:t>.</w:t>
      </w:r>
    </w:p>
    <w:p w14:paraId="35BBA7A1" w14:textId="77777777" w:rsidR="004D0D16" w:rsidRDefault="004D0D16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14:paraId="7B1AA6AC" w14:textId="77777777" w:rsidR="004D0D16" w:rsidRDefault="004D0D16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c) ostatní</w:t>
      </w:r>
    </w:p>
    <w:p w14:paraId="487916DC" w14:textId="77777777" w:rsidR="002C2C2B" w:rsidRPr="002C2C2B" w:rsidRDefault="002C2C2B" w:rsidP="002C2C2B">
      <w:pPr>
        <w:pStyle w:val="Pokraovnseznamu"/>
        <w:widowControl/>
        <w:spacing w:after="0"/>
        <w:ind w:left="0"/>
        <w:jc w:val="both"/>
        <w:rPr>
          <w:sz w:val="24"/>
        </w:rPr>
      </w:pPr>
      <w:r w:rsidRPr="002C2C2B">
        <w:rPr>
          <w:sz w:val="24"/>
        </w:rPr>
        <w:t>Není potřeba</w:t>
      </w:r>
      <w:r>
        <w:rPr>
          <w:sz w:val="24"/>
        </w:rPr>
        <w:t>.</w:t>
      </w:r>
    </w:p>
    <w:p w14:paraId="686ED1DB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7E75B9E3" w14:textId="77777777" w:rsidR="00B73BE1" w:rsidRDefault="00B73BE1">
      <w:pPr>
        <w:jc w:val="both"/>
        <w:rPr>
          <w:b/>
          <w:bCs/>
          <w:sz w:val="24"/>
          <w:szCs w:val="24"/>
        </w:rPr>
      </w:pPr>
    </w:p>
    <w:p w14:paraId="056938EC" w14:textId="77777777" w:rsidR="004D0D16" w:rsidRPr="00057F5F" w:rsidRDefault="004D0D16" w:rsidP="00057F5F">
      <w:pPr>
        <w:pStyle w:val="Nadpis2"/>
      </w:pPr>
      <w:bookmarkStart w:id="112" w:name="_Toc256000036"/>
      <w:bookmarkStart w:id="113" w:name="_Toc514409738"/>
      <w:bookmarkStart w:id="114" w:name="_Toc516042647"/>
      <w:bookmarkStart w:id="115" w:name="_Toc151381189"/>
      <w:r w:rsidRPr="00057F5F">
        <w:t>3.5 Návrhy na regulaci rekreačního a sportovního využívání území veřejností</w:t>
      </w:r>
      <w:bookmarkEnd w:id="112"/>
      <w:bookmarkEnd w:id="113"/>
      <w:bookmarkEnd w:id="114"/>
      <w:bookmarkEnd w:id="115"/>
    </w:p>
    <w:p w14:paraId="53DDD019" w14:textId="77777777" w:rsidR="004D0D16" w:rsidRPr="002C2C2B" w:rsidRDefault="002C2C2B">
      <w:pPr>
        <w:jc w:val="both"/>
        <w:rPr>
          <w:sz w:val="24"/>
        </w:rPr>
      </w:pPr>
      <w:r w:rsidRPr="002C2C2B">
        <w:rPr>
          <w:sz w:val="24"/>
        </w:rPr>
        <w:t>Nejsou vyžadovány změny ve stávajícím způsobu rekreačního a sportovního využití.</w:t>
      </w:r>
    </w:p>
    <w:p w14:paraId="7F853BCD" w14:textId="77777777" w:rsidR="002C2C2B" w:rsidRDefault="002C2C2B">
      <w:pPr>
        <w:jc w:val="both"/>
        <w:rPr>
          <w:b/>
          <w:bCs/>
          <w:sz w:val="24"/>
          <w:szCs w:val="24"/>
        </w:rPr>
      </w:pPr>
    </w:p>
    <w:p w14:paraId="355416D1" w14:textId="77777777" w:rsidR="00B73BE1" w:rsidRPr="00B73BE1" w:rsidRDefault="00B73BE1">
      <w:pPr>
        <w:jc w:val="both"/>
        <w:rPr>
          <w:b/>
          <w:bCs/>
          <w:sz w:val="24"/>
          <w:szCs w:val="24"/>
        </w:rPr>
      </w:pPr>
    </w:p>
    <w:p w14:paraId="65681B0C" w14:textId="50ACE539" w:rsidR="001B1184" w:rsidRDefault="004D0D16" w:rsidP="004B19E6">
      <w:pPr>
        <w:pStyle w:val="Nadpis2"/>
      </w:pPr>
      <w:bookmarkStart w:id="116" w:name="_Toc256000037"/>
      <w:bookmarkStart w:id="117" w:name="_Toc514409739"/>
      <w:bookmarkStart w:id="118" w:name="_Toc516042648"/>
      <w:bookmarkStart w:id="119" w:name="_Toc151381190"/>
      <w:r w:rsidRPr="00057F5F">
        <w:t>3.6 Návrhy na vzdělávací a osvětové využití území</w:t>
      </w:r>
      <w:bookmarkEnd w:id="116"/>
      <w:bookmarkEnd w:id="117"/>
      <w:bookmarkEnd w:id="118"/>
      <w:bookmarkEnd w:id="119"/>
    </w:p>
    <w:p w14:paraId="65E28049" w14:textId="5F576C3F" w:rsidR="002C2C2B" w:rsidRPr="002C2C2B" w:rsidRDefault="00475A61">
      <w:pPr>
        <w:pStyle w:val="Pokraovnseznamu"/>
        <w:widowControl/>
        <w:spacing w:after="0"/>
        <w:ind w:left="0"/>
        <w:jc w:val="both"/>
        <w:rPr>
          <w:i/>
          <w:iCs/>
          <w:sz w:val="32"/>
          <w:szCs w:val="24"/>
        </w:rPr>
      </w:pPr>
      <w:r>
        <w:rPr>
          <w:sz w:val="24"/>
        </w:rPr>
        <w:t xml:space="preserve">Při úpatí přírodní památky při červeně značené turistické trase se nachází naučná infotabule. </w:t>
      </w:r>
      <w:r w:rsidR="002C2C2B" w:rsidRPr="002C2C2B">
        <w:rPr>
          <w:sz w:val="24"/>
        </w:rPr>
        <w:t>S ohledem na malou rozlohu území, jeho špatnou přístupnost a vysokou svažitost terénu</w:t>
      </w:r>
      <w:r w:rsidR="00EA5241">
        <w:rPr>
          <w:sz w:val="24"/>
        </w:rPr>
        <w:t>,</w:t>
      </w:r>
      <w:r w:rsidR="004B19E6">
        <w:rPr>
          <w:sz w:val="24"/>
        </w:rPr>
        <w:t xml:space="preserve"> </w:t>
      </w:r>
      <w:r w:rsidR="002C2C2B" w:rsidRPr="002C2C2B">
        <w:rPr>
          <w:sz w:val="24"/>
        </w:rPr>
        <w:t>nen</w:t>
      </w:r>
      <w:r w:rsidR="00427797">
        <w:rPr>
          <w:sz w:val="24"/>
        </w:rPr>
        <w:t xml:space="preserve">í </w:t>
      </w:r>
      <w:r w:rsidR="002C2C2B" w:rsidRPr="002C2C2B">
        <w:rPr>
          <w:sz w:val="24"/>
        </w:rPr>
        <w:t xml:space="preserve">pro území přírodní památky navrhováno žádné </w:t>
      </w:r>
      <w:r>
        <w:rPr>
          <w:sz w:val="24"/>
        </w:rPr>
        <w:t xml:space="preserve">další </w:t>
      </w:r>
      <w:r w:rsidR="002C2C2B" w:rsidRPr="002C2C2B">
        <w:rPr>
          <w:sz w:val="24"/>
        </w:rPr>
        <w:t>vzdělávací ani osvětové využití</w:t>
      </w:r>
      <w:r w:rsidR="002C2C2B">
        <w:rPr>
          <w:sz w:val="24"/>
        </w:rPr>
        <w:t>.</w:t>
      </w:r>
      <w:r>
        <w:rPr>
          <w:sz w:val="24"/>
        </w:rPr>
        <w:t xml:space="preserve"> </w:t>
      </w:r>
    </w:p>
    <w:p w14:paraId="3D60640F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35EB70BC" w14:textId="77777777" w:rsidR="00B73BE1" w:rsidRDefault="00B73BE1">
      <w:pPr>
        <w:jc w:val="both"/>
        <w:rPr>
          <w:b/>
          <w:bCs/>
          <w:sz w:val="24"/>
          <w:szCs w:val="24"/>
        </w:rPr>
      </w:pPr>
    </w:p>
    <w:p w14:paraId="483A04F2" w14:textId="25291DDF" w:rsidR="001B1184" w:rsidRPr="004B19E6" w:rsidRDefault="004D0D16" w:rsidP="004B19E6">
      <w:pPr>
        <w:pStyle w:val="Nadpis2"/>
      </w:pPr>
      <w:bookmarkStart w:id="120" w:name="_Toc256000038"/>
      <w:bookmarkStart w:id="121" w:name="_Toc514409740"/>
      <w:bookmarkStart w:id="122" w:name="_Toc516042649"/>
      <w:bookmarkStart w:id="123" w:name="_Toc151381191"/>
      <w:r w:rsidRPr="00057F5F">
        <w:t>3.7 Návrhy na průzkum či výzkum a monitoring předmětu ochrany území</w:t>
      </w:r>
      <w:bookmarkEnd w:id="120"/>
      <w:bookmarkEnd w:id="121"/>
      <w:bookmarkEnd w:id="122"/>
      <w:bookmarkEnd w:id="123"/>
    </w:p>
    <w:p w14:paraId="413E8049" w14:textId="76FD3E13" w:rsidR="002C2C2B" w:rsidRPr="00D72FCC" w:rsidRDefault="002C2C2B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 w:rsidRPr="00E43981">
        <w:rPr>
          <w:iCs/>
          <w:sz w:val="24"/>
          <w:szCs w:val="24"/>
        </w:rPr>
        <w:t xml:space="preserve">Je potřeba pokračovat v pravidelném sledování stavu vývoje biotopů a </w:t>
      </w:r>
      <w:r w:rsidR="00E43981" w:rsidRPr="00E43981">
        <w:rPr>
          <w:iCs/>
          <w:sz w:val="24"/>
          <w:szCs w:val="24"/>
        </w:rPr>
        <w:t>populací druhů</w:t>
      </w:r>
      <w:r w:rsidRPr="00E43981">
        <w:rPr>
          <w:iCs/>
          <w:sz w:val="24"/>
          <w:szCs w:val="24"/>
        </w:rPr>
        <w:t xml:space="preserve"> rostlin</w:t>
      </w:r>
      <w:r w:rsidR="00E43981" w:rsidRPr="00E43981">
        <w:rPr>
          <w:iCs/>
          <w:sz w:val="24"/>
          <w:szCs w:val="24"/>
        </w:rPr>
        <w:t>, které jsou předmětem ochrany</w:t>
      </w:r>
      <w:r w:rsidR="00EA5241">
        <w:rPr>
          <w:iCs/>
          <w:sz w:val="24"/>
          <w:szCs w:val="24"/>
        </w:rPr>
        <w:t xml:space="preserve"> a sledování zvolených indikátorů</w:t>
      </w:r>
      <w:r w:rsidR="00E43981" w:rsidRPr="00E43981">
        <w:rPr>
          <w:iCs/>
          <w:sz w:val="24"/>
          <w:szCs w:val="24"/>
        </w:rPr>
        <w:t>.</w:t>
      </w:r>
    </w:p>
    <w:p w14:paraId="15CC3B73" w14:textId="77777777" w:rsidR="004D0D16" w:rsidRDefault="004D0D16" w:rsidP="004D0D16">
      <w:pPr>
        <w:pStyle w:val="Nadpis1"/>
        <w:jc w:val="both"/>
        <w:rPr>
          <w:szCs w:val="32"/>
        </w:rPr>
      </w:pPr>
      <w:r>
        <w:br w:type="page"/>
      </w:r>
      <w:bookmarkStart w:id="124" w:name="_Toc256000039"/>
      <w:bookmarkStart w:id="125" w:name="_Toc514409741"/>
      <w:bookmarkStart w:id="126" w:name="_Toc516042650"/>
      <w:bookmarkStart w:id="127" w:name="_Toc151381192"/>
      <w:r w:rsidRPr="008F6F30">
        <w:rPr>
          <w:szCs w:val="32"/>
        </w:rPr>
        <w:lastRenderedPageBreak/>
        <w:t>4. Závěrečné údaje</w:t>
      </w:r>
      <w:bookmarkEnd w:id="124"/>
      <w:bookmarkEnd w:id="125"/>
      <w:bookmarkEnd w:id="126"/>
      <w:bookmarkEnd w:id="127"/>
    </w:p>
    <w:p w14:paraId="571176D4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54088ADE" w14:textId="77777777" w:rsidR="004D0D16" w:rsidRPr="00057F5F" w:rsidRDefault="004D0D16" w:rsidP="00057F5F">
      <w:pPr>
        <w:pStyle w:val="Nadpis2"/>
      </w:pPr>
      <w:bookmarkStart w:id="128" w:name="_Toc256000040"/>
      <w:bookmarkStart w:id="129" w:name="_Toc514409742"/>
      <w:bookmarkStart w:id="130" w:name="_Toc516042651"/>
      <w:bookmarkStart w:id="131" w:name="_Toc151381193"/>
      <w:r w:rsidRPr="00057F5F">
        <w:t>4.1 Předpokládané orientační náklady hrazené orgánem ochrany přírody podle jednotlivých zásahů (druhů činností)</w:t>
      </w:r>
      <w:bookmarkEnd w:id="128"/>
      <w:bookmarkEnd w:id="129"/>
      <w:bookmarkEnd w:id="130"/>
      <w:bookmarkEnd w:id="131"/>
    </w:p>
    <w:p w14:paraId="66C4370B" w14:textId="77777777" w:rsidR="004D0D16" w:rsidRDefault="004D0D16" w:rsidP="004D0D16">
      <w:pPr>
        <w:jc w:val="both"/>
        <w:rPr>
          <w:sz w:val="24"/>
          <w:szCs w:val="24"/>
        </w:rPr>
      </w:pPr>
    </w:p>
    <w:tbl>
      <w:tblPr>
        <w:tblW w:w="928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182"/>
        <w:gridCol w:w="1559"/>
        <w:gridCol w:w="1560"/>
        <w:gridCol w:w="1984"/>
      </w:tblGrid>
      <w:tr w:rsidR="00FE21B3" w14:paraId="321D50FE" w14:textId="77777777" w:rsidTr="00B73BE1">
        <w:tc>
          <w:tcPr>
            <w:tcW w:w="418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6" w:space="0" w:color="000000"/>
            </w:tcBorders>
            <w:shd w:val="clear" w:color="auto" w:fill="C0C0C0"/>
          </w:tcPr>
          <w:p w14:paraId="10809D61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>Druh zásahu (</w:t>
            </w:r>
            <w:r>
              <w:rPr>
                <w:b/>
                <w:bCs/>
                <w:position w:val="6"/>
                <w:sz w:val="20"/>
                <w:szCs w:val="20"/>
              </w:rPr>
              <w:t>činnost</w:t>
            </w:r>
            <w:r w:rsidRPr="00533F0B">
              <w:rPr>
                <w:b/>
                <w:bCs/>
                <w:position w:val="6"/>
                <w:sz w:val="20"/>
                <w:szCs w:val="20"/>
              </w:rPr>
              <w:t xml:space="preserve">) </w:t>
            </w:r>
          </w:p>
          <w:p w14:paraId="312259CC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C0C0C0"/>
          </w:tcPr>
          <w:p w14:paraId="0DDBAC7F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>Odhad množství (např. plochy)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C0C0C0"/>
          </w:tcPr>
          <w:p w14:paraId="3F753F41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8F6F30">
              <w:rPr>
                <w:b/>
                <w:bCs/>
                <w:position w:val="6"/>
                <w:sz w:val="20"/>
                <w:szCs w:val="20"/>
              </w:rPr>
              <w:t>Četnost zásahu za období plánu péče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6" w:space="0" w:color="000000"/>
              <w:bottom w:val="single" w:sz="4" w:space="0" w:color="auto"/>
              <w:right w:val="single" w:sz="18" w:space="0" w:color="auto"/>
            </w:tcBorders>
            <w:shd w:val="clear" w:color="auto" w:fill="C0C0C0"/>
          </w:tcPr>
          <w:p w14:paraId="10088685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>Orientační náklady za období platnosti plánu péče (Kč)</w:t>
            </w:r>
          </w:p>
        </w:tc>
      </w:tr>
      <w:tr w:rsidR="00FE21B3" w14:paraId="16761672" w14:textId="77777777" w:rsidTr="00B73BE1">
        <w:tc>
          <w:tcPr>
            <w:tcW w:w="418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000000"/>
            </w:tcBorders>
          </w:tcPr>
          <w:p w14:paraId="29B8EE5A" w14:textId="77777777" w:rsidR="004D0D16" w:rsidRPr="00533F0B" w:rsidRDefault="00A336A7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Obnova pruhového značení hranic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69CB083" w14:textId="77777777" w:rsidR="004D0D16" w:rsidRPr="00533F0B" w:rsidRDefault="00A336A7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1,1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42C65CF" w14:textId="77777777" w:rsidR="004D0D16" w:rsidRPr="00533F0B" w:rsidRDefault="00A336A7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18" w:space="0" w:color="auto"/>
            </w:tcBorders>
          </w:tcPr>
          <w:p w14:paraId="264A9656" w14:textId="77777777" w:rsidR="004D0D16" w:rsidRPr="00533F0B" w:rsidRDefault="00A336A7" w:rsidP="004D0D16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4000,-</w:t>
            </w:r>
          </w:p>
        </w:tc>
      </w:tr>
      <w:tr w:rsidR="00A336A7" w14:paraId="2E244633" w14:textId="77777777" w:rsidTr="00B73BE1">
        <w:tc>
          <w:tcPr>
            <w:tcW w:w="418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000000"/>
            </w:tcBorders>
          </w:tcPr>
          <w:p w14:paraId="4B47C58A" w14:textId="77777777" w:rsidR="00A336A7" w:rsidRPr="00533F0B" w:rsidRDefault="00A336A7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obnova hraničních stojanů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B722CD5" w14:textId="77777777" w:rsidR="00A336A7" w:rsidRPr="00533F0B" w:rsidRDefault="00A336A7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5 ks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62E97DD" w14:textId="77777777" w:rsidR="00A336A7" w:rsidRDefault="00A336A7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18" w:space="0" w:color="auto"/>
            </w:tcBorders>
          </w:tcPr>
          <w:p w14:paraId="44849A67" w14:textId="77777777" w:rsidR="00A336A7" w:rsidRPr="00533F0B" w:rsidRDefault="00A336A7" w:rsidP="004D0D16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22 500,-</w:t>
            </w:r>
          </w:p>
        </w:tc>
      </w:tr>
      <w:tr w:rsidR="001D017D" w14:paraId="46C0D032" w14:textId="77777777" w:rsidTr="00B73BE1">
        <w:tc>
          <w:tcPr>
            <w:tcW w:w="418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000000"/>
            </w:tcBorders>
          </w:tcPr>
          <w:p w14:paraId="035F814E" w14:textId="6DFFF26A" w:rsidR="001D017D" w:rsidRDefault="001D017D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odstranění akátů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1F02CA9" w14:textId="04D478B3" w:rsidR="001D017D" w:rsidRDefault="001D017D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10 ks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5EE0005" w14:textId="2004F18A" w:rsidR="001D017D" w:rsidRDefault="001D017D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18" w:space="0" w:color="auto"/>
            </w:tcBorders>
          </w:tcPr>
          <w:p w14:paraId="4683BB9A" w14:textId="66271E34" w:rsidR="001D017D" w:rsidRDefault="001D017D" w:rsidP="004D0D16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2700,-</w:t>
            </w:r>
          </w:p>
        </w:tc>
      </w:tr>
      <w:tr w:rsidR="00A336A7" w14:paraId="03997173" w14:textId="77777777" w:rsidTr="00B73BE1">
        <w:tc>
          <w:tcPr>
            <w:tcW w:w="418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000000"/>
            </w:tcBorders>
          </w:tcPr>
          <w:p w14:paraId="40A5D1C4" w14:textId="77777777" w:rsidR="00A336A7" w:rsidRPr="00533F0B" w:rsidRDefault="00A336A7" w:rsidP="00A336A7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výřez nevhodných dřevin v zápoji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46D31BB" w14:textId="77777777" w:rsidR="00A336A7" w:rsidRPr="00533F0B" w:rsidRDefault="00A336A7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0,125 ha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C19B17E" w14:textId="77777777" w:rsidR="00A336A7" w:rsidRDefault="00A336A7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14:paraId="60BB1174" w14:textId="77777777" w:rsidR="00A336A7" w:rsidRPr="00533F0B" w:rsidRDefault="000E4199" w:rsidP="004D0D16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56 000</w:t>
            </w:r>
            <w:r w:rsidR="00A336A7">
              <w:rPr>
                <w:position w:val="6"/>
                <w:sz w:val="20"/>
                <w:szCs w:val="20"/>
              </w:rPr>
              <w:t>,-</w:t>
            </w:r>
          </w:p>
        </w:tc>
      </w:tr>
      <w:tr w:rsidR="00FE21B3" w14:paraId="01C0C76B" w14:textId="77777777" w:rsidTr="00B73BE1">
        <w:tc>
          <w:tcPr>
            <w:tcW w:w="7301" w:type="dxa"/>
            <w:gridSpan w:val="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14:paraId="30A2083E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spacing w:val="120"/>
                <w:position w:val="6"/>
                <w:sz w:val="20"/>
                <w:szCs w:val="20"/>
              </w:rPr>
              <w:t>Náklady celkem</w:t>
            </w:r>
            <w:r w:rsidRPr="00533F0B">
              <w:rPr>
                <w:b/>
                <w:bCs/>
                <w:position w:val="6"/>
                <w:sz w:val="20"/>
                <w:szCs w:val="20"/>
              </w:rPr>
              <w:t xml:space="preserve"> (Kč)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18" w:space="0" w:color="auto"/>
              <w:right w:val="single" w:sz="18" w:space="0" w:color="auto"/>
            </w:tcBorders>
          </w:tcPr>
          <w:p w14:paraId="53230698" w14:textId="11AE10A3" w:rsidR="004D0D16" w:rsidRPr="00533F0B" w:rsidRDefault="001D017D" w:rsidP="004D0D16">
            <w:pPr>
              <w:pStyle w:val="Zkladntext"/>
              <w:jc w:val="right"/>
              <w:rPr>
                <w:b/>
                <w:bCs/>
                <w:position w:val="6"/>
                <w:sz w:val="20"/>
                <w:szCs w:val="20"/>
              </w:rPr>
            </w:pPr>
            <w:r>
              <w:rPr>
                <w:b/>
                <w:bCs/>
                <w:position w:val="6"/>
                <w:sz w:val="20"/>
                <w:szCs w:val="20"/>
              </w:rPr>
              <w:t>85 200,-</w:t>
            </w:r>
          </w:p>
        </w:tc>
      </w:tr>
    </w:tbl>
    <w:p w14:paraId="5BAF1150" w14:textId="77777777" w:rsidR="004D0D16" w:rsidRPr="004279F8" w:rsidRDefault="004D0D16">
      <w:pPr>
        <w:pStyle w:val="Zkladntext"/>
        <w:rPr>
          <w:iCs/>
        </w:rPr>
      </w:pPr>
      <w:r w:rsidRPr="00402E5E">
        <w:rPr>
          <w:iCs/>
          <w:sz w:val="20"/>
        </w:rPr>
        <w:t>Předpokládané orientační náklady jsou stanoveny pouze s ohledem na § 68 odst. 3 zákona č. 114/1992 Sb. Finančně-právní stránka je vždy řešena až před realizací konkrétních zásahů.</w:t>
      </w:r>
    </w:p>
    <w:p w14:paraId="663801CE" w14:textId="77777777" w:rsidR="004D0D16" w:rsidRDefault="004D0D16">
      <w:pPr>
        <w:pStyle w:val="Zkladntext"/>
        <w:rPr>
          <w:i/>
          <w:iCs/>
        </w:rPr>
      </w:pPr>
    </w:p>
    <w:p w14:paraId="0DAA2138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52C90B9A" w14:textId="77777777" w:rsidR="004D0D16" w:rsidRPr="00273263" w:rsidRDefault="004D0D16" w:rsidP="00EC415D">
      <w:pPr>
        <w:pStyle w:val="Nadpis2"/>
      </w:pPr>
      <w:bookmarkStart w:id="132" w:name="_Toc256000041"/>
      <w:bookmarkStart w:id="133" w:name="_Toc514409743"/>
      <w:bookmarkStart w:id="134" w:name="_Toc516042652"/>
      <w:bookmarkStart w:id="135" w:name="_Toc151381194"/>
      <w:r w:rsidRPr="00273263">
        <w:t>4.2 Použité podklady a zdroje informací</w:t>
      </w:r>
      <w:bookmarkEnd w:id="132"/>
      <w:bookmarkEnd w:id="133"/>
      <w:bookmarkEnd w:id="134"/>
      <w:bookmarkEnd w:id="135"/>
    </w:p>
    <w:p w14:paraId="05CEFDDF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1C1484CC" w14:textId="7710DB0E" w:rsidR="007826C2" w:rsidRPr="007826C2" w:rsidRDefault="007826C2" w:rsidP="007826C2">
      <w:pPr>
        <w:pStyle w:val="Default"/>
        <w:rPr>
          <w:rFonts w:ascii="Times New Roman" w:hAnsi="Times New Roman" w:cs="Times New Roman"/>
        </w:rPr>
      </w:pPr>
      <w:r w:rsidRPr="007826C2">
        <w:rPr>
          <w:rFonts w:ascii="Times New Roman" w:hAnsi="Times New Roman" w:cs="Times New Roman"/>
        </w:rPr>
        <w:t xml:space="preserve">Böhmová R. (2023): Závěrečná zpráva. Inventarizační průzkum letounů v PP </w:t>
      </w:r>
      <w:proofErr w:type="gramStart"/>
      <w:r w:rsidRPr="007826C2">
        <w:rPr>
          <w:rFonts w:ascii="Times New Roman" w:hAnsi="Times New Roman" w:cs="Times New Roman"/>
        </w:rPr>
        <w:t>Ronov. –Ms</w:t>
      </w:r>
      <w:proofErr w:type="gramEnd"/>
      <w:r w:rsidRPr="007826C2">
        <w:rPr>
          <w:rFonts w:ascii="Times New Roman" w:hAnsi="Times New Roman" w:cs="Times New Roman"/>
        </w:rPr>
        <w:t>.,  depon. in archiv AOPK ČR, Praha.</w:t>
      </w:r>
    </w:p>
    <w:p w14:paraId="5A37517C" w14:textId="77777777" w:rsidR="007826C2" w:rsidRPr="007826C2" w:rsidRDefault="007826C2" w:rsidP="007826C2">
      <w:pPr>
        <w:autoSpaceDE/>
        <w:autoSpaceDN/>
        <w:rPr>
          <w:sz w:val="24"/>
          <w:szCs w:val="24"/>
        </w:rPr>
      </w:pPr>
    </w:p>
    <w:p w14:paraId="70EE0F34" w14:textId="56E8307C" w:rsidR="000C0AC7" w:rsidRPr="007826C2" w:rsidRDefault="000C0AC7" w:rsidP="008A4DC5">
      <w:pPr>
        <w:autoSpaceDE/>
        <w:autoSpaceDN/>
        <w:rPr>
          <w:sz w:val="24"/>
          <w:szCs w:val="24"/>
        </w:rPr>
      </w:pPr>
      <w:r w:rsidRPr="007826C2">
        <w:rPr>
          <w:sz w:val="24"/>
          <w:szCs w:val="24"/>
        </w:rPr>
        <w:t>Bubová T. (2020): Závěrečná zpráva. Inventarizační průzkum den</w:t>
      </w:r>
      <w:r w:rsidR="00273263" w:rsidRPr="007826C2">
        <w:rPr>
          <w:sz w:val="24"/>
          <w:szCs w:val="24"/>
        </w:rPr>
        <w:t>n</w:t>
      </w:r>
      <w:r w:rsidRPr="007826C2">
        <w:rPr>
          <w:sz w:val="24"/>
          <w:szCs w:val="24"/>
        </w:rPr>
        <w:t>ích motýlů</w:t>
      </w:r>
      <w:r w:rsidR="007826C2" w:rsidRPr="007826C2">
        <w:rPr>
          <w:sz w:val="24"/>
          <w:szCs w:val="24"/>
        </w:rPr>
        <w:t xml:space="preserve"> v PP </w:t>
      </w:r>
      <w:proofErr w:type="gramStart"/>
      <w:r w:rsidR="007826C2" w:rsidRPr="007826C2">
        <w:rPr>
          <w:sz w:val="24"/>
          <w:szCs w:val="24"/>
        </w:rPr>
        <w:t>Ronov</w:t>
      </w:r>
      <w:r w:rsidR="00273263" w:rsidRPr="007826C2">
        <w:rPr>
          <w:sz w:val="24"/>
          <w:szCs w:val="24"/>
        </w:rPr>
        <w:t>. –Ms</w:t>
      </w:r>
      <w:proofErr w:type="gramEnd"/>
      <w:r w:rsidR="00273263" w:rsidRPr="007826C2">
        <w:rPr>
          <w:sz w:val="24"/>
          <w:szCs w:val="24"/>
        </w:rPr>
        <w:t xml:space="preserve">., </w:t>
      </w:r>
      <w:r w:rsidRPr="007826C2">
        <w:rPr>
          <w:sz w:val="24"/>
          <w:szCs w:val="24"/>
        </w:rPr>
        <w:t xml:space="preserve"> depon</w:t>
      </w:r>
      <w:r w:rsidR="00273263" w:rsidRPr="007826C2">
        <w:rPr>
          <w:sz w:val="24"/>
          <w:szCs w:val="24"/>
        </w:rPr>
        <w:t>. in</w:t>
      </w:r>
      <w:r w:rsidRPr="007826C2">
        <w:rPr>
          <w:sz w:val="24"/>
          <w:szCs w:val="24"/>
        </w:rPr>
        <w:t> archiv AOPK ČR</w:t>
      </w:r>
      <w:r w:rsidR="00273263" w:rsidRPr="007826C2">
        <w:rPr>
          <w:sz w:val="24"/>
          <w:szCs w:val="24"/>
        </w:rPr>
        <w:t>, Praha.</w:t>
      </w:r>
    </w:p>
    <w:p w14:paraId="77CA2AC2" w14:textId="77777777" w:rsidR="000C0AC7" w:rsidRPr="007826C2" w:rsidRDefault="000C0AC7" w:rsidP="008A4DC5">
      <w:pPr>
        <w:autoSpaceDE/>
        <w:autoSpaceDN/>
        <w:rPr>
          <w:sz w:val="24"/>
          <w:szCs w:val="24"/>
        </w:rPr>
      </w:pPr>
    </w:p>
    <w:p w14:paraId="21D751D5" w14:textId="77AF986A" w:rsidR="009E7C58" w:rsidRPr="007826C2" w:rsidRDefault="009E7C58" w:rsidP="008A4DC5">
      <w:pPr>
        <w:autoSpaceDE/>
        <w:autoSpaceDN/>
        <w:rPr>
          <w:sz w:val="24"/>
          <w:szCs w:val="24"/>
        </w:rPr>
      </w:pPr>
      <w:r w:rsidRPr="007826C2">
        <w:rPr>
          <w:sz w:val="24"/>
          <w:szCs w:val="24"/>
        </w:rPr>
        <w:t xml:space="preserve">Gabriel F. </w:t>
      </w:r>
      <w:r w:rsidR="00273263" w:rsidRPr="007826C2">
        <w:rPr>
          <w:sz w:val="24"/>
          <w:szCs w:val="24"/>
        </w:rPr>
        <w:t>&amp;</w:t>
      </w:r>
      <w:r w:rsidRPr="007826C2">
        <w:rPr>
          <w:sz w:val="24"/>
          <w:szCs w:val="24"/>
        </w:rPr>
        <w:t xml:space="preserve"> Panáček J. (2000): Hrady okresu Česká </w:t>
      </w:r>
      <w:proofErr w:type="gramStart"/>
      <w:r w:rsidRPr="007826C2">
        <w:rPr>
          <w:sz w:val="24"/>
          <w:szCs w:val="24"/>
        </w:rPr>
        <w:t xml:space="preserve">Lípa. </w:t>
      </w:r>
      <w:r w:rsidR="00273263" w:rsidRPr="007826C2">
        <w:rPr>
          <w:sz w:val="24"/>
          <w:szCs w:val="24"/>
        </w:rPr>
        <w:t>–</w:t>
      </w:r>
      <w:r w:rsidRPr="007826C2">
        <w:rPr>
          <w:sz w:val="24"/>
          <w:szCs w:val="24"/>
        </w:rPr>
        <w:t>Argo</w:t>
      </w:r>
      <w:proofErr w:type="gramEnd"/>
      <w:r w:rsidR="00273263" w:rsidRPr="007826C2">
        <w:rPr>
          <w:sz w:val="24"/>
          <w:szCs w:val="24"/>
        </w:rPr>
        <w:t>, Praha</w:t>
      </w:r>
      <w:r w:rsidRPr="007826C2">
        <w:rPr>
          <w:sz w:val="24"/>
          <w:szCs w:val="24"/>
        </w:rPr>
        <w:t>.</w:t>
      </w:r>
    </w:p>
    <w:p w14:paraId="5C6B2DDF" w14:textId="77777777" w:rsidR="009E7C58" w:rsidRPr="007826C2" w:rsidRDefault="009E7C58" w:rsidP="008A4DC5">
      <w:pPr>
        <w:autoSpaceDE/>
        <w:autoSpaceDN/>
        <w:rPr>
          <w:sz w:val="24"/>
          <w:szCs w:val="24"/>
        </w:rPr>
      </w:pPr>
    </w:p>
    <w:p w14:paraId="16CBA785" w14:textId="26771B3D" w:rsidR="009E7C58" w:rsidRPr="007826C2" w:rsidRDefault="008A4DC5" w:rsidP="008A4DC5">
      <w:pPr>
        <w:autoSpaceDE/>
        <w:autoSpaceDN/>
        <w:rPr>
          <w:sz w:val="24"/>
          <w:szCs w:val="24"/>
        </w:rPr>
      </w:pPr>
      <w:r w:rsidRPr="007826C2">
        <w:rPr>
          <w:sz w:val="24"/>
          <w:szCs w:val="24"/>
        </w:rPr>
        <w:t xml:space="preserve">Grulich V. </w:t>
      </w:r>
      <w:r w:rsidR="00273263" w:rsidRPr="007826C2">
        <w:rPr>
          <w:sz w:val="24"/>
          <w:szCs w:val="24"/>
        </w:rPr>
        <w:t>&amp;</w:t>
      </w:r>
      <w:r w:rsidRPr="007826C2">
        <w:rPr>
          <w:sz w:val="24"/>
          <w:szCs w:val="24"/>
        </w:rPr>
        <w:t xml:space="preserve"> Chobot K. [eds] (2017): Červený seznam ohrožených druhů České republiky.</w:t>
      </w:r>
      <w:r w:rsidRPr="007826C2">
        <w:rPr>
          <w:sz w:val="24"/>
          <w:szCs w:val="24"/>
        </w:rPr>
        <w:br/>
        <w:t>Cévnaté rostliny. – Příroda 35: 1–178.</w:t>
      </w:r>
      <w:r w:rsidRPr="007826C2">
        <w:rPr>
          <w:sz w:val="24"/>
          <w:szCs w:val="24"/>
        </w:rPr>
        <w:br/>
      </w:r>
    </w:p>
    <w:p w14:paraId="1DE65530" w14:textId="425CA909" w:rsidR="009E7C58" w:rsidRPr="007826C2" w:rsidRDefault="008A4DC5" w:rsidP="008A4DC5">
      <w:pPr>
        <w:autoSpaceDE/>
        <w:autoSpaceDN/>
        <w:rPr>
          <w:sz w:val="24"/>
          <w:szCs w:val="24"/>
        </w:rPr>
      </w:pPr>
      <w:r w:rsidRPr="007826C2">
        <w:rPr>
          <w:sz w:val="24"/>
          <w:szCs w:val="24"/>
        </w:rPr>
        <w:t xml:space="preserve">Hejda R., Farkač J. </w:t>
      </w:r>
      <w:r w:rsidR="00273263" w:rsidRPr="007826C2">
        <w:rPr>
          <w:sz w:val="24"/>
          <w:szCs w:val="24"/>
        </w:rPr>
        <w:t>&amp;</w:t>
      </w:r>
      <w:r w:rsidRPr="007826C2">
        <w:rPr>
          <w:sz w:val="24"/>
          <w:szCs w:val="24"/>
        </w:rPr>
        <w:t xml:space="preserve"> Chobot K. [eds] (2017): Červený seznam ohrožených druhů České</w:t>
      </w:r>
      <w:r w:rsidRPr="007826C2">
        <w:rPr>
          <w:sz w:val="24"/>
          <w:szCs w:val="24"/>
        </w:rPr>
        <w:br/>
        <w:t>republiky. Bezobratlí. – Příroda 36: 1–612.</w:t>
      </w:r>
      <w:r w:rsidRPr="007826C2">
        <w:rPr>
          <w:sz w:val="24"/>
          <w:szCs w:val="24"/>
        </w:rPr>
        <w:br/>
      </w:r>
    </w:p>
    <w:p w14:paraId="285ECAEF" w14:textId="34ABCA38" w:rsidR="009E7C58" w:rsidRPr="007826C2" w:rsidRDefault="00C56657" w:rsidP="008A4DC5">
      <w:pPr>
        <w:autoSpaceDE/>
        <w:autoSpaceDN/>
        <w:rPr>
          <w:sz w:val="24"/>
          <w:szCs w:val="24"/>
        </w:rPr>
      </w:pPr>
      <w:r w:rsidRPr="007826C2">
        <w:rPr>
          <w:sz w:val="24"/>
          <w:szCs w:val="24"/>
        </w:rPr>
        <w:t>Holec</w:t>
      </w:r>
      <w:r w:rsidR="008A4DC5" w:rsidRPr="007826C2">
        <w:rPr>
          <w:sz w:val="24"/>
          <w:szCs w:val="24"/>
        </w:rPr>
        <w:t xml:space="preserve"> J. </w:t>
      </w:r>
      <w:r w:rsidR="00273263" w:rsidRPr="007826C2">
        <w:rPr>
          <w:sz w:val="24"/>
          <w:szCs w:val="24"/>
        </w:rPr>
        <w:t>&amp;</w:t>
      </w:r>
      <w:r w:rsidR="008A4DC5" w:rsidRPr="007826C2">
        <w:rPr>
          <w:sz w:val="24"/>
          <w:szCs w:val="24"/>
        </w:rPr>
        <w:t xml:space="preserve"> Beran, M. [eds] (2006): Červený seznam hub (makromycetů) České republiky. –</w:t>
      </w:r>
      <w:r w:rsidR="008A4DC5" w:rsidRPr="007826C2">
        <w:rPr>
          <w:sz w:val="24"/>
          <w:szCs w:val="24"/>
        </w:rPr>
        <w:br/>
        <w:t>Příroda 24: 1–282.</w:t>
      </w:r>
      <w:r w:rsidR="008A4DC5" w:rsidRPr="007826C2">
        <w:rPr>
          <w:sz w:val="24"/>
          <w:szCs w:val="24"/>
        </w:rPr>
        <w:br/>
      </w:r>
    </w:p>
    <w:p w14:paraId="579C0B04" w14:textId="2303F65C" w:rsidR="009E7C58" w:rsidRPr="007826C2" w:rsidRDefault="008A4DC5" w:rsidP="008A4DC5">
      <w:pPr>
        <w:autoSpaceDE/>
        <w:autoSpaceDN/>
        <w:rPr>
          <w:sz w:val="24"/>
          <w:szCs w:val="24"/>
        </w:rPr>
      </w:pPr>
      <w:r w:rsidRPr="007826C2">
        <w:rPr>
          <w:sz w:val="24"/>
          <w:szCs w:val="24"/>
        </w:rPr>
        <w:t xml:space="preserve">Chobot K. </w:t>
      </w:r>
      <w:r w:rsidR="00273263" w:rsidRPr="007826C2">
        <w:rPr>
          <w:sz w:val="24"/>
          <w:szCs w:val="24"/>
        </w:rPr>
        <w:t>&amp;</w:t>
      </w:r>
      <w:r w:rsidRPr="007826C2">
        <w:rPr>
          <w:sz w:val="24"/>
          <w:szCs w:val="24"/>
        </w:rPr>
        <w:t xml:space="preserve"> Němec M. [eds] (2017): Červený seznam ohrožených druhů České republiky.</w:t>
      </w:r>
      <w:r w:rsidRPr="007826C2">
        <w:rPr>
          <w:sz w:val="24"/>
          <w:szCs w:val="24"/>
        </w:rPr>
        <w:br/>
        <w:t>Obratlovci. – Příroda 34: 1–182.</w:t>
      </w:r>
      <w:r w:rsidRPr="007826C2">
        <w:rPr>
          <w:sz w:val="24"/>
          <w:szCs w:val="24"/>
        </w:rPr>
        <w:br/>
      </w:r>
    </w:p>
    <w:p w14:paraId="185F6A47" w14:textId="6A0EDB58" w:rsidR="009E7C58" w:rsidRPr="007826C2" w:rsidRDefault="008A4DC5" w:rsidP="008A4DC5">
      <w:pPr>
        <w:autoSpaceDE/>
        <w:autoSpaceDN/>
        <w:rPr>
          <w:sz w:val="24"/>
          <w:szCs w:val="24"/>
        </w:rPr>
      </w:pPr>
      <w:r w:rsidRPr="007826C2">
        <w:rPr>
          <w:sz w:val="24"/>
          <w:szCs w:val="24"/>
        </w:rPr>
        <w:t>Chytrý M. [ed.] (2001): Katalog biotopů ČR. – A</w:t>
      </w:r>
      <w:r w:rsidR="00273263" w:rsidRPr="007826C2">
        <w:rPr>
          <w:sz w:val="24"/>
          <w:szCs w:val="24"/>
        </w:rPr>
        <w:t>OPK</w:t>
      </w:r>
      <w:r w:rsidRPr="007826C2">
        <w:rPr>
          <w:sz w:val="24"/>
          <w:szCs w:val="24"/>
        </w:rPr>
        <w:t xml:space="preserve"> ČR,</w:t>
      </w:r>
      <w:r w:rsidRPr="007826C2">
        <w:rPr>
          <w:sz w:val="24"/>
          <w:szCs w:val="24"/>
        </w:rPr>
        <w:br/>
        <w:t>Praha.</w:t>
      </w:r>
    </w:p>
    <w:p w14:paraId="0667DCE2" w14:textId="77777777" w:rsidR="00C56657" w:rsidRPr="007826C2" w:rsidRDefault="00C56657" w:rsidP="008A4DC5">
      <w:pPr>
        <w:autoSpaceDE/>
        <w:autoSpaceDN/>
        <w:rPr>
          <w:sz w:val="24"/>
          <w:szCs w:val="24"/>
        </w:rPr>
      </w:pPr>
    </w:p>
    <w:p w14:paraId="28798933" w14:textId="1B34F367" w:rsidR="00C56657" w:rsidRPr="007826C2" w:rsidRDefault="00C56657" w:rsidP="00C56657">
      <w:pPr>
        <w:autoSpaceDE/>
        <w:autoSpaceDN/>
        <w:rPr>
          <w:sz w:val="24"/>
          <w:szCs w:val="24"/>
        </w:rPr>
      </w:pPr>
      <w:r w:rsidRPr="007826C2">
        <w:rPr>
          <w:sz w:val="24"/>
          <w:szCs w:val="24"/>
        </w:rPr>
        <w:t>Kopecká M. (2022): Závěrečná zpráva. Inventarizační průzkum saproxylického hmyzu a epigeických predátorů</w:t>
      </w:r>
      <w:r w:rsidR="007826C2" w:rsidRPr="007826C2">
        <w:rPr>
          <w:sz w:val="24"/>
          <w:szCs w:val="24"/>
        </w:rPr>
        <w:t xml:space="preserve"> v PP </w:t>
      </w:r>
      <w:proofErr w:type="gramStart"/>
      <w:r w:rsidR="007826C2" w:rsidRPr="007826C2">
        <w:rPr>
          <w:sz w:val="24"/>
          <w:szCs w:val="24"/>
        </w:rPr>
        <w:t>Ronov</w:t>
      </w:r>
      <w:r w:rsidRPr="007826C2">
        <w:rPr>
          <w:sz w:val="24"/>
          <w:szCs w:val="24"/>
        </w:rPr>
        <w:t>. –Ms</w:t>
      </w:r>
      <w:proofErr w:type="gramEnd"/>
      <w:r w:rsidRPr="007826C2">
        <w:rPr>
          <w:sz w:val="24"/>
          <w:szCs w:val="24"/>
        </w:rPr>
        <w:t>.,  depon. in archiv AOPK ČR, Praha.</w:t>
      </w:r>
    </w:p>
    <w:p w14:paraId="1F7CE6C2" w14:textId="77777777" w:rsidR="009E7C58" w:rsidRPr="007826C2" w:rsidRDefault="009E7C58" w:rsidP="008A4DC5">
      <w:pPr>
        <w:autoSpaceDE/>
        <w:autoSpaceDN/>
        <w:rPr>
          <w:sz w:val="24"/>
          <w:szCs w:val="24"/>
        </w:rPr>
      </w:pPr>
    </w:p>
    <w:p w14:paraId="15AD6676" w14:textId="77777777" w:rsidR="00273263" w:rsidRPr="007826C2" w:rsidRDefault="009E7C58" w:rsidP="00273263">
      <w:pPr>
        <w:autoSpaceDE/>
        <w:autoSpaceDN/>
        <w:rPr>
          <w:sz w:val="24"/>
          <w:szCs w:val="24"/>
        </w:rPr>
      </w:pPr>
      <w:r w:rsidRPr="007826C2">
        <w:rPr>
          <w:sz w:val="24"/>
          <w:szCs w:val="24"/>
        </w:rPr>
        <w:t>Višňák R. (2021):</w:t>
      </w:r>
      <w:r w:rsidR="00F41CB3" w:rsidRPr="007826C2">
        <w:rPr>
          <w:sz w:val="24"/>
          <w:szCs w:val="24"/>
        </w:rPr>
        <w:t xml:space="preserve"> Závěrečná zpráva. Botanický inventarizační průzkum PP </w:t>
      </w:r>
      <w:proofErr w:type="gramStart"/>
      <w:r w:rsidR="00F41CB3" w:rsidRPr="007826C2">
        <w:rPr>
          <w:sz w:val="24"/>
          <w:szCs w:val="24"/>
        </w:rPr>
        <w:t>Ronov  – fytocenologie</w:t>
      </w:r>
      <w:proofErr w:type="gramEnd"/>
      <w:r w:rsidR="00273263" w:rsidRPr="007826C2">
        <w:rPr>
          <w:sz w:val="24"/>
          <w:szCs w:val="24"/>
        </w:rPr>
        <w:t>. – Ms.,  depon. in archiv AOPK ČR, Praha.</w:t>
      </w:r>
    </w:p>
    <w:p w14:paraId="3840895F" w14:textId="3D799099" w:rsidR="009E7C58" w:rsidRPr="007826C2" w:rsidRDefault="009E7C58" w:rsidP="008A4DC5">
      <w:pPr>
        <w:autoSpaceDE/>
        <w:autoSpaceDN/>
        <w:rPr>
          <w:sz w:val="24"/>
          <w:szCs w:val="24"/>
        </w:rPr>
      </w:pPr>
    </w:p>
    <w:p w14:paraId="1EE2C673" w14:textId="77777777" w:rsidR="00273263" w:rsidRPr="007826C2" w:rsidRDefault="00F41CB3" w:rsidP="00273263">
      <w:pPr>
        <w:autoSpaceDE/>
        <w:autoSpaceDN/>
        <w:rPr>
          <w:sz w:val="24"/>
          <w:szCs w:val="24"/>
        </w:rPr>
      </w:pPr>
      <w:r w:rsidRPr="007826C2">
        <w:rPr>
          <w:sz w:val="24"/>
          <w:szCs w:val="24"/>
        </w:rPr>
        <w:t xml:space="preserve">Višňák R. (2021): Závěrečná zpráva. Botanický inventarizační průzkum PP </w:t>
      </w:r>
      <w:proofErr w:type="gramStart"/>
      <w:r w:rsidRPr="007826C2">
        <w:rPr>
          <w:sz w:val="24"/>
          <w:szCs w:val="24"/>
        </w:rPr>
        <w:t>Ronov  – floristika</w:t>
      </w:r>
      <w:proofErr w:type="gramEnd"/>
      <w:r w:rsidR="00273263" w:rsidRPr="007826C2">
        <w:rPr>
          <w:sz w:val="24"/>
          <w:szCs w:val="24"/>
        </w:rPr>
        <w:t>. – Ms.,  depon. in archiv AOPK ČR, Praha.</w:t>
      </w:r>
    </w:p>
    <w:p w14:paraId="7BAD17A4" w14:textId="77777777" w:rsidR="00C56657" w:rsidRPr="007826C2" w:rsidRDefault="00C56657" w:rsidP="00273263">
      <w:pPr>
        <w:autoSpaceDE/>
        <w:autoSpaceDN/>
        <w:rPr>
          <w:sz w:val="24"/>
          <w:szCs w:val="24"/>
        </w:rPr>
      </w:pPr>
    </w:p>
    <w:p w14:paraId="16FC6BF0" w14:textId="77777777" w:rsidR="00273263" w:rsidRPr="007826C2" w:rsidRDefault="00F41CB3" w:rsidP="00273263">
      <w:pPr>
        <w:autoSpaceDE/>
        <w:autoSpaceDN/>
        <w:rPr>
          <w:sz w:val="24"/>
          <w:szCs w:val="24"/>
        </w:rPr>
      </w:pPr>
      <w:r w:rsidRPr="007826C2">
        <w:rPr>
          <w:iCs/>
          <w:sz w:val="24"/>
          <w:szCs w:val="24"/>
        </w:rPr>
        <w:lastRenderedPageBreak/>
        <w:t>Zíbarová L.</w:t>
      </w:r>
      <w:r w:rsidR="000C0AC7" w:rsidRPr="007826C2">
        <w:rPr>
          <w:iCs/>
          <w:sz w:val="24"/>
          <w:szCs w:val="24"/>
        </w:rPr>
        <w:t xml:space="preserve"> (2020):</w:t>
      </w:r>
      <w:r w:rsidR="000C0AC7" w:rsidRPr="007826C2">
        <w:rPr>
          <w:sz w:val="24"/>
          <w:szCs w:val="24"/>
        </w:rPr>
        <w:t xml:space="preserve"> Závěrečná zpráva z mykologického průzkumu PP Ronov. Závěrečná </w:t>
      </w:r>
      <w:proofErr w:type="gramStart"/>
      <w:r w:rsidR="000C0AC7" w:rsidRPr="007826C2">
        <w:rPr>
          <w:sz w:val="24"/>
          <w:szCs w:val="24"/>
        </w:rPr>
        <w:t>zpráva.</w:t>
      </w:r>
      <w:r w:rsidR="00273263" w:rsidRPr="007826C2">
        <w:rPr>
          <w:sz w:val="24"/>
          <w:szCs w:val="24"/>
        </w:rPr>
        <w:t>– Ms</w:t>
      </w:r>
      <w:proofErr w:type="gramEnd"/>
      <w:r w:rsidR="00273263" w:rsidRPr="007826C2">
        <w:rPr>
          <w:sz w:val="24"/>
          <w:szCs w:val="24"/>
        </w:rPr>
        <w:t>.,  depon. in archiv AOPK ČR, Praha.</w:t>
      </w:r>
    </w:p>
    <w:p w14:paraId="6CC5A0F7" w14:textId="77777777" w:rsidR="008A4DC5" w:rsidRPr="000C0AC7" w:rsidRDefault="008A4DC5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</w:p>
    <w:p w14:paraId="74BD0835" w14:textId="77777777" w:rsidR="008A4DC5" w:rsidRDefault="008A4DC5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12F0C96D" w14:textId="77777777" w:rsidR="004D0D16" w:rsidRPr="00057F5F" w:rsidRDefault="004D0D16" w:rsidP="00057F5F">
      <w:pPr>
        <w:pStyle w:val="Nadpis2"/>
      </w:pPr>
      <w:bookmarkStart w:id="136" w:name="_Toc256000042"/>
      <w:bookmarkStart w:id="137" w:name="_Toc514409744"/>
      <w:bookmarkStart w:id="138" w:name="_Toc516042653"/>
      <w:bookmarkStart w:id="139" w:name="_Toc151381195"/>
      <w:r w:rsidRPr="00057F5F">
        <w:t>4.3 Seznam používaných zkratek</w:t>
      </w:r>
      <w:bookmarkEnd w:id="136"/>
      <w:bookmarkEnd w:id="137"/>
      <w:bookmarkEnd w:id="138"/>
      <w:bookmarkEnd w:id="139"/>
    </w:p>
    <w:p w14:paraId="3A6C0AED" w14:textId="77777777" w:rsidR="004D0D16" w:rsidRDefault="004D0D16">
      <w:pPr>
        <w:pStyle w:val="Pokraovnseznamu"/>
        <w:widowControl/>
        <w:spacing w:after="0"/>
        <w:jc w:val="both"/>
        <w:rPr>
          <w:b/>
          <w:bCs/>
          <w:sz w:val="24"/>
          <w:szCs w:val="24"/>
        </w:rPr>
      </w:pPr>
    </w:p>
    <w:p w14:paraId="6B59A7BA" w14:textId="77777777" w:rsidR="001D017D" w:rsidRDefault="00402E5E" w:rsidP="00402E5E">
      <w:pPr>
        <w:pStyle w:val="Seznam"/>
        <w:widowControl/>
        <w:rPr>
          <w:sz w:val="24"/>
        </w:rPr>
      </w:pPr>
      <w:r w:rsidRPr="00402E5E">
        <w:rPr>
          <w:sz w:val="24"/>
        </w:rPr>
        <w:t>AOPK ČR – Agentura ochrany přírody a krajiny České republiky</w:t>
      </w:r>
      <w:r w:rsidRPr="00402E5E">
        <w:rPr>
          <w:sz w:val="24"/>
        </w:rPr>
        <w:br/>
        <w:t>CHKO – chráněná krajinná oblast</w:t>
      </w:r>
      <w:r w:rsidRPr="00402E5E">
        <w:rPr>
          <w:sz w:val="24"/>
        </w:rPr>
        <w:br/>
      </w:r>
      <w:r w:rsidRPr="00402E5E">
        <w:rPr>
          <w:sz w:val="24"/>
        </w:rPr>
        <w:br/>
        <w:t>CHOPAV – chráněná oblast přirozené akumulace vod</w:t>
      </w:r>
      <w:r w:rsidRPr="00402E5E">
        <w:rPr>
          <w:sz w:val="24"/>
        </w:rPr>
        <w:br/>
        <w:t>KN – katastr nemovitostí</w:t>
      </w:r>
      <w:r w:rsidRPr="00402E5E">
        <w:rPr>
          <w:sz w:val="24"/>
        </w:rPr>
        <w:br/>
      </w:r>
      <w:r w:rsidRPr="00402E5E">
        <w:rPr>
          <w:sz w:val="24"/>
        </w:rPr>
        <w:br/>
      </w:r>
      <w:r w:rsidRPr="00402E5E">
        <w:rPr>
          <w:sz w:val="24"/>
        </w:rPr>
        <w:br/>
        <w:t>OP – ochranné pásmo</w:t>
      </w:r>
      <w:r w:rsidRPr="00402E5E">
        <w:rPr>
          <w:sz w:val="24"/>
        </w:rPr>
        <w:br/>
      </w:r>
      <w:r w:rsidR="001D017D">
        <w:rPr>
          <w:sz w:val="24"/>
        </w:rPr>
        <w:t>OPVZ – ochranné pásmo podzemních vod</w:t>
      </w:r>
    </w:p>
    <w:p w14:paraId="3AAF8A82" w14:textId="69848C45" w:rsidR="001D017D" w:rsidRDefault="00402E5E" w:rsidP="00402E5E">
      <w:pPr>
        <w:pStyle w:val="Seznam"/>
        <w:widowControl/>
        <w:rPr>
          <w:sz w:val="24"/>
        </w:rPr>
      </w:pPr>
      <w:r w:rsidRPr="00402E5E">
        <w:rPr>
          <w:sz w:val="24"/>
        </w:rPr>
        <w:br/>
        <w:t>PK – pozemkový katastr</w:t>
      </w:r>
      <w:r w:rsidRPr="00402E5E">
        <w:rPr>
          <w:sz w:val="24"/>
        </w:rPr>
        <w:br/>
        <w:t>PP – přírodní památka</w:t>
      </w:r>
    </w:p>
    <w:p w14:paraId="1D061D18" w14:textId="77777777" w:rsidR="001D017D" w:rsidRDefault="001D017D" w:rsidP="00402E5E">
      <w:pPr>
        <w:pStyle w:val="Seznam"/>
        <w:widowControl/>
        <w:rPr>
          <w:sz w:val="24"/>
        </w:rPr>
      </w:pPr>
    </w:p>
    <w:p w14:paraId="69518E54" w14:textId="77777777" w:rsidR="001D017D" w:rsidRDefault="001D017D" w:rsidP="00402E5E">
      <w:pPr>
        <w:pStyle w:val="Seznam"/>
        <w:widowControl/>
        <w:rPr>
          <w:sz w:val="24"/>
        </w:rPr>
      </w:pPr>
      <w:r>
        <w:rPr>
          <w:sz w:val="24"/>
        </w:rPr>
        <w:t xml:space="preserve">RP – regionální pracoviště </w:t>
      </w:r>
    </w:p>
    <w:p w14:paraId="5DEC0601" w14:textId="3FA56200" w:rsidR="004D0D16" w:rsidRDefault="001D017D" w:rsidP="00402E5E">
      <w:pPr>
        <w:pStyle w:val="Seznam"/>
        <w:widowControl/>
        <w:rPr>
          <w:sz w:val="24"/>
        </w:rPr>
      </w:pPr>
      <w:r>
        <w:rPr>
          <w:sz w:val="24"/>
        </w:rPr>
        <w:t>SCHKO – správa chráněné krajinné oblasti</w:t>
      </w:r>
      <w:r w:rsidR="00402E5E" w:rsidRPr="00402E5E">
        <w:rPr>
          <w:sz w:val="24"/>
        </w:rPr>
        <w:br/>
      </w:r>
      <w:r w:rsidR="00402E5E" w:rsidRPr="00402E5E">
        <w:rPr>
          <w:sz w:val="24"/>
        </w:rPr>
        <w:br/>
        <w:t>ZCHÚ – zvláště chráněné území</w:t>
      </w:r>
    </w:p>
    <w:p w14:paraId="42AF4162" w14:textId="77777777" w:rsidR="00CC7632" w:rsidRDefault="00CC7632" w:rsidP="00402E5E">
      <w:pPr>
        <w:pStyle w:val="Seznam"/>
        <w:widowControl/>
        <w:rPr>
          <w:sz w:val="24"/>
        </w:rPr>
      </w:pPr>
      <w:proofErr w:type="gramStart"/>
      <w:r>
        <w:rPr>
          <w:sz w:val="24"/>
        </w:rPr>
        <w:t>ZOPK</w:t>
      </w:r>
      <w:proofErr w:type="gramEnd"/>
      <w:r>
        <w:rPr>
          <w:sz w:val="24"/>
        </w:rPr>
        <w:t xml:space="preserve"> –</w:t>
      </w:r>
      <w:proofErr w:type="gramStart"/>
      <w:r>
        <w:rPr>
          <w:sz w:val="24"/>
        </w:rPr>
        <w:t>Zákon</w:t>
      </w:r>
      <w:proofErr w:type="gramEnd"/>
      <w:r>
        <w:rPr>
          <w:sz w:val="24"/>
        </w:rPr>
        <w:t xml:space="preserve"> č. 114/1992 Sb., o ochraně přírody a krajiny</w:t>
      </w:r>
    </w:p>
    <w:p w14:paraId="586C3174" w14:textId="77777777" w:rsidR="00402E5E" w:rsidRDefault="00402E5E" w:rsidP="00402E5E">
      <w:pPr>
        <w:pStyle w:val="Seznam"/>
        <w:widowControl/>
        <w:rPr>
          <w:sz w:val="24"/>
          <w:szCs w:val="24"/>
        </w:rPr>
      </w:pPr>
    </w:p>
    <w:p w14:paraId="49B21BB6" w14:textId="77777777" w:rsidR="00B73BE1" w:rsidRPr="00B73BE1" w:rsidRDefault="00B73BE1" w:rsidP="00402E5E">
      <w:pPr>
        <w:pStyle w:val="Seznam"/>
        <w:widowControl/>
        <w:rPr>
          <w:sz w:val="24"/>
          <w:szCs w:val="24"/>
        </w:rPr>
      </w:pPr>
    </w:p>
    <w:p w14:paraId="50DDF686" w14:textId="77777777" w:rsidR="004D0D16" w:rsidRPr="00057F5F" w:rsidRDefault="004D0D16" w:rsidP="00057F5F">
      <w:pPr>
        <w:pStyle w:val="Nadpis2"/>
      </w:pPr>
      <w:bookmarkStart w:id="140" w:name="_Toc256000043"/>
      <w:bookmarkStart w:id="141" w:name="_Toc400019128"/>
      <w:bookmarkStart w:id="142" w:name="_Toc514409745"/>
      <w:bookmarkStart w:id="143" w:name="_Toc516042654"/>
      <w:bookmarkStart w:id="144" w:name="_Toc151381196"/>
      <w:r w:rsidRPr="00057F5F">
        <w:t>4.4. Podklady pro plán péče zpracoval</w:t>
      </w:r>
      <w:bookmarkEnd w:id="140"/>
      <w:bookmarkEnd w:id="141"/>
      <w:bookmarkEnd w:id="142"/>
      <w:bookmarkEnd w:id="143"/>
      <w:bookmarkEnd w:id="144"/>
    </w:p>
    <w:p w14:paraId="6E47519D" w14:textId="77777777"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</w:p>
    <w:p w14:paraId="4112D332" w14:textId="77777777" w:rsidR="004D0D16" w:rsidRPr="00B82FAD" w:rsidRDefault="00B82FAD" w:rsidP="004D0D16">
      <w:pPr>
        <w:pStyle w:val="Seznam"/>
        <w:widowControl/>
        <w:jc w:val="both"/>
        <w:rPr>
          <w:sz w:val="24"/>
          <w:szCs w:val="24"/>
        </w:rPr>
      </w:pPr>
      <w:r w:rsidRPr="00B82FAD">
        <w:rPr>
          <w:sz w:val="24"/>
          <w:szCs w:val="24"/>
        </w:rPr>
        <w:t>AOPK ČR, RP SCHKO Kokořínsko</w:t>
      </w:r>
      <w:r w:rsidR="00273263">
        <w:rPr>
          <w:sz w:val="24"/>
          <w:szCs w:val="24"/>
        </w:rPr>
        <w:t xml:space="preserve"> – M</w:t>
      </w:r>
      <w:r w:rsidRPr="00B82FAD">
        <w:rPr>
          <w:sz w:val="24"/>
          <w:szCs w:val="24"/>
        </w:rPr>
        <w:t>áchův kraj</w:t>
      </w:r>
    </w:p>
    <w:p w14:paraId="0A3CF305" w14:textId="77777777"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</w:p>
    <w:p w14:paraId="5F43AFBA" w14:textId="77777777" w:rsidR="004D0D16" w:rsidRDefault="00B82FAD" w:rsidP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(na zpracování se podílela: Ing. Kateřina Šindelářová</w:t>
      </w:r>
      <w:r w:rsidR="004D0D16">
        <w:rPr>
          <w:sz w:val="24"/>
          <w:szCs w:val="24"/>
        </w:rPr>
        <w:t>)</w:t>
      </w:r>
    </w:p>
    <w:p w14:paraId="42B95327" w14:textId="77777777"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</w:p>
    <w:p w14:paraId="5AB7DE2D" w14:textId="77777777"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Plán péče není dílem autorským, ale úředním podle § 3 písm. a) zákona č. 121/2000 Sb. (autorský zákon).</w:t>
      </w:r>
    </w:p>
    <w:p w14:paraId="5AD34A79" w14:textId="77777777"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</w:p>
    <w:p w14:paraId="76DCF3E6" w14:textId="77777777" w:rsidR="004D0D16" w:rsidRDefault="004D0D16" w:rsidP="004D0D16">
      <w:pPr>
        <w:jc w:val="both"/>
      </w:pPr>
    </w:p>
    <w:p w14:paraId="1585A6A2" w14:textId="77777777" w:rsidR="004D0D16" w:rsidRDefault="004D0D16"/>
    <w:p w14:paraId="435653DE" w14:textId="77777777" w:rsidR="004D0D16" w:rsidRDefault="004D0D16" w:rsidP="004D0D16">
      <w:pPr>
        <w:pStyle w:val="Nadpis1"/>
        <w:rPr>
          <w:position w:val="6"/>
        </w:rPr>
      </w:pPr>
      <w:r>
        <w:rPr>
          <w:b w:val="0"/>
          <w:bCs w:val="0"/>
        </w:rPr>
        <w:br w:type="page"/>
      </w:r>
      <w:bookmarkStart w:id="145" w:name="_Toc256000044"/>
      <w:bookmarkStart w:id="146" w:name="_Toc514409746"/>
      <w:bookmarkStart w:id="147" w:name="_Toc516042655"/>
      <w:bookmarkStart w:id="148" w:name="_Toc151381197"/>
      <w:r>
        <w:rPr>
          <w:szCs w:val="32"/>
        </w:rPr>
        <w:lastRenderedPageBreak/>
        <w:t>5. P</w:t>
      </w:r>
      <w:r w:rsidRPr="00C32C91">
        <w:rPr>
          <w:szCs w:val="32"/>
        </w:rPr>
        <w:t>řílohy</w:t>
      </w:r>
      <w:bookmarkEnd w:id="145"/>
      <w:bookmarkEnd w:id="146"/>
      <w:bookmarkEnd w:id="147"/>
      <w:bookmarkEnd w:id="148"/>
    </w:p>
    <w:p w14:paraId="61DC3C45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59010DFD" w14:textId="4C288AC1" w:rsidR="004D0D16" w:rsidRPr="00B62BD1" w:rsidRDefault="004D0D16" w:rsidP="00150367">
      <w:pPr>
        <w:pStyle w:val="Seznam"/>
        <w:widowControl/>
        <w:ind w:left="1418" w:hanging="1418"/>
        <w:jc w:val="both"/>
        <w:rPr>
          <w:sz w:val="24"/>
          <w:szCs w:val="24"/>
        </w:rPr>
      </w:pPr>
      <w:r w:rsidRPr="004D0D16">
        <w:rPr>
          <w:b/>
          <w:sz w:val="24"/>
          <w:szCs w:val="24"/>
        </w:rPr>
        <w:t>Tabulky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 w:rsidRPr="00B62BD1">
        <w:rPr>
          <w:sz w:val="24"/>
          <w:szCs w:val="24"/>
        </w:rPr>
        <w:t xml:space="preserve">Příloha </w:t>
      </w:r>
      <w:proofErr w:type="gramStart"/>
      <w:r w:rsidRPr="00B62BD1">
        <w:rPr>
          <w:sz w:val="24"/>
          <w:szCs w:val="24"/>
        </w:rPr>
        <w:t>T1</w:t>
      </w:r>
      <w:proofErr w:type="gramEnd"/>
      <w:r w:rsidRPr="00B62BD1">
        <w:rPr>
          <w:sz w:val="24"/>
          <w:szCs w:val="24"/>
        </w:rPr>
        <w:t xml:space="preserve"> </w:t>
      </w:r>
      <w:r w:rsidR="00273263" w:rsidRPr="00B62BD1">
        <w:rPr>
          <w:sz w:val="24"/>
          <w:szCs w:val="24"/>
        </w:rPr>
        <w:t>–</w:t>
      </w:r>
      <w:proofErr w:type="gramStart"/>
      <w:r w:rsidRPr="00B62BD1">
        <w:rPr>
          <w:b/>
          <w:bCs/>
          <w:sz w:val="24"/>
          <w:szCs w:val="24"/>
        </w:rPr>
        <w:t>Popis</w:t>
      </w:r>
      <w:proofErr w:type="gramEnd"/>
      <w:r w:rsidRPr="00B62BD1">
        <w:rPr>
          <w:b/>
          <w:bCs/>
          <w:sz w:val="24"/>
          <w:szCs w:val="24"/>
        </w:rPr>
        <w:t xml:space="preserve"> </w:t>
      </w:r>
      <w:r w:rsidR="00150367" w:rsidRPr="00E65179">
        <w:rPr>
          <w:b/>
          <w:sz w:val="24"/>
          <w:szCs w:val="24"/>
        </w:rPr>
        <w:t>dílčích ploch</w:t>
      </w:r>
      <w:r w:rsidR="00150367">
        <w:rPr>
          <w:b/>
          <w:sz w:val="24"/>
          <w:szCs w:val="24"/>
        </w:rPr>
        <w:t xml:space="preserve"> s nelesním managementem</w:t>
      </w:r>
      <w:r w:rsidRPr="00B62BD1">
        <w:rPr>
          <w:b/>
          <w:bCs/>
          <w:sz w:val="24"/>
          <w:szCs w:val="24"/>
        </w:rPr>
        <w:t>výčet plánovaných zásahů v nich</w:t>
      </w:r>
    </w:p>
    <w:p w14:paraId="6220B619" w14:textId="77777777" w:rsidR="00974391" w:rsidRDefault="00974391" w:rsidP="00974391">
      <w:pPr>
        <w:pStyle w:val="Seznam"/>
        <w:widowControl/>
        <w:ind w:left="702" w:firstLine="708"/>
        <w:jc w:val="both"/>
        <w:rPr>
          <w:sz w:val="24"/>
          <w:szCs w:val="24"/>
        </w:rPr>
      </w:pPr>
    </w:p>
    <w:p w14:paraId="6823F03C" w14:textId="264F34F8" w:rsidR="004D0D16" w:rsidRDefault="004D0D16" w:rsidP="00150367">
      <w:pPr>
        <w:pStyle w:val="Zkladntext"/>
        <w:ind w:left="702" w:firstLine="708"/>
      </w:pPr>
      <w:r w:rsidRPr="00B62BD1">
        <w:t xml:space="preserve">Příloha </w:t>
      </w:r>
      <w:proofErr w:type="gramStart"/>
      <w:r w:rsidRPr="00B62BD1">
        <w:t>T2</w:t>
      </w:r>
      <w:proofErr w:type="gramEnd"/>
      <w:r w:rsidRPr="00B62BD1">
        <w:t xml:space="preserve"> </w:t>
      </w:r>
      <w:r w:rsidR="00273263" w:rsidRPr="00B62BD1">
        <w:t>–</w:t>
      </w:r>
      <w:proofErr w:type="gramStart"/>
      <w:r w:rsidR="00375B11" w:rsidRPr="00B62BD1">
        <w:rPr>
          <w:b/>
        </w:rPr>
        <w:t>Popis</w:t>
      </w:r>
      <w:proofErr w:type="gramEnd"/>
      <w:r w:rsidR="00375B11" w:rsidRPr="00B62BD1">
        <w:rPr>
          <w:b/>
        </w:rPr>
        <w:t xml:space="preserve"> </w:t>
      </w:r>
      <w:r w:rsidR="00150367">
        <w:rPr>
          <w:b/>
        </w:rPr>
        <w:t xml:space="preserve">lesních porostů </w:t>
      </w:r>
      <w:r w:rsidR="00150367" w:rsidRPr="00E65179">
        <w:rPr>
          <w:b/>
        </w:rPr>
        <w:t>a výčet plánovaných zásahů v</w:t>
      </w:r>
      <w:r w:rsidR="00150367">
        <w:rPr>
          <w:b/>
        </w:rPr>
        <w:t> </w:t>
      </w:r>
      <w:r w:rsidR="00150367" w:rsidRPr="00E65179">
        <w:rPr>
          <w:b/>
        </w:rPr>
        <w:t>nich</w:t>
      </w:r>
    </w:p>
    <w:p w14:paraId="45C40E74" w14:textId="77777777" w:rsidR="00974391" w:rsidRDefault="00974391">
      <w:pPr>
        <w:pStyle w:val="Zkladntext"/>
        <w:ind w:left="1410" w:hanging="1410"/>
        <w:rPr>
          <w:b/>
        </w:rPr>
      </w:pPr>
    </w:p>
    <w:p w14:paraId="0D6B5E1F" w14:textId="77777777" w:rsidR="004D0D16" w:rsidRDefault="004D0D16">
      <w:pPr>
        <w:pStyle w:val="Zkladntext"/>
        <w:ind w:left="1410" w:hanging="1410"/>
      </w:pPr>
      <w:r w:rsidRPr="004D0D16">
        <w:rPr>
          <w:b/>
        </w:rPr>
        <w:t>Mapy</w:t>
      </w:r>
      <w:r>
        <w:t>:</w:t>
      </w:r>
      <w:r>
        <w:tab/>
        <w:t xml:space="preserve">Příloha </w:t>
      </w:r>
      <w:proofErr w:type="gramStart"/>
      <w:r>
        <w:t>M1</w:t>
      </w:r>
      <w:proofErr w:type="gramEnd"/>
      <w:r>
        <w:t xml:space="preserve"> </w:t>
      </w:r>
      <w:r w:rsidR="00273263" w:rsidRPr="00402E5E">
        <w:t>–</w:t>
      </w:r>
      <w:proofErr w:type="gramStart"/>
      <w:r>
        <w:rPr>
          <w:b/>
          <w:bCs/>
        </w:rPr>
        <w:t>Orientační</w:t>
      </w:r>
      <w:proofErr w:type="gramEnd"/>
      <w:r>
        <w:rPr>
          <w:b/>
          <w:bCs/>
        </w:rPr>
        <w:t xml:space="preserve"> mapa s vyznačením území</w:t>
      </w:r>
    </w:p>
    <w:p w14:paraId="6B0686E7" w14:textId="77777777" w:rsidR="004D0D16" w:rsidRDefault="004D0D16">
      <w:pPr>
        <w:pStyle w:val="Seznam"/>
        <w:widowControl/>
        <w:ind w:left="1410"/>
        <w:jc w:val="both"/>
        <w:rPr>
          <w:sz w:val="24"/>
        </w:rPr>
      </w:pPr>
    </w:p>
    <w:p w14:paraId="74723C3C" w14:textId="77777777" w:rsidR="004D0D16" w:rsidRDefault="004D0D16">
      <w:pPr>
        <w:pStyle w:val="Seznam"/>
        <w:widowControl/>
        <w:ind w:left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proofErr w:type="gramStart"/>
      <w:r>
        <w:rPr>
          <w:sz w:val="24"/>
        </w:rPr>
        <w:t>M</w:t>
      </w:r>
      <w:r>
        <w:rPr>
          <w:sz w:val="24"/>
          <w:szCs w:val="24"/>
        </w:rPr>
        <w:t>2</w:t>
      </w:r>
      <w:proofErr w:type="gramEnd"/>
      <w:r w:rsidR="00273263" w:rsidRPr="00402E5E">
        <w:rPr>
          <w:sz w:val="24"/>
        </w:rPr>
        <w:t>–</w:t>
      </w:r>
      <w:proofErr w:type="gramStart"/>
      <w:r>
        <w:rPr>
          <w:b/>
          <w:bCs/>
          <w:sz w:val="24"/>
        </w:rPr>
        <w:t>Katastrální</w:t>
      </w:r>
      <w:proofErr w:type="gramEnd"/>
      <w:r>
        <w:rPr>
          <w:b/>
          <w:bCs/>
          <w:sz w:val="24"/>
        </w:rPr>
        <w:t xml:space="preserve"> mapa se zákresem ZCHÚ a jeho ochranného pásma</w:t>
      </w:r>
    </w:p>
    <w:p w14:paraId="5D7DAE6D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14:paraId="39996357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proofErr w:type="gramStart"/>
      <w:r>
        <w:rPr>
          <w:sz w:val="24"/>
        </w:rPr>
        <w:t>M3</w:t>
      </w:r>
      <w:proofErr w:type="gramEnd"/>
      <w:r>
        <w:rPr>
          <w:sz w:val="24"/>
        </w:rPr>
        <w:t xml:space="preserve"> </w:t>
      </w:r>
      <w:r w:rsidR="00273263" w:rsidRPr="00402E5E">
        <w:rPr>
          <w:sz w:val="24"/>
        </w:rPr>
        <w:t>–</w:t>
      </w:r>
      <w:proofErr w:type="gramStart"/>
      <w:r>
        <w:rPr>
          <w:b/>
          <w:bCs/>
          <w:sz w:val="24"/>
          <w:szCs w:val="24"/>
        </w:rPr>
        <w:t>Mapa</w:t>
      </w:r>
      <w:proofErr w:type="gramEnd"/>
      <w:r>
        <w:rPr>
          <w:b/>
          <w:bCs/>
          <w:sz w:val="24"/>
          <w:szCs w:val="24"/>
        </w:rPr>
        <w:t xml:space="preserve"> dílčích ploch a objektů</w:t>
      </w:r>
    </w:p>
    <w:p w14:paraId="4C84CEFB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14:paraId="1E054CE0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proofErr w:type="gramStart"/>
      <w:r>
        <w:rPr>
          <w:sz w:val="24"/>
        </w:rPr>
        <w:t>M4</w:t>
      </w:r>
      <w:proofErr w:type="gramEnd"/>
      <w:r>
        <w:rPr>
          <w:sz w:val="24"/>
        </w:rPr>
        <w:t xml:space="preserve"> </w:t>
      </w:r>
      <w:r w:rsidR="00273263" w:rsidRPr="00402E5E">
        <w:rPr>
          <w:sz w:val="24"/>
        </w:rPr>
        <w:t>–</w:t>
      </w:r>
      <w:proofErr w:type="gramStart"/>
      <w:r>
        <w:rPr>
          <w:b/>
          <w:bCs/>
          <w:sz w:val="24"/>
          <w:szCs w:val="24"/>
        </w:rPr>
        <w:t>Lesnická</w:t>
      </w:r>
      <w:proofErr w:type="gramEnd"/>
      <w:r>
        <w:rPr>
          <w:b/>
          <w:bCs/>
          <w:sz w:val="24"/>
          <w:szCs w:val="24"/>
        </w:rPr>
        <w:t xml:space="preserve"> mapa typologická</w:t>
      </w:r>
    </w:p>
    <w:p w14:paraId="4C62F11C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14:paraId="0AC8A0CF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proofErr w:type="gramStart"/>
      <w:r>
        <w:rPr>
          <w:sz w:val="24"/>
        </w:rPr>
        <w:t>M5</w:t>
      </w:r>
      <w:proofErr w:type="gramEnd"/>
      <w:r>
        <w:rPr>
          <w:sz w:val="24"/>
        </w:rPr>
        <w:t xml:space="preserve"> </w:t>
      </w:r>
      <w:r w:rsidR="00273263" w:rsidRPr="00402E5E">
        <w:rPr>
          <w:sz w:val="24"/>
        </w:rPr>
        <w:t>–</w:t>
      </w:r>
      <w:proofErr w:type="gramStart"/>
      <w:r>
        <w:rPr>
          <w:b/>
          <w:bCs/>
          <w:sz w:val="24"/>
          <w:szCs w:val="24"/>
        </w:rPr>
        <w:t>Mapa</w:t>
      </w:r>
      <w:proofErr w:type="gramEnd"/>
      <w:r>
        <w:rPr>
          <w:b/>
          <w:bCs/>
          <w:sz w:val="24"/>
          <w:szCs w:val="24"/>
        </w:rPr>
        <w:t xml:space="preserve"> stupňů přirozenosti lesních porostů</w:t>
      </w:r>
    </w:p>
    <w:p w14:paraId="4DCDCC50" w14:textId="77777777" w:rsidR="00B62BD1" w:rsidRDefault="00B62BD1" w:rsidP="004D0D16">
      <w:pPr>
        <w:pStyle w:val="Pokraovnseznamu2"/>
        <w:widowControl/>
        <w:spacing w:after="0"/>
        <w:ind w:left="0"/>
        <w:jc w:val="both"/>
        <w:rPr>
          <w:b/>
          <w:sz w:val="24"/>
          <w:szCs w:val="24"/>
        </w:rPr>
      </w:pPr>
    </w:p>
    <w:p w14:paraId="6B23EBDB" w14:textId="77777777" w:rsidR="004D0D16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D0D16">
        <w:rPr>
          <w:b/>
          <w:sz w:val="24"/>
          <w:szCs w:val="24"/>
        </w:rPr>
        <w:t>Vrstvy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  <w:t xml:space="preserve">Příloha </w:t>
      </w:r>
      <w:proofErr w:type="gramStart"/>
      <w:r>
        <w:rPr>
          <w:sz w:val="24"/>
          <w:szCs w:val="24"/>
        </w:rPr>
        <w:t>V1</w:t>
      </w:r>
      <w:proofErr w:type="gramEnd"/>
      <w:r>
        <w:rPr>
          <w:sz w:val="24"/>
          <w:szCs w:val="24"/>
        </w:rPr>
        <w:t xml:space="preserve"> </w:t>
      </w:r>
      <w:r w:rsidR="00273263" w:rsidRPr="00402E5E">
        <w:rPr>
          <w:sz w:val="24"/>
        </w:rPr>
        <w:t>–</w:t>
      </w:r>
      <w:proofErr w:type="gramStart"/>
      <w:r w:rsidRPr="00222B5D">
        <w:rPr>
          <w:b/>
          <w:sz w:val="24"/>
          <w:szCs w:val="24"/>
        </w:rPr>
        <w:t>Digitální</w:t>
      </w:r>
      <w:proofErr w:type="gramEnd"/>
      <w:r w:rsidRPr="00222B5D">
        <w:rPr>
          <w:b/>
          <w:sz w:val="24"/>
          <w:szCs w:val="24"/>
        </w:rPr>
        <w:t xml:space="preserve"> grafické znázornění průběhu hranic dílčích ploch</w:t>
      </w:r>
    </w:p>
    <w:p w14:paraId="5C1C25BF" w14:textId="77777777" w:rsidR="004D0D16" w:rsidRDefault="004D0D16" w:rsidP="00B62BD1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</w:p>
    <w:p w14:paraId="3EE0ED86" w14:textId="77777777" w:rsidR="004D0D16" w:rsidRPr="001F3C6C" w:rsidRDefault="004D0D16" w:rsidP="004D0D16">
      <w:pPr>
        <w:pStyle w:val="Zkladntext"/>
        <w:ind w:left="1410" w:hanging="1410"/>
      </w:pPr>
      <w:r w:rsidRPr="001F3C6C">
        <w:rPr>
          <w:b/>
          <w:bCs/>
        </w:rPr>
        <w:t>Protokol</w:t>
      </w:r>
      <w:r w:rsidRPr="001F3C6C">
        <w:t xml:space="preserve"> o způsobu vypořádání připomínek, kterým se zároveň plán péče schvaluje</w:t>
      </w:r>
    </w:p>
    <w:p w14:paraId="18B9799B" w14:textId="77777777" w:rsidR="004D0D16" w:rsidRDefault="004D0D16">
      <w:pPr>
        <w:pStyle w:val="Zkladntext"/>
      </w:pPr>
    </w:p>
    <w:p w14:paraId="1E7AE7A8" w14:textId="77777777" w:rsidR="00BA6A15" w:rsidRPr="00BA6A15" w:rsidRDefault="00BA6A15" w:rsidP="00BA6A15">
      <w:pPr>
        <w:rPr>
          <w:sz w:val="24"/>
          <w:szCs w:val="24"/>
        </w:rPr>
      </w:pPr>
    </w:p>
    <w:p w14:paraId="6C15E248" w14:textId="77777777" w:rsidR="00BA6A15" w:rsidRPr="00BA6A15" w:rsidRDefault="00BA6A15" w:rsidP="00BA6A15">
      <w:pPr>
        <w:rPr>
          <w:sz w:val="24"/>
          <w:szCs w:val="24"/>
        </w:rPr>
      </w:pPr>
    </w:p>
    <w:p w14:paraId="1E96E496" w14:textId="77777777" w:rsidR="004D0D16" w:rsidRPr="00BA6A15" w:rsidRDefault="004D0D16" w:rsidP="00BA6A15">
      <w:pPr>
        <w:tabs>
          <w:tab w:val="left" w:pos="840"/>
        </w:tabs>
        <w:rPr>
          <w:sz w:val="24"/>
          <w:szCs w:val="24"/>
        </w:rPr>
        <w:sectPr w:rsidR="004D0D16" w:rsidRPr="00BA6A15" w:rsidSect="00BA6A15">
          <w:footerReference w:type="default" r:id="rId8"/>
          <w:footerReference w:type="first" r:id="rId9"/>
          <w:pgSz w:w="11906" w:h="16838" w:code="9"/>
          <w:pgMar w:top="1418" w:right="1418" w:bottom="1418" w:left="1418" w:header="709" w:footer="709" w:gutter="0"/>
          <w:pgNumType w:start="1"/>
          <w:cols w:space="708"/>
          <w:docGrid w:linePitch="272"/>
        </w:sectPr>
      </w:pPr>
    </w:p>
    <w:p w14:paraId="1DCC0EDC" w14:textId="7112F36F" w:rsidR="004D0D16" w:rsidRDefault="00941044" w:rsidP="00273263">
      <w:pPr>
        <w:pStyle w:val="Seznam"/>
        <w:widowControl/>
        <w:jc w:val="both"/>
        <w:rPr>
          <w:b/>
          <w:sz w:val="24"/>
          <w:szCs w:val="24"/>
        </w:rPr>
      </w:pPr>
      <w:r w:rsidRPr="00941044">
        <w:rPr>
          <w:rStyle w:val="markedcontent"/>
          <w:b/>
          <w:sz w:val="24"/>
          <w:szCs w:val="30"/>
        </w:rPr>
        <w:lastRenderedPageBreak/>
        <w:t xml:space="preserve">Příloha T1 – </w:t>
      </w:r>
      <w:r w:rsidR="003072EB" w:rsidRPr="00E65179">
        <w:rPr>
          <w:b/>
          <w:sz w:val="24"/>
          <w:szCs w:val="24"/>
        </w:rPr>
        <w:t>Popis dílčích ploch</w:t>
      </w:r>
      <w:r w:rsidR="00C75B4E">
        <w:rPr>
          <w:b/>
          <w:sz w:val="24"/>
          <w:szCs w:val="24"/>
        </w:rPr>
        <w:t xml:space="preserve"> s nelesním managementem</w:t>
      </w:r>
      <w:r w:rsidR="003A57F3">
        <w:rPr>
          <w:b/>
          <w:sz w:val="24"/>
          <w:szCs w:val="24"/>
        </w:rPr>
        <w:t xml:space="preserve"> </w:t>
      </w:r>
      <w:r w:rsidR="003072EB" w:rsidRPr="00E65179">
        <w:rPr>
          <w:b/>
          <w:sz w:val="24"/>
          <w:szCs w:val="24"/>
        </w:rPr>
        <w:t>a výčet plánovaných zásahů v</w:t>
      </w:r>
      <w:r w:rsidR="0043409D">
        <w:rPr>
          <w:b/>
          <w:sz w:val="24"/>
          <w:szCs w:val="24"/>
        </w:rPr>
        <w:t> </w:t>
      </w:r>
      <w:r w:rsidR="003072EB" w:rsidRPr="00E65179">
        <w:rPr>
          <w:b/>
          <w:sz w:val="24"/>
          <w:szCs w:val="24"/>
        </w:rPr>
        <w:t>nich</w:t>
      </w:r>
    </w:p>
    <w:p w14:paraId="3862C286" w14:textId="77777777" w:rsidR="0043409D" w:rsidRPr="003072EB" w:rsidRDefault="0043409D" w:rsidP="00273263">
      <w:pPr>
        <w:pStyle w:val="Seznam"/>
        <w:widowControl/>
        <w:jc w:val="both"/>
        <w:rPr>
          <w:b/>
          <w:bCs/>
          <w:sz w:val="24"/>
          <w:szCs w:val="24"/>
        </w:rPr>
      </w:pPr>
    </w:p>
    <w:tbl>
      <w:tblPr>
        <w:tblW w:w="0" w:type="auto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851"/>
        <w:gridCol w:w="3969"/>
        <w:gridCol w:w="3827"/>
        <w:gridCol w:w="1417"/>
        <w:gridCol w:w="1418"/>
        <w:gridCol w:w="1276"/>
      </w:tblGrid>
      <w:tr w:rsidR="00FE21B3" w:rsidRPr="00B62BD1" w14:paraId="41D48CF2" w14:textId="77777777" w:rsidTr="003176DF">
        <w:trPr>
          <w:cantSplit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14:paraId="3FCD55C9" w14:textId="77777777" w:rsidR="004D0D16" w:rsidRPr="00B62BD1" w:rsidRDefault="004D0D16" w:rsidP="004D0D16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B62BD1">
              <w:rPr>
                <w:b/>
                <w:bCs/>
              </w:rPr>
              <w:t>označení dílčí plochy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shd w:val="clear" w:color="auto" w:fill="C0C0C0"/>
          </w:tcPr>
          <w:p w14:paraId="4360E852" w14:textId="77777777" w:rsidR="004D0D16" w:rsidRPr="00B62BD1" w:rsidRDefault="004D0D16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B62BD1">
              <w:rPr>
                <w:b/>
                <w:bCs/>
              </w:rPr>
              <w:t>výměra (ha)</w:t>
            </w:r>
          </w:p>
        </w:tc>
        <w:tc>
          <w:tcPr>
            <w:tcW w:w="3969" w:type="dxa"/>
            <w:tcBorders>
              <w:top w:val="single" w:sz="18" w:space="0" w:color="auto"/>
            </w:tcBorders>
            <w:shd w:val="clear" w:color="auto" w:fill="C0C0C0"/>
          </w:tcPr>
          <w:p w14:paraId="77BD65A1" w14:textId="77777777" w:rsidR="004D0D16" w:rsidRPr="00B62BD1" w:rsidRDefault="004D0D16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B62BD1">
              <w:rPr>
                <w:b/>
                <w:bCs/>
              </w:rPr>
              <w:t>stručný popis charakteru plochy nebo objektu a dlouhodobý cíl péče</w:t>
            </w:r>
          </w:p>
        </w:tc>
        <w:tc>
          <w:tcPr>
            <w:tcW w:w="3827" w:type="dxa"/>
            <w:tcBorders>
              <w:top w:val="single" w:sz="18" w:space="0" w:color="auto"/>
            </w:tcBorders>
            <w:shd w:val="clear" w:color="auto" w:fill="C0C0C0"/>
          </w:tcPr>
          <w:p w14:paraId="37F0DB82" w14:textId="77777777" w:rsidR="004D0D16" w:rsidRPr="00B62BD1" w:rsidRDefault="004D0D16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B62BD1">
              <w:rPr>
                <w:b/>
                <w:bCs/>
              </w:rPr>
              <w:t>doporučený zásah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shd w:val="clear" w:color="auto" w:fill="C0C0C0"/>
          </w:tcPr>
          <w:p w14:paraId="2E21D42F" w14:textId="77777777" w:rsidR="004D0D16" w:rsidRPr="00B62BD1" w:rsidRDefault="004D0D16" w:rsidP="004D0D16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B62BD1">
              <w:rPr>
                <w:b/>
                <w:bCs/>
              </w:rPr>
              <w:t>naléhavost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14:paraId="62D5CD43" w14:textId="77777777" w:rsidR="004D0D16" w:rsidRPr="00B62BD1" w:rsidRDefault="004D0D16">
            <w:pPr>
              <w:pStyle w:val="Seznam2"/>
              <w:widowControl/>
              <w:ind w:left="0" w:firstLine="0"/>
              <w:jc w:val="both"/>
              <w:rPr>
                <w:b/>
                <w:bCs/>
              </w:rPr>
            </w:pPr>
            <w:r w:rsidRPr="00B62BD1">
              <w:rPr>
                <w:b/>
                <w:bCs/>
              </w:rPr>
              <w:t>termín provedení</w:t>
            </w:r>
          </w:p>
        </w:tc>
        <w:tc>
          <w:tcPr>
            <w:tcW w:w="1276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14:paraId="3F307A67" w14:textId="77777777" w:rsidR="004D0D16" w:rsidRPr="00B62BD1" w:rsidRDefault="004D0D16">
            <w:pPr>
              <w:pStyle w:val="Seznam2"/>
              <w:widowControl/>
              <w:ind w:left="0" w:firstLine="0"/>
              <w:jc w:val="both"/>
              <w:rPr>
                <w:b/>
                <w:bCs/>
              </w:rPr>
            </w:pPr>
            <w:r w:rsidRPr="00B62BD1">
              <w:rPr>
                <w:b/>
                <w:bCs/>
              </w:rPr>
              <w:t>interval provádění</w:t>
            </w:r>
          </w:p>
        </w:tc>
      </w:tr>
      <w:tr w:rsidR="001B089D" w:rsidRPr="00B62BD1" w14:paraId="60CD5D5E" w14:textId="77777777" w:rsidTr="003176DF">
        <w:trPr>
          <w:cantSplit/>
          <w:trHeight w:val="751"/>
        </w:trPr>
        <w:tc>
          <w:tcPr>
            <w:tcW w:w="1276" w:type="dxa"/>
            <w:tcBorders>
              <w:left w:val="single" w:sz="18" w:space="0" w:color="auto"/>
            </w:tcBorders>
          </w:tcPr>
          <w:p w14:paraId="122FFD5A" w14:textId="77777777" w:rsidR="00B166D0" w:rsidRDefault="001B089D">
            <w:pPr>
              <w:jc w:val="both"/>
            </w:pPr>
            <w:proofErr w:type="gramStart"/>
            <w:r w:rsidRPr="00B62BD1">
              <w:t>1</w:t>
            </w:r>
            <w:r w:rsidR="00F07596">
              <w:t xml:space="preserve"> (a–d)</w:t>
            </w:r>
            <w:proofErr w:type="gramEnd"/>
          </w:p>
          <w:p w14:paraId="56172C94" w14:textId="77777777" w:rsidR="00B166D0" w:rsidRDefault="00B166D0">
            <w:pPr>
              <w:jc w:val="both"/>
            </w:pPr>
            <w:r>
              <w:t>(526 D 103</w:t>
            </w:r>
          </w:p>
          <w:p w14:paraId="5215FD29" w14:textId="77777777" w:rsidR="00B166D0" w:rsidRDefault="00B166D0">
            <w:pPr>
              <w:jc w:val="both"/>
            </w:pPr>
            <w:r>
              <w:t>526 D 104</w:t>
            </w:r>
          </w:p>
          <w:p w14:paraId="309DEE1B" w14:textId="77777777" w:rsidR="00E47A32" w:rsidRDefault="00B166D0">
            <w:pPr>
              <w:jc w:val="both"/>
            </w:pPr>
            <w:r>
              <w:t>526 D 105</w:t>
            </w:r>
          </w:p>
          <w:p w14:paraId="35C43DFA" w14:textId="77777777" w:rsidR="001B089D" w:rsidRPr="00B62BD1" w:rsidRDefault="00E47A32">
            <w:pPr>
              <w:jc w:val="both"/>
            </w:pPr>
            <w:r>
              <w:t>526 D 13</w:t>
            </w:r>
            <w:r w:rsidR="00B166D0">
              <w:t>)</w:t>
            </w:r>
          </w:p>
        </w:tc>
        <w:tc>
          <w:tcPr>
            <w:tcW w:w="851" w:type="dxa"/>
          </w:tcPr>
          <w:p w14:paraId="448A7431" w14:textId="77777777" w:rsidR="001B089D" w:rsidRPr="00B62BD1" w:rsidRDefault="001B089D">
            <w:pPr>
              <w:jc w:val="both"/>
            </w:pPr>
            <w:r w:rsidRPr="00B62BD1">
              <w:t xml:space="preserve">0,476 </w:t>
            </w:r>
          </w:p>
        </w:tc>
        <w:tc>
          <w:tcPr>
            <w:tcW w:w="3969" w:type="dxa"/>
          </w:tcPr>
          <w:p w14:paraId="0E984383" w14:textId="77777777" w:rsidR="0002150C" w:rsidRPr="00B62BD1" w:rsidRDefault="001B089D" w:rsidP="004A0DA8">
            <w:pPr>
              <w:jc w:val="both"/>
            </w:pPr>
            <w:r w:rsidRPr="00B62BD1">
              <w:t xml:space="preserve">Zapojené porosty náletových křovin, které zarůstají plochu dřívějších xerotermních světlin. </w:t>
            </w:r>
          </w:p>
          <w:p w14:paraId="0262A58D" w14:textId="77777777" w:rsidR="0002150C" w:rsidRPr="00B62BD1" w:rsidRDefault="0002150C" w:rsidP="004A0DA8">
            <w:pPr>
              <w:jc w:val="both"/>
            </w:pPr>
          </w:p>
          <w:p w14:paraId="1D75C51A" w14:textId="77777777" w:rsidR="001B089D" w:rsidRPr="00B62BD1" w:rsidRDefault="001B089D" w:rsidP="004A0DA8">
            <w:pPr>
              <w:jc w:val="both"/>
            </w:pPr>
            <w:r w:rsidRPr="00B62BD1">
              <w:t>Cílem je obnova raně sukcesního stádia biotopu a obnova původního stanoviště xerotermních druhů bylinného patra.</w:t>
            </w:r>
          </w:p>
        </w:tc>
        <w:tc>
          <w:tcPr>
            <w:tcW w:w="3827" w:type="dxa"/>
          </w:tcPr>
          <w:p w14:paraId="4A1736BC" w14:textId="77777777" w:rsidR="001B089D" w:rsidRDefault="00701E41" w:rsidP="001B089D">
            <w:pPr>
              <w:jc w:val="both"/>
            </w:pPr>
            <w:r>
              <w:t>P</w:t>
            </w:r>
            <w:r w:rsidR="001B089D" w:rsidRPr="00B62BD1">
              <w:t>otlačení náletových křovin s možným ponecháním části některých keřů cennějších druhů</w:t>
            </w:r>
            <w:r w:rsidR="00EC415D" w:rsidRPr="00B62BD1">
              <w:t>, možná je také pastva ovcí a koz</w:t>
            </w:r>
          </w:p>
          <w:p w14:paraId="779BB54B" w14:textId="77777777" w:rsidR="00E47A32" w:rsidRDefault="00E47A32" w:rsidP="001B089D">
            <w:pPr>
              <w:jc w:val="both"/>
            </w:pPr>
          </w:p>
          <w:p w14:paraId="2B86E6C6" w14:textId="77777777" w:rsidR="00E47A32" w:rsidRPr="00B62BD1" w:rsidRDefault="00E47A32" w:rsidP="001B089D">
            <w:pPr>
              <w:jc w:val="both"/>
            </w:pPr>
            <w:r>
              <w:t>Všechny čtyři plochy světlin vylišit při tvorbě nového LHP jako bezlesí dle M3</w:t>
            </w:r>
          </w:p>
        </w:tc>
        <w:tc>
          <w:tcPr>
            <w:tcW w:w="1417" w:type="dxa"/>
          </w:tcPr>
          <w:p w14:paraId="714FFC63" w14:textId="77777777" w:rsidR="001B089D" w:rsidRDefault="002404B7">
            <w:pPr>
              <w:jc w:val="both"/>
            </w:pPr>
            <w:r w:rsidRPr="00B62BD1">
              <w:t>potřebný zásah</w:t>
            </w:r>
          </w:p>
          <w:p w14:paraId="24926697" w14:textId="77777777" w:rsidR="00E47A32" w:rsidRDefault="00E47A32">
            <w:pPr>
              <w:jc w:val="both"/>
            </w:pPr>
          </w:p>
          <w:p w14:paraId="1F7675D1" w14:textId="77777777" w:rsidR="00E47A32" w:rsidRDefault="00E47A32">
            <w:pPr>
              <w:jc w:val="both"/>
            </w:pPr>
          </w:p>
          <w:p w14:paraId="1E9286EE" w14:textId="77777777" w:rsidR="00701E41" w:rsidRDefault="00701E41">
            <w:pPr>
              <w:jc w:val="both"/>
            </w:pPr>
          </w:p>
          <w:p w14:paraId="764F0E2E" w14:textId="77777777" w:rsidR="00E47A32" w:rsidRPr="00B62BD1" w:rsidRDefault="00E47A32">
            <w:pPr>
              <w:jc w:val="both"/>
            </w:pPr>
            <w:r w:rsidRPr="00B62BD1">
              <w:t>potřebný zásah</w:t>
            </w:r>
          </w:p>
        </w:tc>
        <w:tc>
          <w:tcPr>
            <w:tcW w:w="1418" w:type="dxa"/>
          </w:tcPr>
          <w:p w14:paraId="51E003FB" w14:textId="77777777" w:rsidR="001B089D" w:rsidRPr="00B62BD1" w:rsidRDefault="001B089D" w:rsidP="00B62BD1">
            <w:pPr>
              <w:jc w:val="both"/>
            </w:pPr>
            <w:r w:rsidRPr="00B62BD1">
              <w:t xml:space="preserve">září </w:t>
            </w:r>
            <w:r w:rsidR="00B62BD1">
              <w:t>–</w:t>
            </w:r>
            <w:r w:rsidRPr="00B62BD1">
              <w:t xml:space="preserve"> březen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14:paraId="1A058509" w14:textId="77777777" w:rsidR="001B089D" w:rsidRPr="00B62BD1" w:rsidRDefault="001B089D">
            <w:pPr>
              <w:jc w:val="both"/>
            </w:pPr>
            <w:r w:rsidRPr="00B62BD1">
              <w:t>1x za 2</w:t>
            </w:r>
            <w:r w:rsidR="00B62BD1">
              <w:t>–</w:t>
            </w:r>
            <w:r w:rsidRPr="00B62BD1">
              <w:t>5let</w:t>
            </w:r>
          </w:p>
        </w:tc>
      </w:tr>
      <w:tr w:rsidR="001B089D" w:rsidRPr="00B62BD1" w14:paraId="4CBCBDB5" w14:textId="77777777" w:rsidTr="003176DF">
        <w:trPr>
          <w:cantSplit/>
          <w:trHeight w:val="597"/>
        </w:trPr>
        <w:tc>
          <w:tcPr>
            <w:tcW w:w="1276" w:type="dxa"/>
            <w:tcBorders>
              <w:left w:val="single" w:sz="18" w:space="0" w:color="auto"/>
            </w:tcBorders>
          </w:tcPr>
          <w:p w14:paraId="4183DAB5" w14:textId="77777777" w:rsidR="001B089D" w:rsidRDefault="001B089D" w:rsidP="00E82D5F">
            <w:pPr>
              <w:jc w:val="both"/>
            </w:pPr>
            <w:r w:rsidRPr="00B62BD1">
              <w:t>2</w:t>
            </w:r>
          </w:p>
          <w:p w14:paraId="7A6A1962" w14:textId="77777777" w:rsidR="00E47A32" w:rsidRPr="00B62BD1" w:rsidRDefault="00E47A32" w:rsidP="00E82D5F">
            <w:pPr>
              <w:jc w:val="both"/>
            </w:pPr>
            <w:r>
              <w:t>(526 D 13)</w:t>
            </w:r>
          </w:p>
          <w:p w14:paraId="535CB751" w14:textId="77777777" w:rsidR="001B089D" w:rsidRPr="00B62BD1" w:rsidRDefault="001B089D" w:rsidP="00E82D5F">
            <w:pPr>
              <w:jc w:val="both"/>
            </w:pPr>
          </w:p>
        </w:tc>
        <w:tc>
          <w:tcPr>
            <w:tcW w:w="851" w:type="dxa"/>
          </w:tcPr>
          <w:p w14:paraId="26F17BDD" w14:textId="77777777" w:rsidR="001B089D" w:rsidRPr="00B62BD1" w:rsidRDefault="001B089D" w:rsidP="00E82D5F">
            <w:pPr>
              <w:jc w:val="both"/>
            </w:pPr>
            <w:r w:rsidRPr="00B62BD1">
              <w:t>0,125</w:t>
            </w:r>
          </w:p>
        </w:tc>
        <w:tc>
          <w:tcPr>
            <w:tcW w:w="3969" w:type="dxa"/>
          </w:tcPr>
          <w:p w14:paraId="1929942C" w14:textId="77777777" w:rsidR="0002150C" w:rsidRPr="00B62BD1" w:rsidRDefault="001B089D" w:rsidP="00E82D5F">
            <w:pPr>
              <w:jc w:val="both"/>
            </w:pPr>
            <w:r w:rsidRPr="00B62BD1">
              <w:t>Suťová pole</w:t>
            </w:r>
          </w:p>
          <w:p w14:paraId="6B260904" w14:textId="77777777" w:rsidR="0002150C" w:rsidRPr="00B62BD1" w:rsidRDefault="0002150C" w:rsidP="00E82D5F">
            <w:pPr>
              <w:jc w:val="both"/>
            </w:pPr>
          </w:p>
          <w:p w14:paraId="2D34BEAA" w14:textId="36E50399" w:rsidR="001B089D" w:rsidRPr="00B62BD1" w:rsidRDefault="001B089D" w:rsidP="00E82D5F">
            <w:pPr>
              <w:jc w:val="both"/>
            </w:pPr>
          </w:p>
        </w:tc>
        <w:tc>
          <w:tcPr>
            <w:tcW w:w="3827" w:type="dxa"/>
          </w:tcPr>
          <w:p w14:paraId="5B833BED" w14:textId="15FC1E99" w:rsidR="001B089D" w:rsidRDefault="001D017D" w:rsidP="00E82D5F">
            <w:pPr>
              <w:jc w:val="both"/>
            </w:pPr>
            <w:r>
              <w:t>Možné je o</w:t>
            </w:r>
            <w:r w:rsidR="002404B7" w:rsidRPr="00B62BD1">
              <w:t>dstranění odumřelé dřevní hmoty na suťových polích</w:t>
            </w:r>
          </w:p>
          <w:p w14:paraId="549EC777" w14:textId="77777777" w:rsidR="00E47A32" w:rsidRDefault="00E47A32" w:rsidP="00E82D5F">
            <w:pPr>
              <w:jc w:val="both"/>
            </w:pPr>
          </w:p>
          <w:p w14:paraId="6A570E4C" w14:textId="77777777" w:rsidR="00E47A32" w:rsidRPr="00B62BD1" w:rsidRDefault="00E47A32" w:rsidP="00E82D5F">
            <w:pPr>
              <w:jc w:val="both"/>
            </w:pPr>
            <w:r>
              <w:t>Vylišit  při tvorbě nového LPH jako bezlesí</w:t>
            </w:r>
          </w:p>
        </w:tc>
        <w:tc>
          <w:tcPr>
            <w:tcW w:w="1417" w:type="dxa"/>
          </w:tcPr>
          <w:p w14:paraId="28CC734B" w14:textId="0C52CA56" w:rsidR="001B089D" w:rsidRDefault="002404B7" w:rsidP="00E82D5F">
            <w:pPr>
              <w:jc w:val="both"/>
            </w:pPr>
            <w:r w:rsidRPr="00B62BD1">
              <w:t>zásah</w:t>
            </w:r>
            <w:r w:rsidR="001D017D">
              <w:t xml:space="preserve"> dle uvážení</w:t>
            </w:r>
          </w:p>
          <w:p w14:paraId="466FDD7C" w14:textId="77777777" w:rsidR="00E47A32" w:rsidRDefault="00E47A32" w:rsidP="00E82D5F">
            <w:pPr>
              <w:jc w:val="both"/>
            </w:pPr>
          </w:p>
          <w:p w14:paraId="4C90C4B3" w14:textId="77777777" w:rsidR="00E47A32" w:rsidRPr="00B62BD1" w:rsidRDefault="00E47A32" w:rsidP="00E82D5F">
            <w:pPr>
              <w:jc w:val="both"/>
            </w:pPr>
            <w:r w:rsidRPr="00B62BD1">
              <w:t>potřebný zásah</w:t>
            </w:r>
          </w:p>
        </w:tc>
        <w:tc>
          <w:tcPr>
            <w:tcW w:w="1418" w:type="dxa"/>
          </w:tcPr>
          <w:p w14:paraId="68D6DB05" w14:textId="77777777" w:rsidR="001B089D" w:rsidRPr="00B62BD1" w:rsidRDefault="002404B7" w:rsidP="00E82D5F">
            <w:pPr>
              <w:jc w:val="both"/>
            </w:pPr>
            <w:r w:rsidRPr="00B62BD1">
              <w:t>celoročně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14:paraId="159D4069" w14:textId="77777777" w:rsidR="001B089D" w:rsidRPr="00B62BD1" w:rsidRDefault="002404B7" w:rsidP="00E82D5F">
            <w:pPr>
              <w:jc w:val="both"/>
            </w:pPr>
            <w:r w:rsidRPr="00B62BD1">
              <w:t>dle potřeby</w:t>
            </w:r>
          </w:p>
        </w:tc>
      </w:tr>
    </w:tbl>
    <w:p w14:paraId="17E08BB8" w14:textId="77777777" w:rsidR="004D0D16" w:rsidRDefault="004D0D16">
      <w:pPr>
        <w:pStyle w:val="Seznam"/>
        <w:widowControl/>
        <w:jc w:val="both"/>
      </w:pPr>
    </w:p>
    <w:p w14:paraId="1C5CE16C" w14:textId="77777777" w:rsidR="004D0D16" w:rsidRDefault="004D0D16">
      <w:pPr>
        <w:pStyle w:val="Seznam"/>
        <w:widowControl/>
        <w:jc w:val="both"/>
      </w:pPr>
    </w:p>
    <w:p w14:paraId="32409BF7" w14:textId="77777777" w:rsidR="00FF4248" w:rsidRDefault="00FF4248">
      <w:pPr>
        <w:pStyle w:val="Seznam"/>
        <w:widowControl/>
        <w:jc w:val="both"/>
      </w:pPr>
    </w:p>
    <w:p w14:paraId="73AC2141" w14:textId="77777777" w:rsidR="00FF4248" w:rsidRDefault="00FF4248">
      <w:pPr>
        <w:pStyle w:val="Seznam"/>
        <w:widowControl/>
        <w:jc w:val="both"/>
      </w:pPr>
    </w:p>
    <w:p w14:paraId="2D84A23E" w14:textId="77777777" w:rsidR="00FF4248" w:rsidRDefault="00FF4248">
      <w:pPr>
        <w:pStyle w:val="Seznam"/>
        <w:widowControl/>
        <w:jc w:val="both"/>
      </w:pPr>
    </w:p>
    <w:p w14:paraId="5450E017" w14:textId="77777777" w:rsidR="00B7791B" w:rsidRDefault="00B7791B">
      <w:pPr>
        <w:autoSpaceDE/>
        <w:autoSpaceDN/>
      </w:pPr>
      <w:r>
        <w:br w:type="page"/>
      </w:r>
    </w:p>
    <w:p w14:paraId="3DB1BBB5" w14:textId="77777777" w:rsidR="00FF4248" w:rsidRDefault="00B7791B">
      <w:pPr>
        <w:pStyle w:val="Seznam"/>
        <w:widowControl/>
        <w:jc w:val="both"/>
        <w:rPr>
          <w:b/>
          <w:sz w:val="24"/>
          <w:szCs w:val="24"/>
        </w:rPr>
      </w:pPr>
      <w:r w:rsidRPr="00941044">
        <w:rPr>
          <w:rStyle w:val="markedcontent"/>
          <w:b/>
          <w:sz w:val="24"/>
          <w:szCs w:val="30"/>
        </w:rPr>
        <w:lastRenderedPageBreak/>
        <w:t xml:space="preserve">Příloha T1 – </w:t>
      </w:r>
      <w:r w:rsidRPr="00E65179">
        <w:rPr>
          <w:b/>
          <w:sz w:val="24"/>
          <w:szCs w:val="24"/>
        </w:rPr>
        <w:t xml:space="preserve">Popis </w:t>
      </w:r>
      <w:r>
        <w:rPr>
          <w:b/>
          <w:sz w:val="24"/>
          <w:szCs w:val="24"/>
        </w:rPr>
        <w:t xml:space="preserve">lesních porostů </w:t>
      </w:r>
      <w:r w:rsidRPr="00E65179">
        <w:rPr>
          <w:b/>
          <w:sz w:val="24"/>
          <w:szCs w:val="24"/>
        </w:rPr>
        <w:t>a výčet plánovaných zásahů v</w:t>
      </w:r>
      <w:r w:rsidR="00701E41">
        <w:rPr>
          <w:b/>
          <w:sz w:val="24"/>
          <w:szCs w:val="24"/>
        </w:rPr>
        <w:t> </w:t>
      </w:r>
      <w:r w:rsidRPr="00E65179">
        <w:rPr>
          <w:b/>
          <w:sz w:val="24"/>
          <w:szCs w:val="24"/>
        </w:rPr>
        <w:t>nich</w:t>
      </w:r>
    </w:p>
    <w:p w14:paraId="667AD110" w14:textId="77777777" w:rsidR="00701E41" w:rsidRDefault="00701E41">
      <w:pPr>
        <w:pStyle w:val="Seznam"/>
        <w:widowControl/>
        <w:jc w:val="both"/>
      </w:pPr>
    </w:p>
    <w:tbl>
      <w:tblPr>
        <w:tblW w:w="14034" w:type="dxa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850"/>
        <w:gridCol w:w="851"/>
        <w:gridCol w:w="992"/>
        <w:gridCol w:w="992"/>
        <w:gridCol w:w="992"/>
        <w:gridCol w:w="993"/>
        <w:gridCol w:w="3402"/>
        <w:gridCol w:w="1134"/>
        <w:gridCol w:w="2835"/>
      </w:tblGrid>
      <w:tr w:rsidR="00FF4248" w:rsidRPr="00701E41" w14:paraId="113C3790" w14:textId="77777777" w:rsidTr="006F3195">
        <w:trPr>
          <w:cantSplit/>
          <w:trHeight w:val="20"/>
        </w:trPr>
        <w:tc>
          <w:tcPr>
            <w:tcW w:w="99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shd w:val="clear" w:color="auto" w:fill="C0C0C0"/>
          </w:tcPr>
          <w:p w14:paraId="10B34981" w14:textId="77777777" w:rsidR="00701E41" w:rsidRDefault="00FF4248" w:rsidP="00701E41">
            <w:pPr>
              <w:jc w:val="center"/>
              <w:rPr>
                <w:b/>
                <w:bCs/>
              </w:rPr>
            </w:pPr>
            <w:r w:rsidRPr="00701E41">
              <w:rPr>
                <w:b/>
                <w:bCs/>
              </w:rPr>
              <w:t>označení JPRL/</w:t>
            </w:r>
          </w:p>
          <w:p w14:paraId="4917828D" w14:textId="77777777" w:rsidR="00FF4248" w:rsidRPr="00701E41" w:rsidRDefault="00FF4248" w:rsidP="00701E41">
            <w:pPr>
              <w:jc w:val="center"/>
              <w:rPr>
                <w:b/>
                <w:bCs/>
              </w:rPr>
            </w:pPr>
            <w:r w:rsidRPr="00701E41">
              <w:rPr>
                <w:b/>
                <w:bCs/>
              </w:rPr>
              <w:t>dílčí plochy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14:paraId="25F826E7" w14:textId="77777777" w:rsidR="00701E41" w:rsidRDefault="00FF4248" w:rsidP="00701E41">
            <w:pPr>
              <w:jc w:val="center"/>
              <w:rPr>
                <w:b/>
                <w:bCs/>
              </w:rPr>
            </w:pPr>
            <w:r w:rsidRPr="00701E41">
              <w:rPr>
                <w:b/>
                <w:bCs/>
              </w:rPr>
              <w:t>část  JPRL/</w:t>
            </w:r>
          </w:p>
          <w:p w14:paraId="3BF930ED" w14:textId="77777777" w:rsidR="00FF4248" w:rsidRPr="00701E41" w:rsidRDefault="00FF4248" w:rsidP="00701E41">
            <w:pPr>
              <w:jc w:val="center"/>
              <w:rPr>
                <w:b/>
                <w:bCs/>
              </w:rPr>
            </w:pPr>
            <w:r w:rsidRPr="00701E41">
              <w:rPr>
                <w:b/>
                <w:bCs/>
              </w:rPr>
              <w:t>dílčí plochy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D6D919" w14:textId="77777777" w:rsidR="00FF4248" w:rsidRPr="00701E41" w:rsidRDefault="00FF4248" w:rsidP="00701E41">
            <w:pPr>
              <w:jc w:val="center"/>
              <w:rPr>
                <w:b/>
                <w:bCs/>
              </w:rPr>
            </w:pPr>
            <w:r w:rsidRPr="00701E41">
              <w:rPr>
                <w:b/>
                <w:bCs/>
              </w:rPr>
              <w:t>výměra (ha)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</w:tcPr>
          <w:p w14:paraId="0A538E98" w14:textId="77777777" w:rsidR="00FF4248" w:rsidRPr="00701E41" w:rsidRDefault="00FF4248" w:rsidP="00701E41">
            <w:pPr>
              <w:jc w:val="center"/>
              <w:rPr>
                <w:b/>
                <w:bCs/>
              </w:rPr>
            </w:pPr>
            <w:r w:rsidRPr="00701E41">
              <w:rPr>
                <w:b/>
                <w:bCs/>
              </w:rPr>
              <w:t xml:space="preserve">číslo rámcové směrnice/ </w:t>
            </w:r>
          </w:p>
          <w:p w14:paraId="42921005" w14:textId="77777777" w:rsidR="00FF4248" w:rsidRPr="00701E41" w:rsidRDefault="00FF4248" w:rsidP="00701E41">
            <w:pPr>
              <w:jc w:val="center"/>
              <w:rPr>
                <w:b/>
                <w:bCs/>
              </w:rPr>
            </w:pPr>
            <w:r w:rsidRPr="00701E41">
              <w:rPr>
                <w:b/>
                <w:bCs/>
              </w:rPr>
              <w:t>porostní typ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14:paraId="787D6F7F" w14:textId="77777777" w:rsidR="00FF4248" w:rsidRPr="00701E41" w:rsidRDefault="00FF4248" w:rsidP="00701E41">
            <w:pPr>
              <w:jc w:val="center"/>
              <w:rPr>
                <w:b/>
                <w:bCs/>
              </w:rPr>
            </w:pPr>
            <w:r w:rsidRPr="00701E41">
              <w:rPr>
                <w:b/>
                <w:bCs/>
              </w:rPr>
              <w:t>dřeviny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14:paraId="7F2B599D" w14:textId="77777777" w:rsidR="00FF4248" w:rsidRPr="00701E41" w:rsidRDefault="00701E41" w:rsidP="00701E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</w:t>
            </w:r>
            <w:r w:rsidR="00FF4248" w:rsidRPr="00701E41">
              <w:rPr>
                <w:b/>
                <w:bCs/>
              </w:rPr>
              <w:t>astoupe</w:t>
            </w:r>
            <w:r>
              <w:rPr>
                <w:b/>
                <w:bCs/>
              </w:rPr>
              <w:t>-</w:t>
            </w:r>
            <w:r w:rsidR="00FF4248" w:rsidRPr="00701E41">
              <w:rPr>
                <w:b/>
                <w:bCs/>
              </w:rPr>
              <w:t>ní dřevin</w:t>
            </w:r>
          </w:p>
          <w:p w14:paraId="3D19CD41" w14:textId="77777777" w:rsidR="00FF4248" w:rsidRPr="00701E41" w:rsidRDefault="00FF4248" w:rsidP="00701E41">
            <w:pPr>
              <w:jc w:val="center"/>
              <w:rPr>
                <w:b/>
                <w:bCs/>
              </w:rPr>
            </w:pPr>
            <w:r w:rsidRPr="00701E41">
              <w:rPr>
                <w:b/>
                <w:bCs/>
              </w:rPr>
              <w:t>(%)</w:t>
            </w:r>
          </w:p>
        </w:tc>
        <w:tc>
          <w:tcPr>
            <w:tcW w:w="993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14:paraId="21E3FBC6" w14:textId="77777777" w:rsidR="00FF4248" w:rsidRPr="00701E41" w:rsidRDefault="00FF4248" w:rsidP="00701E41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701E41">
              <w:rPr>
                <w:b/>
                <w:bCs/>
              </w:rPr>
              <w:t xml:space="preserve">stupeň přiroze-nosti 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14:paraId="423EA782" w14:textId="77777777" w:rsidR="00FF4248" w:rsidRPr="00701E41" w:rsidRDefault="00FF4248" w:rsidP="00701E41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701E41">
              <w:rPr>
                <w:b/>
                <w:bCs/>
              </w:rPr>
              <w:t>doporučený zásah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14:paraId="78ACF220" w14:textId="77777777" w:rsidR="00FF4248" w:rsidRPr="00701E41" w:rsidRDefault="00FF4248" w:rsidP="00701E41">
            <w:pPr>
              <w:jc w:val="center"/>
              <w:rPr>
                <w:b/>
                <w:bCs/>
              </w:rPr>
            </w:pPr>
            <w:r w:rsidRPr="00701E41">
              <w:rPr>
                <w:b/>
                <w:bCs/>
              </w:rPr>
              <w:t>naléhavost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C0C0C0"/>
          </w:tcPr>
          <w:p w14:paraId="1DD1B5E8" w14:textId="77777777" w:rsidR="00FF4248" w:rsidRPr="00701E41" w:rsidRDefault="00FF4248" w:rsidP="00701E41">
            <w:pPr>
              <w:jc w:val="center"/>
              <w:rPr>
                <w:b/>
                <w:bCs/>
              </w:rPr>
            </w:pPr>
            <w:r w:rsidRPr="00701E41">
              <w:rPr>
                <w:b/>
                <w:bCs/>
              </w:rPr>
              <w:t>Poznámka (další charakteristika, významné druhy atd.)</w:t>
            </w:r>
          </w:p>
        </w:tc>
      </w:tr>
      <w:tr w:rsidR="00FF4248" w:rsidRPr="00701E41" w14:paraId="200194E9" w14:textId="77777777" w:rsidTr="006F3195">
        <w:trPr>
          <w:cantSplit/>
          <w:trHeight w:val="20"/>
        </w:trPr>
        <w:tc>
          <w:tcPr>
            <w:tcW w:w="993" w:type="dxa"/>
            <w:vMerge w:val="restart"/>
            <w:tcBorders>
              <w:top w:val="single" w:sz="12" w:space="0" w:color="auto"/>
              <w:left w:val="single" w:sz="18" w:space="0" w:color="auto"/>
            </w:tcBorders>
          </w:tcPr>
          <w:p w14:paraId="4E2C3E38" w14:textId="77777777" w:rsidR="00FF4248" w:rsidRPr="00701E41" w:rsidRDefault="00FF4248" w:rsidP="00701E41">
            <w:r w:rsidRPr="00701E41">
              <w:t>526 D 13</w:t>
            </w:r>
          </w:p>
        </w:tc>
        <w:tc>
          <w:tcPr>
            <w:tcW w:w="850" w:type="dxa"/>
            <w:vMerge w:val="restart"/>
            <w:tcBorders>
              <w:top w:val="single" w:sz="12" w:space="0" w:color="auto"/>
            </w:tcBorders>
          </w:tcPr>
          <w:p w14:paraId="125BB8F2" w14:textId="77777777" w:rsidR="00FF4248" w:rsidRPr="00701E41" w:rsidRDefault="00FF4248" w:rsidP="00701E41">
            <w:r w:rsidRPr="00701E41">
              <w:t>3</w:t>
            </w:r>
            <w:r w:rsidR="00693B32" w:rsidRPr="00701E41">
              <w:t>, 1</w:t>
            </w:r>
            <w:r w:rsidR="00B7791B" w:rsidRPr="00701E41">
              <w:t>d</w:t>
            </w:r>
            <w:r w:rsidR="00816890" w:rsidRPr="00701E41">
              <w:t>,</w:t>
            </w:r>
            <w:r w:rsidR="00693B32" w:rsidRPr="00701E41">
              <w:t xml:space="preserve"> 2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14:paraId="63D2E425" w14:textId="6E0A9B8A" w:rsidR="00FF4248" w:rsidRPr="00701E41" w:rsidRDefault="006F3195" w:rsidP="00701E41">
            <w:r>
              <w:t>8,605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14:paraId="2C873D2E" w14:textId="77777777" w:rsidR="00FF4248" w:rsidRPr="00701E41" w:rsidRDefault="00FF4248" w:rsidP="00701E41">
            <w:r w:rsidRPr="00701E41">
              <w:t>1A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8" w:space="0" w:color="auto"/>
            </w:tcBorders>
          </w:tcPr>
          <w:p w14:paraId="5B42CA1A" w14:textId="2D8C76B9" w:rsidR="00FF4248" w:rsidRPr="00701E41" w:rsidRDefault="00220641" w:rsidP="00701E41">
            <w:r>
              <w:t>trnovník akát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</w:tcPr>
          <w:p w14:paraId="2C5030B9" w14:textId="00B3576D" w:rsidR="00FF4248" w:rsidRPr="00701E41" w:rsidRDefault="00220641" w:rsidP="00701E41">
            <w:r>
              <w:t>0,05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14:paraId="1B69E48E" w14:textId="77777777" w:rsidR="00FF4248" w:rsidRPr="00701E41" w:rsidRDefault="00693B32" w:rsidP="00701E41">
            <w:r w:rsidRPr="00701E41">
              <w:t>3</w:t>
            </w:r>
          </w:p>
        </w:tc>
        <w:tc>
          <w:tcPr>
            <w:tcW w:w="3402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14:paraId="4871C9AB" w14:textId="4A46FA18" w:rsidR="00693B32" w:rsidRDefault="00701E41" w:rsidP="00701E41">
            <w:r>
              <w:t>O</w:t>
            </w:r>
            <w:r w:rsidR="00FF4248" w:rsidRPr="00701E41">
              <w:t>dstranění AK</w:t>
            </w:r>
            <w:r w:rsidR="00693B32" w:rsidRPr="00701E41">
              <w:t xml:space="preserve"> kroužkováním</w:t>
            </w:r>
            <w:r w:rsidR="001D017D">
              <w:t xml:space="preserve"> či ijnektáží</w:t>
            </w:r>
          </w:p>
          <w:p w14:paraId="505273CC" w14:textId="77777777" w:rsidR="00701E41" w:rsidRPr="00701E41" w:rsidRDefault="00701E41" w:rsidP="00701E41"/>
          <w:p w14:paraId="06312850" w14:textId="77777777" w:rsidR="00FF4248" w:rsidRPr="00701E41" w:rsidRDefault="00701E41" w:rsidP="00701E41">
            <w:r>
              <w:t>P</w:t>
            </w:r>
            <w:r w:rsidR="00FF4248" w:rsidRPr="00701E41">
              <w:t xml:space="preserve">odpora zmlazení DB </w:t>
            </w:r>
            <w:r w:rsidR="00693B32" w:rsidRPr="00701E41">
              <w:t>jednotlivým výběrem</w:t>
            </w:r>
          </w:p>
          <w:p w14:paraId="26E43851" w14:textId="77777777" w:rsidR="00B7791B" w:rsidRPr="00701E41" w:rsidRDefault="00B7791B" w:rsidP="00701E41"/>
          <w:p w14:paraId="1C513832" w14:textId="1FF546BC" w:rsidR="00C75B4E" w:rsidRPr="00701E41" w:rsidRDefault="00C75B4E" w:rsidP="00701E41">
            <w:r w:rsidRPr="00701E41">
              <w:t>Lze provádět mírné zásahy k udržení bezpečnosti v okolí turistické trasy, dřevo ponechávat na místě</w:t>
            </w:r>
            <w:r w:rsidR="001D017D">
              <w:t>, mimo turistickou trasu,</w:t>
            </w:r>
            <w:r w:rsidRPr="00701E41">
              <w:t xml:space="preserve"> k zetlení.</w:t>
            </w:r>
          </w:p>
          <w:p w14:paraId="72E5958D" w14:textId="77777777" w:rsidR="00B7791B" w:rsidRPr="00701E41" w:rsidRDefault="00B7791B" w:rsidP="00701E41"/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14:paraId="6CA735AF" w14:textId="77777777" w:rsidR="00FF4248" w:rsidRPr="00701E41" w:rsidRDefault="00FF4248" w:rsidP="00701E41">
            <w:r w:rsidRPr="00701E41">
              <w:t>1</w:t>
            </w:r>
          </w:p>
          <w:p w14:paraId="65C37754" w14:textId="77777777" w:rsidR="00693B32" w:rsidRPr="00701E41" w:rsidRDefault="00693B32" w:rsidP="00701E41"/>
          <w:p w14:paraId="16C5BBFE" w14:textId="77777777" w:rsidR="00693B32" w:rsidRPr="00701E41" w:rsidRDefault="00693B32" w:rsidP="00701E41">
            <w:r w:rsidRPr="00701E41">
              <w:t>3</w:t>
            </w:r>
          </w:p>
        </w:tc>
        <w:tc>
          <w:tcPr>
            <w:tcW w:w="2835" w:type="dxa"/>
            <w:vMerge w:val="restart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14:paraId="3AC9B705" w14:textId="77777777" w:rsidR="00B7791B" w:rsidRPr="00701E41" w:rsidRDefault="00B7791B" w:rsidP="00701E41">
            <w:r w:rsidRPr="00701E41">
              <w:t>V rámci této JPRL byly vylišeny malé segmenty bezlesí dle reálné situace v terénu (1d, 2), které je zapotřebí udržovat bezlesé – péče o ně je řešena v tabulce T2</w:t>
            </w:r>
          </w:p>
          <w:p w14:paraId="677F1A0C" w14:textId="77777777" w:rsidR="00B7791B" w:rsidRPr="00701E41" w:rsidRDefault="00B7791B" w:rsidP="00701E41"/>
          <w:p w14:paraId="12173965" w14:textId="77777777" w:rsidR="00B7791B" w:rsidRPr="00701E41" w:rsidRDefault="00701E41" w:rsidP="00701E41">
            <w:r>
              <w:t>V novém LHP v</w:t>
            </w:r>
            <w:r w:rsidR="00693B32" w:rsidRPr="00701E41">
              <w:t>ylišit bezlesí na DP 1d a 2 dle přílohy M3</w:t>
            </w:r>
          </w:p>
        </w:tc>
      </w:tr>
      <w:tr w:rsidR="00FF4248" w:rsidRPr="00701E41" w14:paraId="4B1C229C" w14:textId="77777777" w:rsidTr="006F3195">
        <w:trPr>
          <w:cantSplit/>
          <w:trHeight w:val="20"/>
        </w:trPr>
        <w:tc>
          <w:tcPr>
            <w:tcW w:w="993" w:type="dxa"/>
            <w:vMerge/>
            <w:tcBorders>
              <w:left w:val="single" w:sz="18" w:space="0" w:color="auto"/>
            </w:tcBorders>
          </w:tcPr>
          <w:p w14:paraId="77BA717A" w14:textId="77777777" w:rsidR="00FF4248" w:rsidRPr="00701E41" w:rsidRDefault="00FF4248" w:rsidP="00701E41"/>
        </w:tc>
        <w:tc>
          <w:tcPr>
            <w:tcW w:w="850" w:type="dxa"/>
            <w:vMerge/>
          </w:tcPr>
          <w:p w14:paraId="46A0566C" w14:textId="77777777" w:rsidR="00FF4248" w:rsidRPr="00701E41" w:rsidRDefault="00FF4248" w:rsidP="00701E41"/>
        </w:tc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02045E1" w14:textId="77777777" w:rsidR="00FF4248" w:rsidRPr="00701E41" w:rsidRDefault="00FF4248" w:rsidP="00701E41"/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412577A5" w14:textId="77777777" w:rsidR="00FF4248" w:rsidRPr="00701E41" w:rsidRDefault="00FF4248" w:rsidP="00701E41"/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14:paraId="556BC38A" w14:textId="7B2D9742" w:rsidR="00FF4248" w:rsidRPr="00701E41" w:rsidRDefault="00220641" w:rsidP="00701E41">
            <w:r>
              <w:t>dub zimní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auto"/>
            </w:tcBorders>
          </w:tcPr>
          <w:p w14:paraId="223973BB" w14:textId="77777777" w:rsidR="00FF4248" w:rsidRPr="00701E41" w:rsidRDefault="00FF4248" w:rsidP="00701E41"/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119844F" w14:textId="77777777" w:rsidR="00FF4248" w:rsidRPr="00701E41" w:rsidRDefault="00FF4248" w:rsidP="00701E41"/>
        </w:tc>
        <w:tc>
          <w:tcPr>
            <w:tcW w:w="340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AF58718" w14:textId="77777777" w:rsidR="00FF4248" w:rsidRPr="00701E41" w:rsidRDefault="00FF4248" w:rsidP="00701E41"/>
        </w:tc>
        <w:tc>
          <w:tcPr>
            <w:tcW w:w="1134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14:paraId="584C66A1" w14:textId="77777777" w:rsidR="00FF4248" w:rsidRPr="00701E41" w:rsidRDefault="00FF4248" w:rsidP="00701E41"/>
        </w:tc>
        <w:tc>
          <w:tcPr>
            <w:tcW w:w="2835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060A1033" w14:textId="77777777" w:rsidR="00FF4248" w:rsidRPr="00701E41" w:rsidRDefault="00FF4248" w:rsidP="00701E41"/>
        </w:tc>
      </w:tr>
      <w:tr w:rsidR="00FF4248" w:rsidRPr="00701E41" w14:paraId="3A4805EF" w14:textId="77777777" w:rsidTr="006F3195">
        <w:trPr>
          <w:cantSplit/>
          <w:trHeight w:val="20"/>
        </w:trPr>
        <w:tc>
          <w:tcPr>
            <w:tcW w:w="993" w:type="dxa"/>
            <w:vMerge/>
            <w:tcBorders>
              <w:left w:val="single" w:sz="18" w:space="0" w:color="auto"/>
              <w:bottom w:val="single" w:sz="8" w:space="0" w:color="auto"/>
            </w:tcBorders>
          </w:tcPr>
          <w:p w14:paraId="1168895A" w14:textId="77777777" w:rsidR="00FF4248" w:rsidRPr="00701E41" w:rsidRDefault="00FF4248" w:rsidP="00701E41"/>
        </w:tc>
        <w:tc>
          <w:tcPr>
            <w:tcW w:w="850" w:type="dxa"/>
            <w:vMerge/>
            <w:tcBorders>
              <w:bottom w:val="single" w:sz="8" w:space="0" w:color="auto"/>
            </w:tcBorders>
          </w:tcPr>
          <w:p w14:paraId="7269EA87" w14:textId="77777777" w:rsidR="00FF4248" w:rsidRPr="00701E41" w:rsidRDefault="00FF4248" w:rsidP="00701E41"/>
        </w:tc>
        <w:tc>
          <w:tcPr>
            <w:tcW w:w="851" w:type="dxa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4573D05" w14:textId="77777777" w:rsidR="00FF4248" w:rsidRPr="00701E41" w:rsidRDefault="00FF4248" w:rsidP="00701E41"/>
        </w:tc>
        <w:tc>
          <w:tcPr>
            <w:tcW w:w="992" w:type="dxa"/>
            <w:vMerge/>
            <w:tcBorders>
              <w:left w:val="single" w:sz="4" w:space="0" w:color="auto"/>
              <w:bottom w:val="single" w:sz="8" w:space="0" w:color="auto"/>
            </w:tcBorders>
          </w:tcPr>
          <w:p w14:paraId="01CCCBF3" w14:textId="77777777" w:rsidR="00FF4248" w:rsidRPr="00701E41" w:rsidRDefault="00FF4248" w:rsidP="00701E41"/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14:paraId="28B8E8AB" w14:textId="77777777" w:rsidR="00FF4248" w:rsidRPr="00701E41" w:rsidRDefault="00FF4248" w:rsidP="00701E41"/>
        </w:tc>
        <w:tc>
          <w:tcPr>
            <w:tcW w:w="992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8C2B539" w14:textId="77777777" w:rsidR="00FF4248" w:rsidRPr="00701E41" w:rsidRDefault="00FF4248" w:rsidP="00701E41"/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AF3907" w14:textId="77777777" w:rsidR="00FF4248" w:rsidRPr="00701E41" w:rsidRDefault="00FF4248" w:rsidP="00701E41"/>
        </w:tc>
        <w:tc>
          <w:tcPr>
            <w:tcW w:w="340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2B9BE9" w14:textId="77777777" w:rsidR="00FF4248" w:rsidRPr="00701E41" w:rsidRDefault="00FF4248" w:rsidP="00701E41"/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2D08EF5F" w14:textId="77777777" w:rsidR="00FF4248" w:rsidRPr="00701E41" w:rsidRDefault="00FF4248" w:rsidP="00701E41"/>
        </w:tc>
        <w:tc>
          <w:tcPr>
            <w:tcW w:w="2835" w:type="dxa"/>
            <w:vMerge/>
            <w:tcBorders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14:paraId="4AD3CC0E" w14:textId="77777777" w:rsidR="00FF4248" w:rsidRPr="00701E41" w:rsidRDefault="00FF4248" w:rsidP="00701E41"/>
        </w:tc>
      </w:tr>
      <w:tr w:rsidR="00FF4248" w:rsidRPr="00701E41" w14:paraId="7AE8B6BB" w14:textId="77777777" w:rsidTr="006F3195">
        <w:trPr>
          <w:cantSplit/>
          <w:trHeight w:val="20"/>
        </w:trPr>
        <w:tc>
          <w:tcPr>
            <w:tcW w:w="993" w:type="dxa"/>
            <w:tcBorders>
              <w:top w:val="single" w:sz="8" w:space="0" w:color="auto"/>
              <w:left w:val="single" w:sz="18" w:space="0" w:color="auto"/>
            </w:tcBorders>
          </w:tcPr>
          <w:p w14:paraId="78187B49" w14:textId="77777777" w:rsidR="00FF4248" w:rsidRPr="00701E41" w:rsidRDefault="00FF4248" w:rsidP="00701E41">
            <w:r w:rsidRPr="00701E41">
              <w:t>526 D 103</w:t>
            </w:r>
          </w:p>
          <w:p w14:paraId="5E3E9B13" w14:textId="77777777" w:rsidR="00FF4248" w:rsidRPr="00701E41" w:rsidRDefault="00FF4248" w:rsidP="00701E41"/>
        </w:tc>
        <w:tc>
          <w:tcPr>
            <w:tcW w:w="850" w:type="dxa"/>
            <w:tcBorders>
              <w:top w:val="single" w:sz="8" w:space="0" w:color="auto"/>
            </w:tcBorders>
          </w:tcPr>
          <w:p w14:paraId="22D015F9" w14:textId="77777777" w:rsidR="00FF4248" w:rsidRPr="00701E41" w:rsidRDefault="00C75B4E" w:rsidP="00701E41">
            <w:r w:rsidRPr="00701E41">
              <w:t>1</w:t>
            </w:r>
            <w:r w:rsidR="00FF4248" w:rsidRPr="00701E41">
              <w:t>a</w:t>
            </w:r>
          </w:p>
        </w:tc>
        <w:tc>
          <w:tcPr>
            <w:tcW w:w="851" w:type="dxa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</w:tcPr>
          <w:p w14:paraId="23E7C4C8" w14:textId="71618D94" w:rsidR="00FF4248" w:rsidRPr="00701E41" w:rsidRDefault="006F3195" w:rsidP="00701E41">
            <w:r>
              <w:t>0,057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</w:tcBorders>
          </w:tcPr>
          <w:p w14:paraId="0D74DF89" w14:textId="77777777" w:rsidR="00FF4248" w:rsidRPr="00701E41" w:rsidRDefault="00FF4248" w:rsidP="00701E41">
            <w:r w:rsidRPr="00701E41">
              <w:t>1A</w:t>
            </w:r>
          </w:p>
        </w:tc>
        <w:tc>
          <w:tcPr>
            <w:tcW w:w="992" w:type="dxa"/>
            <w:tcBorders>
              <w:top w:val="single" w:sz="8" w:space="0" w:color="auto"/>
            </w:tcBorders>
          </w:tcPr>
          <w:p w14:paraId="57B04B0F" w14:textId="77777777" w:rsidR="00FF4248" w:rsidRPr="00701E41" w:rsidRDefault="00FF4248" w:rsidP="00701E41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213C5272" w14:textId="77777777" w:rsidR="00FF4248" w:rsidRPr="00701E41" w:rsidRDefault="00FF4248" w:rsidP="00701E41"/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2233AAA5" w14:textId="77777777" w:rsidR="00FF4248" w:rsidRPr="00701E41" w:rsidRDefault="003176DF" w:rsidP="00701E41">
            <w:r w:rsidRPr="00701E41">
              <w:t>-</w:t>
            </w:r>
          </w:p>
        </w:tc>
        <w:tc>
          <w:tcPr>
            <w:tcW w:w="340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33263D81" w14:textId="77777777" w:rsidR="00504F20" w:rsidRPr="00701E41" w:rsidRDefault="00B7791B" w:rsidP="00701E41">
            <w:r w:rsidRPr="00701E41">
              <w:t>Viz T2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</w:tcPr>
          <w:p w14:paraId="5D12553A" w14:textId="77777777" w:rsidR="00FF4248" w:rsidRPr="00701E41" w:rsidRDefault="00FF4248" w:rsidP="00701E41">
            <w:r w:rsidRPr="00701E41">
              <w:t>1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4" w:space="0" w:color="auto"/>
              <w:right w:val="single" w:sz="18" w:space="0" w:color="auto"/>
            </w:tcBorders>
          </w:tcPr>
          <w:p w14:paraId="235C8A55" w14:textId="77777777" w:rsidR="00B7791B" w:rsidRPr="00701E41" w:rsidRDefault="00B7791B" w:rsidP="00701E41">
            <w:r w:rsidRPr="00701E41">
              <w:t>Tato bezlesí byla překreslena dle reálné situace v terénu a nazvána za pomocí dílčích ploch 1a-c. Jádro těchto dílčích ploch je v souladu s vymezením bezlesí dle mapy prostorového rozdělení lesa. S</w:t>
            </w:r>
            <w:r w:rsidR="00701E41">
              <w:t xml:space="preserve"> ohledem </w:t>
            </w:r>
            <w:r w:rsidRPr="00701E41">
              <w:t>n</w:t>
            </w:r>
            <w:r w:rsidR="00701E41">
              <w:t>a</w:t>
            </w:r>
            <w:r w:rsidRPr="00701E41">
              <w:t xml:space="preserve"> cíl udržet tyto plochy bezlesé je péče o ně řešena v tabulce T2.</w:t>
            </w:r>
          </w:p>
          <w:p w14:paraId="3033A6D0" w14:textId="77777777" w:rsidR="00B7791B" w:rsidRPr="00701E41" w:rsidRDefault="00B7791B" w:rsidP="00701E41"/>
          <w:p w14:paraId="48933B6D" w14:textId="77777777" w:rsidR="00693B32" w:rsidRPr="00701E41" w:rsidRDefault="00693B32" w:rsidP="00701E41">
            <w:r w:rsidRPr="00701E41">
              <w:t xml:space="preserve">V novém LHP </w:t>
            </w:r>
            <w:r w:rsidR="00B7791B" w:rsidRPr="00701E41">
              <w:t>v</w:t>
            </w:r>
            <w:r w:rsidR="00FF4248" w:rsidRPr="00701E41">
              <w:t>ylišit bezlesí na</w:t>
            </w:r>
            <w:r w:rsidRPr="00701E41">
              <w:t xml:space="preserve"> DP 1a-</w:t>
            </w:r>
            <w:r w:rsidR="00B7791B" w:rsidRPr="00701E41">
              <w:t>c</w:t>
            </w:r>
            <w:r w:rsidRPr="00701E41">
              <w:t xml:space="preserve"> dle přílohy M3</w:t>
            </w:r>
          </w:p>
          <w:p w14:paraId="535B9179" w14:textId="77777777" w:rsidR="00FF4248" w:rsidRPr="00701E41" w:rsidRDefault="00FF4248" w:rsidP="00701E41"/>
        </w:tc>
      </w:tr>
      <w:tr w:rsidR="00FF4248" w:rsidRPr="00701E41" w14:paraId="5C2A24ED" w14:textId="77777777" w:rsidTr="006F3195">
        <w:trPr>
          <w:cantSplit/>
          <w:trHeight w:val="20"/>
        </w:trPr>
        <w:tc>
          <w:tcPr>
            <w:tcW w:w="993" w:type="dxa"/>
            <w:tcBorders>
              <w:left w:val="single" w:sz="18" w:space="0" w:color="auto"/>
            </w:tcBorders>
          </w:tcPr>
          <w:p w14:paraId="4CB713BA" w14:textId="77777777" w:rsidR="00C75B4E" w:rsidRPr="00701E41" w:rsidRDefault="00C75B4E" w:rsidP="00701E41">
            <w:r w:rsidRPr="00701E41">
              <w:t>526 D 104</w:t>
            </w:r>
          </w:p>
          <w:p w14:paraId="267CA0B6" w14:textId="77777777" w:rsidR="00FF4248" w:rsidRPr="00701E41" w:rsidRDefault="00FF4248" w:rsidP="00701E41"/>
        </w:tc>
        <w:tc>
          <w:tcPr>
            <w:tcW w:w="850" w:type="dxa"/>
          </w:tcPr>
          <w:p w14:paraId="162E2D4D" w14:textId="77777777" w:rsidR="00FF4248" w:rsidRPr="00701E41" w:rsidRDefault="00C75B4E" w:rsidP="00701E41">
            <w:r w:rsidRPr="00701E41">
              <w:t>1c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048CABE2" w14:textId="54CA4B20" w:rsidR="00FF4248" w:rsidRPr="00701E41" w:rsidRDefault="006F3195" w:rsidP="00701E41">
            <w:r>
              <w:t>0,182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23AAA677" w14:textId="77777777" w:rsidR="00FF4248" w:rsidRPr="00701E41" w:rsidRDefault="00FF4248" w:rsidP="00701E41"/>
        </w:tc>
        <w:tc>
          <w:tcPr>
            <w:tcW w:w="992" w:type="dxa"/>
            <w:tcBorders>
              <w:top w:val="single" w:sz="8" w:space="0" w:color="auto"/>
            </w:tcBorders>
          </w:tcPr>
          <w:p w14:paraId="64C0E0E5" w14:textId="77777777" w:rsidR="00FF4248" w:rsidRPr="00701E41" w:rsidRDefault="00FF4248" w:rsidP="00701E41"/>
        </w:tc>
        <w:tc>
          <w:tcPr>
            <w:tcW w:w="992" w:type="dxa"/>
            <w:tcBorders>
              <w:left w:val="single" w:sz="4" w:space="0" w:color="auto"/>
              <w:right w:val="single" w:sz="8" w:space="0" w:color="auto"/>
            </w:tcBorders>
          </w:tcPr>
          <w:p w14:paraId="56809DD6" w14:textId="77777777" w:rsidR="00FF4248" w:rsidRPr="00701E41" w:rsidRDefault="00FF4248" w:rsidP="00701E41"/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F34031F" w14:textId="77777777" w:rsidR="00FF4248" w:rsidRPr="00701E41" w:rsidRDefault="00FF4248" w:rsidP="00701E41"/>
        </w:tc>
        <w:tc>
          <w:tcPr>
            <w:tcW w:w="340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96870B7" w14:textId="77777777" w:rsidR="00FF4248" w:rsidRPr="00701E41" w:rsidRDefault="00FF4248" w:rsidP="00701E41"/>
        </w:tc>
        <w:tc>
          <w:tcPr>
            <w:tcW w:w="1134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14:paraId="26B8D5A7" w14:textId="77777777" w:rsidR="00FF4248" w:rsidRPr="00701E41" w:rsidRDefault="00FF4248" w:rsidP="00701E41"/>
        </w:tc>
        <w:tc>
          <w:tcPr>
            <w:tcW w:w="2835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1BE931D9" w14:textId="77777777" w:rsidR="00FF4248" w:rsidRPr="00701E41" w:rsidRDefault="00FF4248" w:rsidP="00701E41"/>
        </w:tc>
      </w:tr>
      <w:tr w:rsidR="00FF4248" w:rsidRPr="00701E41" w14:paraId="3BB3AD35" w14:textId="77777777" w:rsidTr="006F3195">
        <w:trPr>
          <w:cantSplit/>
          <w:trHeight w:val="20"/>
        </w:trPr>
        <w:tc>
          <w:tcPr>
            <w:tcW w:w="993" w:type="dxa"/>
            <w:tcBorders>
              <w:left w:val="single" w:sz="18" w:space="0" w:color="auto"/>
              <w:bottom w:val="single" w:sz="18" w:space="0" w:color="auto"/>
            </w:tcBorders>
          </w:tcPr>
          <w:p w14:paraId="57D782CB" w14:textId="77777777" w:rsidR="00C75B4E" w:rsidRPr="00701E41" w:rsidRDefault="00C75B4E" w:rsidP="00701E41">
            <w:r w:rsidRPr="00701E41">
              <w:t>526 D 105</w:t>
            </w:r>
          </w:p>
          <w:p w14:paraId="01C198C4" w14:textId="77777777" w:rsidR="00FF4248" w:rsidRPr="00701E41" w:rsidRDefault="00FF4248" w:rsidP="00701E41"/>
        </w:tc>
        <w:tc>
          <w:tcPr>
            <w:tcW w:w="850" w:type="dxa"/>
            <w:tcBorders>
              <w:bottom w:val="single" w:sz="18" w:space="0" w:color="auto"/>
            </w:tcBorders>
          </w:tcPr>
          <w:p w14:paraId="7B0E43B5" w14:textId="77777777" w:rsidR="00FF4248" w:rsidRPr="00701E41" w:rsidRDefault="00C75B4E" w:rsidP="00701E41">
            <w:r w:rsidRPr="00701E41">
              <w:t>1b</w:t>
            </w:r>
          </w:p>
        </w:tc>
        <w:tc>
          <w:tcPr>
            <w:tcW w:w="851" w:type="dxa"/>
            <w:tcBorders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14:paraId="6D4872E9" w14:textId="4681641F" w:rsidR="00FF4248" w:rsidRPr="00701E41" w:rsidRDefault="006F3195" w:rsidP="00701E41">
            <w:r>
              <w:t>0,051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18" w:space="0" w:color="auto"/>
            </w:tcBorders>
          </w:tcPr>
          <w:p w14:paraId="0F6D44AA" w14:textId="77777777" w:rsidR="00FF4248" w:rsidRPr="00701E41" w:rsidRDefault="00FF4248" w:rsidP="00701E41"/>
        </w:tc>
        <w:tc>
          <w:tcPr>
            <w:tcW w:w="992" w:type="dxa"/>
            <w:tcBorders>
              <w:top w:val="single" w:sz="8" w:space="0" w:color="auto"/>
              <w:bottom w:val="single" w:sz="18" w:space="0" w:color="auto"/>
            </w:tcBorders>
          </w:tcPr>
          <w:p w14:paraId="6DEFF683" w14:textId="77777777" w:rsidR="00FF4248" w:rsidRPr="00701E41" w:rsidRDefault="00FF4248" w:rsidP="00701E41"/>
        </w:tc>
        <w:tc>
          <w:tcPr>
            <w:tcW w:w="992" w:type="dxa"/>
            <w:tcBorders>
              <w:left w:val="single" w:sz="4" w:space="0" w:color="auto"/>
              <w:bottom w:val="single" w:sz="18" w:space="0" w:color="auto"/>
              <w:right w:val="single" w:sz="8" w:space="0" w:color="auto"/>
            </w:tcBorders>
          </w:tcPr>
          <w:p w14:paraId="29D0E7BE" w14:textId="77777777" w:rsidR="00FF4248" w:rsidRPr="00701E41" w:rsidRDefault="00FF4248" w:rsidP="00701E41"/>
        </w:tc>
        <w:tc>
          <w:tcPr>
            <w:tcW w:w="993" w:type="dxa"/>
            <w:vMerge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4E572A15" w14:textId="77777777" w:rsidR="00FF4248" w:rsidRPr="00701E41" w:rsidRDefault="00FF4248" w:rsidP="00701E41"/>
        </w:tc>
        <w:tc>
          <w:tcPr>
            <w:tcW w:w="3402" w:type="dxa"/>
            <w:vMerge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00F63B1A" w14:textId="77777777" w:rsidR="00FF4248" w:rsidRPr="00701E41" w:rsidRDefault="00FF4248" w:rsidP="00701E41"/>
        </w:tc>
        <w:tc>
          <w:tcPr>
            <w:tcW w:w="1134" w:type="dxa"/>
            <w:vMerge/>
            <w:tcBorders>
              <w:left w:val="single" w:sz="8" w:space="0" w:color="auto"/>
              <w:bottom w:val="single" w:sz="18" w:space="0" w:color="auto"/>
              <w:right w:val="single" w:sz="4" w:space="0" w:color="auto"/>
            </w:tcBorders>
          </w:tcPr>
          <w:p w14:paraId="01461543" w14:textId="77777777" w:rsidR="00FF4248" w:rsidRPr="00701E41" w:rsidRDefault="00FF4248" w:rsidP="00701E41"/>
        </w:tc>
        <w:tc>
          <w:tcPr>
            <w:tcW w:w="2835" w:type="dxa"/>
            <w:vMerge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78AA6362" w14:textId="77777777" w:rsidR="00FF4248" w:rsidRPr="00701E41" w:rsidRDefault="00FF4248" w:rsidP="00701E41"/>
        </w:tc>
      </w:tr>
    </w:tbl>
    <w:p w14:paraId="7708AC7B" w14:textId="77777777" w:rsidR="00701E41" w:rsidRDefault="00701E41" w:rsidP="00701E41">
      <w:pPr>
        <w:pStyle w:val="Zkladntext"/>
        <w:rPr>
          <w:iCs/>
          <w:sz w:val="20"/>
          <w:szCs w:val="20"/>
        </w:rPr>
      </w:pPr>
    </w:p>
    <w:p w14:paraId="22CDEFE9" w14:textId="77777777" w:rsidR="00693B32" w:rsidRPr="00701E41" w:rsidRDefault="00693B32" w:rsidP="00693B32">
      <w:pPr>
        <w:pStyle w:val="Zkladntext"/>
        <w:numPr>
          <w:ilvl w:val="3"/>
          <w:numId w:val="17"/>
        </w:numPr>
        <w:tabs>
          <w:tab w:val="clear" w:pos="2803"/>
        </w:tabs>
        <w:ind w:left="567" w:hanging="425"/>
        <w:rPr>
          <w:iCs/>
          <w:sz w:val="20"/>
          <w:szCs w:val="20"/>
        </w:rPr>
      </w:pPr>
      <w:r w:rsidRPr="00701E41">
        <w:rPr>
          <w:iCs/>
          <w:sz w:val="20"/>
          <w:szCs w:val="20"/>
        </w:rPr>
        <w:t>stupeň - zásah nutný (nelze odložit, je nutný pro zachování předmětu ochrany),</w:t>
      </w:r>
    </w:p>
    <w:p w14:paraId="51796F9F" w14:textId="77777777" w:rsidR="00693B32" w:rsidRPr="00701E41" w:rsidRDefault="00693B32" w:rsidP="00693B32">
      <w:pPr>
        <w:pStyle w:val="Zkladntext"/>
        <w:numPr>
          <w:ilvl w:val="3"/>
          <w:numId w:val="17"/>
        </w:numPr>
        <w:tabs>
          <w:tab w:val="clear" w:pos="2803"/>
        </w:tabs>
        <w:ind w:left="567" w:hanging="425"/>
        <w:rPr>
          <w:iCs/>
          <w:sz w:val="20"/>
          <w:szCs w:val="20"/>
        </w:rPr>
      </w:pPr>
      <w:r w:rsidRPr="00701E41">
        <w:rPr>
          <w:iCs/>
          <w:sz w:val="20"/>
          <w:szCs w:val="20"/>
        </w:rPr>
        <w:t xml:space="preserve">stupeň - zásah doporučený (odložitelný, jeho neprovedení v období platnosti plánu péče neohrožuje existenci ani kvalitu předmětu ochrany, jeho provedení však povede k jeho zlepšení). </w:t>
      </w:r>
    </w:p>
    <w:p w14:paraId="774D32E8" w14:textId="77777777" w:rsidR="00995B03" w:rsidRDefault="00995B03" w:rsidP="00693B32">
      <w:pPr>
        <w:spacing w:before="120"/>
        <w:ind w:left="567"/>
        <w:jc w:val="both"/>
        <w:sectPr w:rsidR="00995B03" w:rsidSect="004D0D16">
          <w:footerReference w:type="default" r:id="rId10"/>
          <w:type w:val="oddPage"/>
          <w:pgSz w:w="16838" w:h="11906" w:orient="landscape" w:code="9"/>
          <w:pgMar w:top="1418" w:right="1418" w:bottom="1418" w:left="1418" w:header="709" w:footer="709" w:gutter="0"/>
          <w:cols w:space="708"/>
        </w:sectPr>
      </w:pPr>
    </w:p>
    <w:p w14:paraId="3ABC0685" w14:textId="406ABEDD" w:rsidR="004D0D16" w:rsidRDefault="00995B03" w:rsidP="00693B32">
      <w:pPr>
        <w:spacing w:before="120"/>
        <w:ind w:left="567"/>
        <w:jc w:val="both"/>
      </w:pPr>
      <w:r>
        <w:rPr>
          <w:noProof/>
        </w:rPr>
        <w:lastRenderedPageBreak/>
        <w:pict w14:anchorId="2FBEA91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.35pt;margin-top:.05pt;width:453pt;height:640.5pt;z-index:-251657216;mso-position-horizontal-relative:text;mso-position-vertical-relative:text;mso-width-relative:page;mso-height-relative:page" wrapcoords="-36 0 -36 21575 21600 21575 21600 0 -36 0">
            <v:imagedata r:id="rId11" o:title="M1_Orientační mapa území_page-0001"/>
            <w10:wrap type="through"/>
          </v:shape>
        </w:pict>
      </w:r>
    </w:p>
    <w:p w14:paraId="4B629268" w14:textId="77777777" w:rsidR="00995B03" w:rsidRDefault="00995B03" w:rsidP="00693B32">
      <w:pPr>
        <w:spacing w:before="120"/>
        <w:ind w:left="567"/>
        <w:jc w:val="both"/>
      </w:pPr>
    </w:p>
    <w:p w14:paraId="6EDB43A0" w14:textId="77777777" w:rsidR="00995B03" w:rsidRDefault="00995B03" w:rsidP="00693B32">
      <w:pPr>
        <w:spacing w:before="120"/>
        <w:ind w:left="567"/>
        <w:jc w:val="both"/>
      </w:pPr>
    </w:p>
    <w:p w14:paraId="45234FA5" w14:textId="30719EB0" w:rsidR="00995B03" w:rsidRDefault="00995B03" w:rsidP="00693B32">
      <w:pPr>
        <w:spacing w:before="120"/>
        <w:ind w:left="567"/>
        <w:jc w:val="both"/>
      </w:pPr>
      <w:r>
        <w:rPr>
          <w:noProof/>
        </w:rPr>
        <w:lastRenderedPageBreak/>
        <w:pict w14:anchorId="15C5ED8E">
          <v:shape id="_x0000_s1027" type="#_x0000_t75" style="position:absolute;left:0;text-align:left;margin-left:-5pt;margin-top:-.7pt;width:453pt;height:640.5pt;z-index:-251655168;mso-position-horizontal-relative:margin;mso-position-vertical-relative:margin;mso-width-relative:page;mso-height-relative:page" wrapcoords="-36 0 -36 21575 21600 21575 21600 0 -36 0">
            <v:imagedata r:id="rId12" o:title="M2_KATASTRÁLNÍ MAPA SE ZÁKRESEM ZCHÚ A JEHO OP_page-0001"/>
            <w10:wrap type="square" anchorx="margin" anchory="margin"/>
          </v:shape>
        </w:pict>
      </w:r>
    </w:p>
    <w:p w14:paraId="76B350BE" w14:textId="77777777" w:rsidR="00995B03" w:rsidRDefault="00995B03" w:rsidP="00693B32">
      <w:pPr>
        <w:spacing w:before="120"/>
        <w:ind w:left="567"/>
        <w:jc w:val="both"/>
      </w:pPr>
    </w:p>
    <w:p w14:paraId="582D8720" w14:textId="18CDF661" w:rsidR="00995B03" w:rsidRDefault="00995B03" w:rsidP="00693B32">
      <w:pPr>
        <w:spacing w:before="120"/>
        <w:ind w:left="567"/>
        <w:jc w:val="both"/>
      </w:pPr>
    </w:p>
    <w:p w14:paraId="5910E892" w14:textId="75EABA45" w:rsidR="00995B03" w:rsidRDefault="00995B03" w:rsidP="00693B32">
      <w:pPr>
        <w:spacing w:before="120"/>
        <w:ind w:left="567"/>
        <w:jc w:val="both"/>
      </w:pPr>
      <w:r>
        <w:rPr>
          <w:noProof/>
        </w:rPr>
        <w:lastRenderedPageBreak/>
        <w:pict w14:anchorId="73F329D5">
          <v:shape id="_x0000_s1028" type="#_x0000_t75" style="position:absolute;left:0;text-align:left;margin-left:-10.25pt;margin-top:-9.7pt;width:453pt;height:640.5pt;z-index:-251653120;mso-position-horizontal-relative:margin;mso-position-vertical-relative:margin;mso-width-relative:page;mso-height-relative:page" wrapcoords="-36 0 -36 21575 21600 21575 21600 0 -36 0">
            <v:imagedata r:id="rId13" o:title="M3_Mapa dílčích ploch_5_page-0001"/>
            <w10:wrap type="square" anchorx="margin" anchory="margin"/>
          </v:shape>
        </w:pict>
      </w:r>
    </w:p>
    <w:p w14:paraId="78B70F77" w14:textId="77777777" w:rsidR="00995B03" w:rsidRDefault="00995B03" w:rsidP="00693B32">
      <w:pPr>
        <w:spacing w:before="120"/>
        <w:ind w:left="567"/>
        <w:jc w:val="both"/>
      </w:pPr>
    </w:p>
    <w:p w14:paraId="21D92DB0" w14:textId="076CD9C3" w:rsidR="00995B03" w:rsidRDefault="00995B03" w:rsidP="00693B32">
      <w:pPr>
        <w:spacing w:before="120"/>
        <w:ind w:left="567"/>
        <w:jc w:val="both"/>
      </w:pPr>
    </w:p>
    <w:p w14:paraId="6CBE4B55" w14:textId="1BC5E8D4" w:rsidR="00995B03" w:rsidRDefault="00995B03" w:rsidP="00693B32">
      <w:pPr>
        <w:spacing w:before="120"/>
        <w:ind w:left="567"/>
        <w:jc w:val="both"/>
      </w:pPr>
      <w:r>
        <w:rPr>
          <w:noProof/>
        </w:rPr>
        <w:lastRenderedPageBreak/>
        <w:pict w14:anchorId="37ADA5FF">
          <v:shape id="_x0000_s1029" type="#_x0000_t75" style="position:absolute;left:0;text-align:left;margin-left:0;margin-top:0;width:453pt;height:640.5pt;z-index:-251651072;mso-position-horizontal:center;mso-position-horizontal-relative:margin;mso-position-vertical:top;mso-position-vertical-relative:margin;mso-width-relative:page;mso-height-relative:page" wrapcoords="-36 0 -36 21575 21600 21575 21600 0 -36 0">
            <v:imagedata r:id="rId14" o:title="M4_Lesnická mapa typologická_page-0001"/>
            <w10:wrap type="square" anchorx="margin" anchory="margin"/>
          </v:shape>
        </w:pict>
      </w:r>
    </w:p>
    <w:p w14:paraId="1F978B28" w14:textId="77777777" w:rsidR="00995B03" w:rsidRDefault="00995B03" w:rsidP="00693B32">
      <w:pPr>
        <w:spacing w:before="120"/>
        <w:ind w:left="567"/>
        <w:jc w:val="both"/>
      </w:pPr>
    </w:p>
    <w:p w14:paraId="70D74EAA" w14:textId="77777777" w:rsidR="00995B03" w:rsidRDefault="00995B03" w:rsidP="00693B32">
      <w:pPr>
        <w:spacing w:before="120"/>
        <w:ind w:left="567"/>
        <w:jc w:val="both"/>
      </w:pPr>
    </w:p>
    <w:p w14:paraId="0EF1B4D7" w14:textId="3B3A4B78" w:rsidR="00995B03" w:rsidRPr="00693B32" w:rsidRDefault="00995B03" w:rsidP="00693B32">
      <w:pPr>
        <w:spacing w:before="120"/>
        <w:ind w:left="567"/>
        <w:jc w:val="both"/>
      </w:pPr>
      <w:bookmarkStart w:id="149" w:name="_GoBack"/>
      <w:bookmarkEnd w:id="149"/>
      <w:r>
        <w:rPr>
          <w:noProof/>
        </w:rPr>
        <w:lastRenderedPageBreak/>
        <w:pict w14:anchorId="4F24360C">
          <v:shape id="_x0000_s1030" type="#_x0000_t75" style="position:absolute;left:0;text-align:left;margin-left:0;margin-top:0;width:453pt;height:640.5pt;z-index:-251649024;mso-position-horizontal:center;mso-position-horizontal-relative:margin;mso-position-vertical:top;mso-position-vertical-relative:margin;mso-width-relative:page;mso-height-relative:page" wrapcoords="-36 0 -36 21575 21600 21575 21600 0 -36 0">
            <v:imagedata r:id="rId15" o:title="M5_MAPA STUPŇŮ PŘIROZENOSTI LESNÍCH POROSTŮ_page-0001"/>
            <w10:wrap type="square" anchorx="margin" anchory="margin"/>
          </v:shape>
        </w:pict>
      </w:r>
    </w:p>
    <w:sectPr w:rsidR="00995B03" w:rsidRPr="00693B32" w:rsidSect="00995B03"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22338A" w14:textId="77777777" w:rsidR="004E149D" w:rsidRDefault="004E149D">
      <w:r>
        <w:separator/>
      </w:r>
    </w:p>
  </w:endnote>
  <w:endnote w:type="continuationSeparator" w:id="0">
    <w:p w14:paraId="17155122" w14:textId="77777777" w:rsidR="004E149D" w:rsidRDefault="004E1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584D7A" w14:textId="77777777" w:rsidR="00777F4B" w:rsidRDefault="00777F4B">
    <w:pPr>
      <w:pStyle w:val="Zpat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995B03">
      <w:rPr>
        <w:noProof/>
      </w:rPr>
      <w:t>24</w:t>
    </w:r>
    <w:r>
      <w:rPr>
        <w:noProof/>
      </w:rPr>
      <w:fldChar w:fldCharType="end"/>
    </w:r>
  </w:p>
  <w:p w14:paraId="24A1092E" w14:textId="77777777" w:rsidR="00777F4B" w:rsidRDefault="00777F4B">
    <w:pPr>
      <w:pStyle w:val="Zpat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F3DF4F" w14:textId="77777777" w:rsidR="00777F4B" w:rsidRDefault="00777F4B">
    <w:pPr>
      <w:pStyle w:val="Zpat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9F119C" w14:textId="77777777" w:rsidR="00777F4B" w:rsidRDefault="00777F4B">
    <w:pPr>
      <w:pStyle w:val="Zpat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75B3AD" w14:textId="77777777" w:rsidR="004E149D" w:rsidRDefault="004E149D">
      <w:r>
        <w:separator/>
      </w:r>
    </w:p>
  </w:footnote>
  <w:footnote w:type="continuationSeparator" w:id="0">
    <w:p w14:paraId="22618381" w14:textId="77777777" w:rsidR="004E149D" w:rsidRDefault="004E14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6650A7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B1C08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A2626A"/>
    <w:multiLevelType w:val="multilevel"/>
    <w:tmpl w:val="7CB25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0199695B"/>
    <w:multiLevelType w:val="hybridMultilevel"/>
    <w:tmpl w:val="C088A8B2"/>
    <w:lvl w:ilvl="0" w:tplc="11984C34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E6EEE61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1CC4E7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B1EFA0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256962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0BE6F9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CCCA02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2F6A62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66CB1A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5D01F2B"/>
    <w:multiLevelType w:val="multilevel"/>
    <w:tmpl w:val="FAA89D5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6D05263"/>
    <w:multiLevelType w:val="hybridMultilevel"/>
    <w:tmpl w:val="0A7804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86B3A75"/>
    <w:multiLevelType w:val="hybridMultilevel"/>
    <w:tmpl w:val="A6E072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320691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8" w15:restartNumberingAfterBreak="0">
    <w:nsid w:val="52CB0530"/>
    <w:multiLevelType w:val="hybridMultilevel"/>
    <w:tmpl w:val="7BEEF7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10" w15:restartNumberingAfterBreak="0">
    <w:nsid w:val="6B80697F"/>
    <w:multiLevelType w:val="hybridMultilevel"/>
    <w:tmpl w:val="C088A8B2"/>
    <w:lvl w:ilvl="0" w:tplc="11984C34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E6EEE61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1CC4E7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B1EFA0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256962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0BE6F9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CCCA02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2F6A62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66CB1A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4F7037F"/>
    <w:multiLevelType w:val="hybridMultilevel"/>
    <w:tmpl w:val="247857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  <w:num w:numId="5">
    <w:abstractNumId w:val="9"/>
  </w:num>
  <w:num w:numId="6">
    <w:abstractNumId w:val="10"/>
  </w:num>
  <w:num w:numId="7">
    <w:abstractNumId w:val="11"/>
  </w:num>
  <w:num w:numId="8">
    <w:abstractNumId w:val="8"/>
  </w:num>
  <w:num w:numId="9">
    <w:abstractNumId w:val="6"/>
  </w:num>
  <w:num w:numId="10">
    <w:abstractNumId w:val="5"/>
  </w:num>
  <w:num w:numId="11">
    <w:abstractNumId w:val="2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7"/>
  </w:num>
  <w:num w:numId="18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B3"/>
    <w:rsid w:val="000067FD"/>
    <w:rsid w:val="00012E49"/>
    <w:rsid w:val="0002150C"/>
    <w:rsid w:val="000318A2"/>
    <w:rsid w:val="0004596A"/>
    <w:rsid w:val="00057F5F"/>
    <w:rsid w:val="00061180"/>
    <w:rsid w:val="00064645"/>
    <w:rsid w:val="000A5FFC"/>
    <w:rsid w:val="000B1346"/>
    <w:rsid w:val="000B2A44"/>
    <w:rsid w:val="000B313E"/>
    <w:rsid w:val="000B3F62"/>
    <w:rsid w:val="000B4AD7"/>
    <w:rsid w:val="000C0AC7"/>
    <w:rsid w:val="000C0D9C"/>
    <w:rsid w:val="000C21C0"/>
    <w:rsid w:val="000C3659"/>
    <w:rsid w:val="000C6567"/>
    <w:rsid w:val="000C7317"/>
    <w:rsid w:val="000D17A0"/>
    <w:rsid w:val="000E262B"/>
    <w:rsid w:val="000E4199"/>
    <w:rsid w:val="000F5306"/>
    <w:rsid w:val="0010062F"/>
    <w:rsid w:val="00103366"/>
    <w:rsid w:val="0012185E"/>
    <w:rsid w:val="001222B5"/>
    <w:rsid w:val="0012435E"/>
    <w:rsid w:val="00124ACE"/>
    <w:rsid w:val="00136983"/>
    <w:rsid w:val="00140594"/>
    <w:rsid w:val="00142F12"/>
    <w:rsid w:val="001459D9"/>
    <w:rsid w:val="00145CC1"/>
    <w:rsid w:val="00145E8A"/>
    <w:rsid w:val="00150367"/>
    <w:rsid w:val="001530A9"/>
    <w:rsid w:val="00153D5A"/>
    <w:rsid w:val="00156B55"/>
    <w:rsid w:val="00190370"/>
    <w:rsid w:val="00197787"/>
    <w:rsid w:val="001A1F5B"/>
    <w:rsid w:val="001A6D41"/>
    <w:rsid w:val="001B0373"/>
    <w:rsid w:val="001B089D"/>
    <w:rsid w:val="001B1184"/>
    <w:rsid w:val="001B263B"/>
    <w:rsid w:val="001B5D1D"/>
    <w:rsid w:val="001B73B5"/>
    <w:rsid w:val="001C0452"/>
    <w:rsid w:val="001C79A7"/>
    <w:rsid w:val="001D017D"/>
    <w:rsid w:val="001D0C0A"/>
    <w:rsid w:val="001D570D"/>
    <w:rsid w:val="001D61E9"/>
    <w:rsid w:val="001E07BB"/>
    <w:rsid w:val="001E2209"/>
    <w:rsid w:val="001E385B"/>
    <w:rsid w:val="001E501B"/>
    <w:rsid w:val="001F07E5"/>
    <w:rsid w:val="001F25E4"/>
    <w:rsid w:val="001F3C6C"/>
    <w:rsid w:val="00202C52"/>
    <w:rsid w:val="00202E84"/>
    <w:rsid w:val="00204D43"/>
    <w:rsid w:val="002128EB"/>
    <w:rsid w:val="00214A95"/>
    <w:rsid w:val="002164B3"/>
    <w:rsid w:val="00217580"/>
    <w:rsid w:val="00220641"/>
    <w:rsid w:val="002213A4"/>
    <w:rsid w:val="00222B5D"/>
    <w:rsid w:val="002244A6"/>
    <w:rsid w:val="0022518D"/>
    <w:rsid w:val="002252F7"/>
    <w:rsid w:val="00230957"/>
    <w:rsid w:val="00231E65"/>
    <w:rsid w:val="00236507"/>
    <w:rsid w:val="00236A7B"/>
    <w:rsid w:val="002404B7"/>
    <w:rsid w:val="002474E0"/>
    <w:rsid w:val="002500C6"/>
    <w:rsid w:val="0025068F"/>
    <w:rsid w:val="002566DA"/>
    <w:rsid w:val="00262C7B"/>
    <w:rsid w:val="00273263"/>
    <w:rsid w:val="00276B1A"/>
    <w:rsid w:val="002816FE"/>
    <w:rsid w:val="002827B2"/>
    <w:rsid w:val="002908EE"/>
    <w:rsid w:val="00290F18"/>
    <w:rsid w:val="0029137E"/>
    <w:rsid w:val="00295CB0"/>
    <w:rsid w:val="002977EC"/>
    <w:rsid w:val="002A254C"/>
    <w:rsid w:val="002A3EDF"/>
    <w:rsid w:val="002B324D"/>
    <w:rsid w:val="002C0E0C"/>
    <w:rsid w:val="002C11D8"/>
    <w:rsid w:val="002C1AC5"/>
    <w:rsid w:val="002C2C2B"/>
    <w:rsid w:val="002C6192"/>
    <w:rsid w:val="002C7772"/>
    <w:rsid w:val="002D17C6"/>
    <w:rsid w:val="002D2574"/>
    <w:rsid w:val="002D5ADE"/>
    <w:rsid w:val="002E579B"/>
    <w:rsid w:val="002E59C1"/>
    <w:rsid w:val="002F1DAC"/>
    <w:rsid w:val="002F29D2"/>
    <w:rsid w:val="002F4D23"/>
    <w:rsid w:val="002F7D69"/>
    <w:rsid w:val="00301A81"/>
    <w:rsid w:val="003023C2"/>
    <w:rsid w:val="003072EB"/>
    <w:rsid w:val="0031139C"/>
    <w:rsid w:val="00315DF5"/>
    <w:rsid w:val="00316834"/>
    <w:rsid w:val="003176DF"/>
    <w:rsid w:val="00320080"/>
    <w:rsid w:val="0032463E"/>
    <w:rsid w:val="00333A1B"/>
    <w:rsid w:val="003344AA"/>
    <w:rsid w:val="0033680A"/>
    <w:rsid w:val="00341716"/>
    <w:rsid w:val="00342D1A"/>
    <w:rsid w:val="00346C58"/>
    <w:rsid w:val="0035021E"/>
    <w:rsid w:val="0035183D"/>
    <w:rsid w:val="00354D69"/>
    <w:rsid w:val="003635D4"/>
    <w:rsid w:val="003703E6"/>
    <w:rsid w:val="00371A60"/>
    <w:rsid w:val="00372677"/>
    <w:rsid w:val="003745F1"/>
    <w:rsid w:val="00375B11"/>
    <w:rsid w:val="003772B4"/>
    <w:rsid w:val="0038071D"/>
    <w:rsid w:val="0038250C"/>
    <w:rsid w:val="0039200E"/>
    <w:rsid w:val="00392A66"/>
    <w:rsid w:val="00394CEF"/>
    <w:rsid w:val="00395AD6"/>
    <w:rsid w:val="003A134C"/>
    <w:rsid w:val="003A57F3"/>
    <w:rsid w:val="003A720E"/>
    <w:rsid w:val="003B3A14"/>
    <w:rsid w:val="003B5477"/>
    <w:rsid w:val="003C47ED"/>
    <w:rsid w:val="003D11F1"/>
    <w:rsid w:val="003D7AF7"/>
    <w:rsid w:val="003D7FC3"/>
    <w:rsid w:val="003E1311"/>
    <w:rsid w:val="003E3BE8"/>
    <w:rsid w:val="003E6338"/>
    <w:rsid w:val="003E63D8"/>
    <w:rsid w:val="003E7376"/>
    <w:rsid w:val="003F61BD"/>
    <w:rsid w:val="00400757"/>
    <w:rsid w:val="00402036"/>
    <w:rsid w:val="00402E5E"/>
    <w:rsid w:val="00410464"/>
    <w:rsid w:val="00417A48"/>
    <w:rsid w:val="0042681A"/>
    <w:rsid w:val="00427797"/>
    <w:rsid w:val="004279F8"/>
    <w:rsid w:val="004306B5"/>
    <w:rsid w:val="0043409D"/>
    <w:rsid w:val="004403E2"/>
    <w:rsid w:val="00442E36"/>
    <w:rsid w:val="00444116"/>
    <w:rsid w:val="004461BE"/>
    <w:rsid w:val="00447FCE"/>
    <w:rsid w:val="004512D6"/>
    <w:rsid w:val="00453256"/>
    <w:rsid w:val="00473D2E"/>
    <w:rsid w:val="00475A61"/>
    <w:rsid w:val="00484E0C"/>
    <w:rsid w:val="00486D85"/>
    <w:rsid w:val="004906C8"/>
    <w:rsid w:val="00491DFA"/>
    <w:rsid w:val="004932E7"/>
    <w:rsid w:val="004A0DA8"/>
    <w:rsid w:val="004A26B3"/>
    <w:rsid w:val="004A36A9"/>
    <w:rsid w:val="004A40A1"/>
    <w:rsid w:val="004B19E6"/>
    <w:rsid w:val="004C0077"/>
    <w:rsid w:val="004C0FDD"/>
    <w:rsid w:val="004C278A"/>
    <w:rsid w:val="004C2ED6"/>
    <w:rsid w:val="004C3F35"/>
    <w:rsid w:val="004C576A"/>
    <w:rsid w:val="004D0D16"/>
    <w:rsid w:val="004D2816"/>
    <w:rsid w:val="004D38B9"/>
    <w:rsid w:val="004E149D"/>
    <w:rsid w:val="004E1A50"/>
    <w:rsid w:val="004E1EFE"/>
    <w:rsid w:val="004E3BB6"/>
    <w:rsid w:val="004E4FA7"/>
    <w:rsid w:val="004E664C"/>
    <w:rsid w:val="004E6FEF"/>
    <w:rsid w:val="004F7AE1"/>
    <w:rsid w:val="00504F20"/>
    <w:rsid w:val="00511B55"/>
    <w:rsid w:val="00514901"/>
    <w:rsid w:val="00520A4D"/>
    <w:rsid w:val="00522635"/>
    <w:rsid w:val="00524977"/>
    <w:rsid w:val="00526995"/>
    <w:rsid w:val="00526B1B"/>
    <w:rsid w:val="005326BB"/>
    <w:rsid w:val="00533F0B"/>
    <w:rsid w:val="00543F11"/>
    <w:rsid w:val="005629E1"/>
    <w:rsid w:val="00562F01"/>
    <w:rsid w:val="005803C7"/>
    <w:rsid w:val="00581F1A"/>
    <w:rsid w:val="005900C1"/>
    <w:rsid w:val="00590387"/>
    <w:rsid w:val="0059071C"/>
    <w:rsid w:val="00594524"/>
    <w:rsid w:val="00595339"/>
    <w:rsid w:val="00595769"/>
    <w:rsid w:val="005A2FBB"/>
    <w:rsid w:val="005B51F9"/>
    <w:rsid w:val="005D5812"/>
    <w:rsid w:val="005D620C"/>
    <w:rsid w:val="005D68F8"/>
    <w:rsid w:val="005E0206"/>
    <w:rsid w:val="005E0663"/>
    <w:rsid w:val="005E7070"/>
    <w:rsid w:val="005F045C"/>
    <w:rsid w:val="005F1811"/>
    <w:rsid w:val="005F18F9"/>
    <w:rsid w:val="005F19A0"/>
    <w:rsid w:val="0060677B"/>
    <w:rsid w:val="006107D1"/>
    <w:rsid w:val="00612AFE"/>
    <w:rsid w:val="00623E8B"/>
    <w:rsid w:val="00635DE6"/>
    <w:rsid w:val="006557A8"/>
    <w:rsid w:val="00657D91"/>
    <w:rsid w:val="006642CC"/>
    <w:rsid w:val="006673B1"/>
    <w:rsid w:val="006731E0"/>
    <w:rsid w:val="0067452B"/>
    <w:rsid w:val="00680960"/>
    <w:rsid w:val="006813DC"/>
    <w:rsid w:val="006827D4"/>
    <w:rsid w:val="00685700"/>
    <w:rsid w:val="00687CD7"/>
    <w:rsid w:val="00693B32"/>
    <w:rsid w:val="006A5FE2"/>
    <w:rsid w:val="006A6AD8"/>
    <w:rsid w:val="006B37F0"/>
    <w:rsid w:val="006C15CE"/>
    <w:rsid w:val="006C38E6"/>
    <w:rsid w:val="006C7DD5"/>
    <w:rsid w:val="006D70F9"/>
    <w:rsid w:val="006E5C61"/>
    <w:rsid w:val="006E7DA4"/>
    <w:rsid w:val="006F3195"/>
    <w:rsid w:val="006F4CE5"/>
    <w:rsid w:val="006F5F7D"/>
    <w:rsid w:val="006F6E67"/>
    <w:rsid w:val="00700A53"/>
    <w:rsid w:val="00701E41"/>
    <w:rsid w:val="00703784"/>
    <w:rsid w:val="00703C3D"/>
    <w:rsid w:val="00713DE1"/>
    <w:rsid w:val="00717265"/>
    <w:rsid w:val="00717A24"/>
    <w:rsid w:val="0073036D"/>
    <w:rsid w:val="007313E4"/>
    <w:rsid w:val="00732004"/>
    <w:rsid w:val="007435BD"/>
    <w:rsid w:val="007452A7"/>
    <w:rsid w:val="007602FA"/>
    <w:rsid w:val="00760576"/>
    <w:rsid w:val="00761679"/>
    <w:rsid w:val="00762A75"/>
    <w:rsid w:val="007667FA"/>
    <w:rsid w:val="007704E0"/>
    <w:rsid w:val="0077478D"/>
    <w:rsid w:val="00775E9E"/>
    <w:rsid w:val="007763B8"/>
    <w:rsid w:val="00777F4B"/>
    <w:rsid w:val="007826C2"/>
    <w:rsid w:val="00782770"/>
    <w:rsid w:val="0078283A"/>
    <w:rsid w:val="007911DC"/>
    <w:rsid w:val="00794E54"/>
    <w:rsid w:val="007A41E5"/>
    <w:rsid w:val="007A5E21"/>
    <w:rsid w:val="007A63F5"/>
    <w:rsid w:val="007A72ED"/>
    <w:rsid w:val="007B5294"/>
    <w:rsid w:val="007B5910"/>
    <w:rsid w:val="007B591D"/>
    <w:rsid w:val="007B64AB"/>
    <w:rsid w:val="007B6DD8"/>
    <w:rsid w:val="007B6F98"/>
    <w:rsid w:val="007B78F2"/>
    <w:rsid w:val="007C23C6"/>
    <w:rsid w:val="007C679C"/>
    <w:rsid w:val="007D3AF9"/>
    <w:rsid w:val="007E42FC"/>
    <w:rsid w:val="007E6318"/>
    <w:rsid w:val="007F0BFA"/>
    <w:rsid w:val="007F12AD"/>
    <w:rsid w:val="007F184C"/>
    <w:rsid w:val="0081106A"/>
    <w:rsid w:val="00812BE9"/>
    <w:rsid w:val="0081549C"/>
    <w:rsid w:val="00816890"/>
    <w:rsid w:val="008215BE"/>
    <w:rsid w:val="00822F71"/>
    <w:rsid w:val="0082426C"/>
    <w:rsid w:val="00824F36"/>
    <w:rsid w:val="008276FB"/>
    <w:rsid w:val="00832854"/>
    <w:rsid w:val="00837AA7"/>
    <w:rsid w:val="00840C5C"/>
    <w:rsid w:val="008439A1"/>
    <w:rsid w:val="00844115"/>
    <w:rsid w:val="008457D6"/>
    <w:rsid w:val="00852396"/>
    <w:rsid w:val="00852534"/>
    <w:rsid w:val="00853D4C"/>
    <w:rsid w:val="00856434"/>
    <w:rsid w:val="0085726F"/>
    <w:rsid w:val="008645F3"/>
    <w:rsid w:val="00864BE7"/>
    <w:rsid w:val="008713CB"/>
    <w:rsid w:val="00881E22"/>
    <w:rsid w:val="008841C1"/>
    <w:rsid w:val="00886832"/>
    <w:rsid w:val="008870D2"/>
    <w:rsid w:val="00891C65"/>
    <w:rsid w:val="008920F0"/>
    <w:rsid w:val="00893F47"/>
    <w:rsid w:val="008971F6"/>
    <w:rsid w:val="00897302"/>
    <w:rsid w:val="008A4DC5"/>
    <w:rsid w:val="008A6C08"/>
    <w:rsid w:val="008B3299"/>
    <w:rsid w:val="008D4A5C"/>
    <w:rsid w:val="008D6725"/>
    <w:rsid w:val="008E7B6C"/>
    <w:rsid w:val="008F4D0D"/>
    <w:rsid w:val="008F6F30"/>
    <w:rsid w:val="00920D28"/>
    <w:rsid w:val="00941044"/>
    <w:rsid w:val="00946190"/>
    <w:rsid w:val="00947618"/>
    <w:rsid w:val="00953D9F"/>
    <w:rsid w:val="0095422C"/>
    <w:rsid w:val="00960A71"/>
    <w:rsid w:val="00965415"/>
    <w:rsid w:val="009736BA"/>
    <w:rsid w:val="00974391"/>
    <w:rsid w:val="009756ED"/>
    <w:rsid w:val="00976121"/>
    <w:rsid w:val="00990559"/>
    <w:rsid w:val="00993C35"/>
    <w:rsid w:val="00993C5A"/>
    <w:rsid w:val="0099437E"/>
    <w:rsid w:val="00995B03"/>
    <w:rsid w:val="009A7018"/>
    <w:rsid w:val="009A779F"/>
    <w:rsid w:val="009B04C2"/>
    <w:rsid w:val="009B53FC"/>
    <w:rsid w:val="009C15DA"/>
    <w:rsid w:val="009C5AA3"/>
    <w:rsid w:val="009C6190"/>
    <w:rsid w:val="009D09AF"/>
    <w:rsid w:val="009D19ED"/>
    <w:rsid w:val="009E2287"/>
    <w:rsid w:val="009E2805"/>
    <w:rsid w:val="009E432B"/>
    <w:rsid w:val="009E7C58"/>
    <w:rsid w:val="009F2029"/>
    <w:rsid w:val="009F29F2"/>
    <w:rsid w:val="009F2A4B"/>
    <w:rsid w:val="009F66BD"/>
    <w:rsid w:val="00A0400F"/>
    <w:rsid w:val="00A05EAC"/>
    <w:rsid w:val="00A12DF4"/>
    <w:rsid w:val="00A13E56"/>
    <w:rsid w:val="00A147AB"/>
    <w:rsid w:val="00A14910"/>
    <w:rsid w:val="00A1674D"/>
    <w:rsid w:val="00A178D4"/>
    <w:rsid w:val="00A25803"/>
    <w:rsid w:val="00A326D2"/>
    <w:rsid w:val="00A32BCD"/>
    <w:rsid w:val="00A336A7"/>
    <w:rsid w:val="00A36E95"/>
    <w:rsid w:val="00A409E1"/>
    <w:rsid w:val="00A441DA"/>
    <w:rsid w:val="00A462ED"/>
    <w:rsid w:val="00A54250"/>
    <w:rsid w:val="00A54E2F"/>
    <w:rsid w:val="00A61775"/>
    <w:rsid w:val="00A6237B"/>
    <w:rsid w:val="00A6400C"/>
    <w:rsid w:val="00A76521"/>
    <w:rsid w:val="00A948F0"/>
    <w:rsid w:val="00A94F08"/>
    <w:rsid w:val="00A96BE2"/>
    <w:rsid w:val="00AA2A50"/>
    <w:rsid w:val="00AB434E"/>
    <w:rsid w:val="00AC03A0"/>
    <w:rsid w:val="00AC5D86"/>
    <w:rsid w:val="00AE11E9"/>
    <w:rsid w:val="00AE1BCE"/>
    <w:rsid w:val="00AE1EBB"/>
    <w:rsid w:val="00AE3214"/>
    <w:rsid w:val="00AE5957"/>
    <w:rsid w:val="00AE6217"/>
    <w:rsid w:val="00AE696A"/>
    <w:rsid w:val="00AF39CA"/>
    <w:rsid w:val="00AF521D"/>
    <w:rsid w:val="00AF7415"/>
    <w:rsid w:val="00B011F4"/>
    <w:rsid w:val="00B06D68"/>
    <w:rsid w:val="00B12AC5"/>
    <w:rsid w:val="00B13C64"/>
    <w:rsid w:val="00B166D0"/>
    <w:rsid w:val="00B17CD0"/>
    <w:rsid w:val="00B2054C"/>
    <w:rsid w:val="00B248AA"/>
    <w:rsid w:val="00B24A7F"/>
    <w:rsid w:val="00B2628C"/>
    <w:rsid w:val="00B32005"/>
    <w:rsid w:val="00B41CC0"/>
    <w:rsid w:val="00B45D82"/>
    <w:rsid w:val="00B515C2"/>
    <w:rsid w:val="00B54F30"/>
    <w:rsid w:val="00B60F9E"/>
    <w:rsid w:val="00B62BD1"/>
    <w:rsid w:val="00B73BE1"/>
    <w:rsid w:val="00B75871"/>
    <w:rsid w:val="00B75AA8"/>
    <w:rsid w:val="00B7791B"/>
    <w:rsid w:val="00B81480"/>
    <w:rsid w:val="00B82FAD"/>
    <w:rsid w:val="00B90277"/>
    <w:rsid w:val="00B92840"/>
    <w:rsid w:val="00BA6A15"/>
    <w:rsid w:val="00BB236F"/>
    <w:rsid w:val="00BD03B5"/>
    <w:rsid w:val="00BE7330"/>
    <w:rsid w:val="00BE7746"/>
    <w:rsid w:val="00BF0620"/>
    <w:rsid w:val="00BF595F"/>
    <w:rsid w:val="00BF7680"/>
    <w:rsid w:val="00C006EB"/>
    <w:rsid w:val="00C223AF"/>
    <w:rsid w:val="00C22D62"/>
    <w:rsid w:val="00C23B23"/>
    <w:rsid w:val="00C25BC0"/>
    <w:rsid w:val="00C32C91"/>
    <w:rsid w:val="00C3347D"/>
    <w:rsid w:val="00C42030"/>
    <w:rsid w:val="00C47717"/>
    <w:rsid w:val="00C56657"/>
    <w:rsid w:val="00C650C0"/>
    <w:rsid w:val="00C70260"/>
    <w:rsid w:val="00C72349"/>
    <w:rsid w:val="00C75B4E"/>
    <w:rsid w:val="00C769AF"/>
    <w:rsid w:val="00C86124"/>
    <w:rsid w:val="00C9192A"/>
    <w:rsid w:val="00C957CD"/>
    <w:rsid w:val="00CA1808"/>
    <w:rsid w:val="00CB00E3"/>
    <w:rsid w:val="00CB33A3"/>
    <w:rsid w:val="00CC2E05"/>
    <w:rsid w:val="00CC57D2"/>
    <w:rsid w:val="00CC7632"/>
    <w:rsid w:val="00CD46AB"/>
    <w:rsid w:val="00CD5B8E"/>
    <w:rsid w:val="00CD704C"/>
    <w:rsid w:val="00CE4B5F"/>
    <w:rsid w:val="00CE785F"/>
    <w:rsid w:val="00CF3AEB"/>
    <w:rsid w:val="00CF7966"/>
    <w:rsid w:val="00D05F59"/>
    <w:rsid w:val="00D109D3"/>
    <w:rsid w:val="00D10F01"/>
    <w:rsid w:val="00D17086"/>
    <w:rsid w:val="00D17D3E"/>
    <w:rsid w:val="00D21412"/>
    <w:rsid w:val="00D22F18"/>
    <w:rsid w:val="00D32A39"/>
    <w:rsid w:val="00D40F1C"/>
    <w:rsid w:val="00D47414"/>
    <w:rsid w:val="00D524D1"/>
    <w:rsid w:val="00D528AD"/>
    <w:rsid w:val="00D5426D"/>
    <w:rsid w:val="00D72FCC"/>
    <w:rsid w:val="00D73AC1"/>
    <w:rsid w:val="00D83BB0"/>
    <w:rsid w:val="00D84248"/>
    <w:rsid w:val="00D86519"/>
    <w:rsid w:val="00D87702"/>
    <w:rsid w:val="00D94EC1"/>
    <w:rsid w:val="00D954D0"/>
    <w:rsid w:val="00DA1B59"/>
    <w:rsid w:val="00DA40EE"/>
    <w:rsid w:val="00DA69CA"/>
    <w:rsid w:val="00DA7E6A"/>
    <w:rsid w:val="00DB3693"/>
    <w:rsid w:val="00DF03ED"/>
    <w:rsid w:val="00DF31DC"/>
    <w:rsid w:val="00DF395B"/>
    <w:rsid w:val="00DF7A76"/>
    <w:rsid w:val="00E00D36"/>
    <w:rsid w:val="00E00DE1"/>
    <w:rsid w:val="00E02064"/>
    <w:rsid w:val="00E02547"/>
    <w:rsid w:val="00E0330D"/>
    <w:rsid w:val="00E041AF"/>
    <w:rsid w:val="00E0622C"/>
    <w:rsid w:val="00E066BE"/>
    <w:rsid w:val="00E1036A"/>
    <w:rsid w:val="00E14384"/>
    <w:rsid w:val="00E36EDA"/>
    <w:rsid w:val="00E40DEA"/>
    <w:rsid w:val="00E43515"/>
    <w:rsid w:val="00E43981"/>
    <w:rsid w:val="00E44ED3"/>
    <w:rsid w:val="00E462E9"/>
    <w:rsid w:val="00E47A32"/>
    <w:rsid w:val="00E54696"/>
    <w:rsid w:val="00E563DA"/>
    <w:rsid w:val="00E573E4"/>
    <w:rsid w:val="00E60B53"/>
    <w:rsid w:val="00E65179"/>
    <w:rsid w:val="00E72BBE"/>
    <w:rsid w:val="00E74FA4"/>
    <w:rsid w:val="00E75DE3"/>
    <w:rsid w:val="00E779E6"/>
    <w:rsid w:val="00E82D5F"/>
    <w:rsid w:val="00E86ABD"/>
    <w:rsid w:val="00E90445"/>
    <w:rsid w:val="00E95172"/>
    <w:rsid w:val="00EA2830"/>
    <w:rsid w:val="00EA439D"/>
    <w:rsid w:val="00EA5241"/>
    <w:rsid w:val="00EB07C0"/>
    <w:rsid w:val="00EB2074"/>
    <w:rsid w:val="00EB5128"/>
    <w:rsid w:val="00EC0F4C"/>
    <w:rsid w:val="00EC415D"/>
    <w:rsid w:val="00EC63D1"/>
    <w:rsid w:val="00EC6460"/>
    <w:rsid w:val="00EE242B"/>
    <w:rsid w:val="00EF3023"/>
    <w:rsid w:val="00EF664B"/>
    <w:rsid w:val="00EF6A78"/>
    <w:rsid w:val="00EF7229"/>
    <w:rsid w:val="00F03751"/>
    <w:rsid w:val="00F04A5F"/>
    <w:rsid w:val="00F07596"/>
    <w:rsid w:val="00F106F8"/>
    <w:rsid w:val="00F13FED"/>
    <w:rsid w:val="00F14D73"/>
    <w:rsid w:val="00F15391"/>
    <w:rsid w:val="00F16770"/>
    <w:rsid w:val="00F169E1"/>
    <w:rsid w:val="00F21A26"/>
    <w:rsid w:val="00F272AA"/>
    <w:rsid w:val="00F3036A"/>
    <w:rsid w:val="00F34032"/>
    <w:rsid w:val="00F34818"/>
    <w:rsid w:val="00F41CB3"/>
    <w:rsid w:val="00F512C1"/>
    <w:rsid w:val="00F51F57"/>
    <w:rsid w:val="00F5392D"/>
    <w:rsid w:val="00F6333E"/>
    <w:rsid w:val="00F75C14"/>
    <w:rsid w:val="00F8214C"/>
    <w:rsid w:val="00F82B6B"/>
    <w:rsid w:val="00F83B74"/>
    <w:rsid w:val="00F84D21"/>
    <w:rsid w:val="00F925B7"/>
    <w:rsid w:val="00F944F8"/>
    <w:rsid w:val="00FA0116"/>
    <w:rsid w:val="00FA112F"/>
    <w:rsid w:val="00FB629B"/>
    <w:rsid w:val="00FB72F7"/>
    <w:rsid w:val="00FC0126"/>
    <w:rsid w:val="00FD2EC6"/>
    <w:rsid w:val="00FE1D69"/>
    <w:rsid w:val="00FE204F"/>
    <w:rsid w:val="00FE21B3"/>
    <w:rsid w:val="00FF03C8"/>
    <w:rsid w:val="00FF0DEC"/>
    <w:rsid w:val="00FF17F7"/>
    <w:rsid w:val="00FF4248"/>
    <w:rsid w:val="00FF4C5A"/>
    <w:rsid w:val="00FF6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  <w14:docId w14:val="3A180E02"/>
  <w15:docId w15:val="{75AEC999-7E2F-44AD-A562-F25CD67BC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86519"/>
    <w:pPr>
      <w:autoSpaceDE w:val="0"/>
      <w:autoSpaceDN w:val="0"/>
    </w:pPr>
  </w:style>
  <w:style w:type="paragraph" w:styleId="Nadpis1">
    <w:name w:val="heading 1"/>
    <w:basedOn w:val="Normln"/>
    <w:next w:val="Normln"/>
    <w:link w:val="Nadpis1Char"/>
    <w:uiPriority w:val="9"/>
    <w:qFormat/>
    <w:rsid w:val="00EC415D"/>
    <w:pPr>
      <w:keepNext/>
      <w:outlineLvl w:val="0"/>
    </w:pPr>
    <w:rPr>
      <w:b/>
      <w:bCs/>
      <w:sz w:val="32"/>
      <w:szCs w:val="28"/>
      <w:lang w:val="en-US"/>
    </w:rPr>
  </w:style>
  <w:style w:type="paragraph" w:styleId="Nadpis2">
    <w:name w:val="heading 2"/>
    <w:basedOn w:val="Normln"/>
    <w:next w:val="Normln"/>
    <w:link w:val="Nadpis2Char"/>
    <w:uiPriority w:val="9"/>
    <w:qFormat/>
    <w:rsid w:val="00EC415D"/>
    <w:pPr>
      <w:keepNext/>
      <w:jc w:val="both"/>
      <w:outlineLvl w:val="1"/>
    </w:pPr>
    <w:rPr>
      <w:b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qFormat/>
    <w:rsid w:val="00EC415D"/>
    <w:pPr>
      <w:keepNext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qFormat/>
    <w:rsid w:val="00D86519"/>
    <w:pPr>
      <w:keepNext/>
      <w:jc w:val="center"/>
      <w:outlineLvl w:val="3"/>
    </w:pPr>
    <w:rPr>
      <w:b/>
      <w:bCs/>
      <w:sz w:val="32"/>
      <w:szCs w:val="32"/>
    </w:rPr>
  </w:style>
  <w:style w:type="paragraph" w:styleId="Nadpis5">
    <w:name w:val="heading 5"/>
    <w:basedOn w:val="Normln"/>
    <w:next w:val="Normln"/>
    <w:link w:val="Nadpis5Char"/>
    <w:uiPriority w:val="9"/>
    <w:qFormat/>
    <w:rsid w:val="00D86519"/>
    <w:pPr>
      <w:keepNext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qFormat/>
    <w:rsid w:val="00D86519"/>
    <w:pPr>
      <w:keepNext/>
      <w:outlineLvl w:val="5"/>
    </w:pPr>
    <w:rPr>
      <w:i/>
      <w:iCs/>
      <w:color w:val="FF0000"/>
      <w:sz w:val="28"/>
      <w:szCs w:val="28"/>
    </w:rPr>
  </w:style>
  <w:style w:type="paragraph" w:styleId="Nadpis7">
    <w:name w:val="heading 7"/>
    <w:basedOn w:val="Normln"/>
    <w:next w:val="Normln"/>
    <w:link w:val="Nadpis7Char"/>
    <w:uiPriority w:val="9"/>
    <w:qFormat/>
    <w:rsid w:val="00D86519"/>
    <w:pPr>
      <w:keepNext/>
      <w:jc w:val="center"/>
      <w:outlineLvl w:val="6"/>
    </w:pPr>
    <w:rPr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"/>
    <w:qFormat/>
    <w:rsid w:val="00D86519"/>
    <w:pPr>
      <w:widowControl w:val="0"/>
      <w:spacing w:before="240" w:after="60"/>
      <w:outlineLvl w:val="7"/>
    </w:pPr>
    <w:rPr>
      <w:rFonts w:ascii="Arial" w:hAnsi="Arial" w:cs="Arial"/>
      <w:i/>
      <w:iCs/>
    </w:rPr>
  </w:style>
  <w:style w:type="paragraph" w:styleId="Nadpis9">
    <w:name w:val="heading 9"/>
    <w:basedOn w:val="Normln"/>
    <w:next w:val="Normln"/>
    <w:link w:val="Nadpis9Char"/>
    <w:uiPriority w:val="9"/>
    <w:qFormat/>
    <w:rsid w:val="00D86519"/>
    <w:pPr>
      <w:keepNext/>
      <w:spacing w:line="360" w:lineRule="auto"/>
      <w:ind w:firstLine="708"/>
      <w:jc w:val="both"/>
      <w:outlineLvl w:val="8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EC415D"/>
    <w:rPr>
      <w:rFonts w:cs="Times New Roman"/>
      <w:b/>
      <w:bCs/>
      <w:sz w:val="28"/>
      <w:szCs w:val="28"/>
      <w:lang w:val="en-US"/>
    </w:rPr>
  </w:style>
  <w:style w:type="character" w:customStyle="1" w:styleId="Nadpis2Char">
    <w:name w:val="Nadpis 2 Char"/>
    <w:basedOn w:val="Standardnpsmoodstavce"/>
    <w:link w:val="Nadpis2"/>
    <w:uiPriority w:val="9"/>
    <w:locked/>
    <w:rsid w:val="00EC415D"/>
    <w:rPr>
      <w:rFonts w:cs="Times New Roman"/>
      <w:b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locked/>
    <w:rsid w:val="00EC415D"/>
    <w:rPr>
      <w:rFonts w:cs="Times New Roman"/>
      <w:b/>
      <w:bCs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sid w:val="00D86519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sid w:val="00D86519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locked/>
    <w:rsid w:val="00D86519"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D86519"/>
    <w:rPr>
      <w:rFonts w:asciiTheme="minorHAnsi" w:eastAsiaTheme="minorEastAsia" w:hAnsiTheme="minorHAnsi" w:cs="Times New Roman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sid w:val="00D86519"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locked/>
    <w:rsid w:val="00D86519"/>
    <w:rPr>
      <w:rFonts w:asciiTheme="majorHAnsi" w:eastAsiaTheme="majorEastAsia" w:hAnsiTheme="majorHAnsi" w:cs="Times New Roman"/>
      <w:sz w:val="22"/>
      <w:szCs w:val="22"/>
    </w:rPr>
  </w:style>
  <w:style w:type="paragraph" w:styleId="Adresanaoblku">
    <w:name w:val="envelope address"/>
    <w:basedOn w:val="Normln"/>
    <w:uiPriority w:val="99"/>
    <w:semiHidden/>
    <w:rsid w:val="00D86519"/>
    <w:pPr>
      <w:framePr w:w="7920" w:h="1980" w:hRule="exact" w:hSpace="141" w:wrap="auto" w:hAnchor="page" w:xAlign="center" w:yAlign="bottom"/>
      <w:ind w:left="2880"/>
    </w:pPr>
    <w:rPr>
      <w:b/>
      <w:bCs/>
      <w:sz w:val="24"/>
      <w:szCs w:val="24"/>
    </w:rPr>
  </w:style>
  <w:style w:type="paragraph" w:styleId="Nzev">
    <w:name w:val="Title"/>
    <w:basedOn w:val="Normln"/>
    <w:link w:val="NzevChar"/>
    <w:uiPriority w:val="10"/>
    <w:qFormat/>
    <w:rsid w:val="00D86519"/>
    <w:pPr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uiPriority w:val="10"/>
    <w:locked/>
    <w:rsid w:val="00D8651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Zkladntextodsazen">
    <w:name w:val="Body Text Indent"/>
    <w:basedOn w:val="Normln"/>
    <w:link w:val="ZkladntextodsazenChar"/>
    <w:uiPriority w:val="99"/>
    <w:semiHidden/>
    <w:rsid w:val="00D86519"/>
    <w:rPr>
      <w:rFonts w:ascii="Arial" w:hAnsi="Arial" w:cs="Arial"/>
      <w:color w:val="0000FF"/>
      <w:sz w:val="16"/>
      <w:szCs w:val="16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sid w:val="00D86519"/>
    <w:rPr>
      <w:rFonts w:cs="Times New Roman"/>
    </w:rPr>
  </w:style>
  <w:style w:type="paragraph" w:styleId="Zkladntext">
    <w:name w:val="Body Text"/>
    <w:basedOn w:val="Normln"/>
    <w:link w:val="ZkladntextChar"/>
    <w:uiPriority w:val="99"/>
    <w:semiHidden/>
    <w:rsid w:val="00D86519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D86519"/>
    <w:rPr>
      <w:rFonts w:cs="Times New Roman"/>
      <w:sz w:val="24"/>
    </w:rPr>
  </w:style>
  <w:style w:type="paragraph" w:styleId="Zkladntextodsazen2">
    <w:name w:val="Body Text Indent 2"/>
    <w:basedOn w:val="Normln"/>
    <w:link w:val="Zkladntextodsazen2Char"/>
    <w:uiPriority w:val="99"/>
    <w:semiHidden/>
    <w:rsid w:val="00D86519"/>
    <w:pPr>
      <w:ind w:firstLine="360"/>
      <w:jc w:val="both"/>
    </w:pPr>
    <w:rPr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sid w:val="00D86519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semiHidden/>
    <w:rsid w:val="00D86519"/>
    <w:rPr>
      <w:i/>
      <w:iCs/>
      <w:color w:val="FF0000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sid w:val="00D86519"/>
    <w:rPr>
      <w:rFonts w:cs="Times New Roman"/>
      <w:sz w:val="16"/>
      <w:szCs w:val="16"/>
    </w:rPr>
  </w:style>
  <w:style w:type="paragraph" w:styleId="Podtitul">
    <w:name w:val="Subtitle"/>
    <w:basedOn w:val="Normln"/>
    <w:link w:val="PodtitulChar"/>
    <w:uiPriority w:val="11"/>
    <w:qFormat/>
    <w:rsid w:val="00D86519"/>
    <w:pPr>
      <w:widowControl w:val="0"/>
      <w:spacing w:after="60"/>
      <w:jc w:val="center"/>
    </w:pPr>
    <w:rPr>
      <w:rFonts w:ascii="Arial" w:hAnsi="Arial" w:cs="Arial"/>
      <w:i/>
      <w:iCs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locked/>
    <w:rsid w:val="00D86519"/>
    <w:rPr>
      <w:rFonts w:asciiTheme="majorHAnsi" w:eastAsiaTheme="majorEastAsia" w:hAnsiTheme="majorHAnsi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D8651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D86519"/>
    <w:rPr>
      <w:rFonts w:cs="Times New Roman"/>
    </w:rPr>
  </w:style>
  <w:style w:type="character" w:styleId="slostrnky">
    <w:name w:val="page number"/>
    <w:basedOn w:val="Standardnpsmoodstavce"/>
    <w:uiPriority w:val="99"/>
    <w:semiHidden/>
    <w:rsid w:val="00D86519"/>
    <w:rPr>
      <w:rFonts w:cs="Times New Roman"/>
    </w:rPr>
  </w:style>
  <w:style w:type="paragraph" w:styleId="Zkladntextodsazen3">
    <w:name w:val="Body Text Indent 3"/>
    <w:basedOn w:val="Normln"/>
    <w:link w:val="Zkladntextodsazen3Char"/>
    <w:uiPriority w:val="99"/>
    <w:semiHidden/>
    <w:rsid w:val="00D86519"/>
    <w:pPr>
      <w:ind w:firstLine="708"/>
      <w:jc w:val="both"/>
    </w:pPr>
    <w:rPr>
      <w:sz w:val="24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sid w:val="00D86519"/>
    <w:rPr>
      <w:rFonts w:cs="Times New Roman"/>
      <w:sz w:val="16"/>
      <w:szCs w:val="16"/>
    </w:rPr>
  </w:style>
  <w:style w:type="paragraph" w:styleId="Seznamsodrkami2">
    <w:name w:val="List Bullet 2"/>
    <w:basedOn w:val="Normln"/>
    <w:autoRedefine/>
    <w:uiPriority w:val="99"/>
    <w:semiHidden/>
    <w:rsid w:val="00D86519"/>
    <w:rPr>
      <w:b/>
      <w:bCs/>
      <w:sz w:val="16"/>
      <w:szCs w:val="16"/>
    </w:rPr>
  </w:style>
  <w:style w:type="paragraph" w:styleId="Seznamsodrkami">
    <w:name w:val="List Bullet"/>
    <w:basedOn w:val="Normln"/>
    <w:autoRedefine/>
    <w:uiPriority w:val="99"/>
    <w:semiHidden/>
    <w:rsid w:val="00D86519"/>
    <w:pPr>
      <w:widowControl w:val="0"/>
      <w:ind w:left="283" w:hanging="283"/>
    </w:pPr>
  </w:style>
  <w:style w:type="paragraph" w:styleId="Pokraovnseznamu">
    <w:name w:val="List Continue"/>
    <w:basedOn w:val="Normln"/>
    <w:uiPriority w:val="99"/>
    <w:semiHidden/>
    <w:rsid w:val="00D86519"/>
    <w:pPr>
      <w:widowControl w:val="0"/>
      <w:spacing w:after="120"/>
      <w:ind w:left="283"/>
    </w:pPr>
  </w:style>
  <w:style w:type="paragraph" w:styleId="Seznam">
    <w:name w:val="List"/>
    <w:basedOn w:val="Normln"/>
    <w:uiPriority w:val="99"/>
    <w:rsid w:val="00D86519"/>
    <w:pPr>
      <w:widowControl w:val="0"/>
    </w:pPr>
  </w:style>
  <w:style w:type="paragraph" w:styleId="Seznam2">
    <w:name w:val="List 2"/>
    <w:basedOn w:val="Normln"/>
    <w:uiPriority w:val="99"/>
    <w:semiHidden/>
    <w:rsid w:val="00D86519"/>
    <w:pPr>
      <w:widowControl w:val="0"/>
      <w:ind w:left="566" w:hanging="283"/>
    </w:pPr>
  </w:style>
  <w:style w:type="paragraph" w:styleId="Pokraovnseznamu2">
    <w:name w:val="List Continue 2"/>
    <w:basedOn w:val="Normln"/>
    <w:uiPriority w:val="99"/>
    <w:semiHidden/>
    <w:rsid w:val="00D86519"/>
    <w:pPr>
      <w:widowControl w:val="0"/>
      <w:spacing w:after="120"/>
      <w:ind w:left="566"/>
    </w:pPr>
  </w:style>
  <w:style w:type="paragraph" w:styleId="Zkladntext2">
    <w:name w:val="Body Text 2"/>
    <w:basedOn w:val="Normln"/>
    <w:link w:val="Zkladntext2Char"/>
    <w:uiPriority w:val="99"/>
    <w:semiHidden/>
    <w:rsid w:val="00D86519"/>
    <w:pPr>
      <w:jc w:val="both"/>
    </w:pPr>
    <w:rPr>
      <w:b/>
      <w:bCs/>
      <w:i/>
      <w:iCs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D86519"/>
    <w:rPr>
      <w:rFonts w:cs="Times New Roman"/>
    </w:rPr>
  </w:style>
  <w:style w:type="paragraph" w:styleId="Zhlav">
    <w:name w:val="header"/>
    <w:basedOn w:val="Normln"/>
    <w:link w:val="ZhlavChar"/>
    <w:uiPriority w:val="99"/>
    <w:semiHidden/>
    <w:rsid w:val="00D8651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D86519"/>
    <w:rPr>
      <w:rFonts w:cs="Times New Roman"/>
    </w:rPr>
  </w:style>
  <w:style w:type="paragraph" w:customStyle="1" w:styleId="Textbodu">
    <w:name w:val="Text bodu"/>
    <w:basedOn w:val="Normln"/>
    <w:rsid w:val="00D86519"/>
    <w:pPr>
      <w:numPr>
        <w:ilvl w:val="2"/>
        <w:numId w:val="5"/>
      </w:numPr>
      <w:autoSpaceDE/>
      <w:autoSpaceDN/>
      <w:jc w:val="both"/>
      <w:outlineLvl w:val="8"/>
    </w:pPr>
    <w:rPr>
      <w:sz w:val="24"/>
    </w:rPr>
  </w:style>
  <w:style w:type="paragraph" w:customStyle="1" w:styleId="Textpsmene">
    <w:name w:val="Text písmene"/>
    <w:basedOn w:val="Normln"/>
    <w:rsid w:val="00D86519"/>
    <w:pPr>
      <w:numPr>
        <w:ilvl w:val="1"/>
        <w:numId w:val="5"/>
      </w:numPr>
      <w:autoSpaceDE/>
      <w:autoSpaceDN/>
      <w:jc w:val="both"/>
      <w:outlineLvl w:val="7"/>
    </w:pPr>
    <w:rPr>
      <w:sz w:val="24"/>
    </w:rPr>
  </w:style>
  <w:style w:type="paragraph" w:customStyle="1" w:styleId="Textodstavce">
    <w:name w:val="Text odstavce"/>
    <w:basedOn w:val="Normln"/>
    <w:rsid w:val="00D86519"/>
    <w:pPr>
      <w:numPr>
        <w:numId w:val="5"/>
      </w:numPr>
      <w:tabs>
        <w:tab w:val="left" w:pos="851"/>
      </w:tabs>
      <w:autoSpaceDE/>
      <w:autoSpaceDN/>
      <w:spacing w:before="120" w:after="120"/>
      <w:jc w:val="both"/>
      <w:outlineLvl w:val="6"/>
    </w:pPr>
    <w:rPr>
      <w:sz w:val="24"/>
    </w:rPr>
  </w:style>
  <w:style w:type="paragraph" w:styleId="Textpoznpodarou">
    <w:name w:val="footnote text"/>
    <w:basedOn w:val="Normln"/>
    <w:link w:val="TextpoznpodarouChar"/>
    <w:uiPriority w:val="99"/>
    <w:semiHidden/>
    <w:rsid w:val="00D86519"/>
    <w:pPr>
      <w:tabs>
        <w:tab w:val="left" w:pos="425"/>
      </w:tabs>
      <w:autoSpaceDE/>
      <w:autoSpaceDN/>
      <w:ind w:left="425" w:hanging="425"/>
      <w:jc w:val="both"/>
    </w:p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D86519"/>
    <w:rPr>
      <w:rFonts w:cs="Times New Roman"/>
    </w:rPr>
  </w:style>
  <w:style w:type="character" w:styleId="Znakapoznpodarou">
    <w:name w:val="footnote reference"/>
    <w:basedOn w:val="Standardnpsmoodstavce"/>
    <w:uiPriority w:val="99"/>
    <w:semiHidden/>
    <w:rsid w:val="00D86519"/>
    <w:rPr>
      <w:rFonts w:cs="Times New Roman"/>
      <w:vertAlign w:val="superscript"/>
    </w:rPr>
  </w:style>
  <w:style w:type="character" w:styleId="Odkaznakoment">
    <w:name w:val="annotation reference"/>
    <w:basedOn w:val="Standardnpsmoodstavce"/>
    <w:uiPriority w:val="99"/>
    <w:semiHidden/>
    <w:rsid w:val="00D86519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D86519"/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D86519"/>
    <w:rPr>
      <w:rFonts w:cs="Times New Roman"/>
    </w:rPr>
  </w:style>
  <w:style w:type="character" w:styleId="Hypertextovodkaz">
    <w:name w:val="Hyperlink"/>
    <w:basedOn w:val="Standardnpsmoodstavce"/>
    <w:uiPriority w:val="99"/>
    <w:rsid w:val="00D86519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D865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D86519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8651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D86519"/>
    <w:rPr>
      <w:rFonts w:cs="Times New Roman"/>
      <w:b/>
    </w:rPr>
  </w:style>
  <w:style w:type="paragraph" w:styleId="Odstavecseseznamem">
    <w:name w:val="List Paragraph"/>
    <w:basedOn w:val="Normln"/>
    <w:uiPriority w:val="34"/>
    <w:qFormat/>
    <w:rsid w:val="00D86519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Revize">
    <w:name w:val="Revision"/>
    <w:hidden/>
    <w:uiPriority w:val="99"/>
    <w:semiHidden/>
    <w:rsid w:val="00D86519"/>
  </w:style>
  <w:style w:type="table" w:styleId="Mkatabulky">
    <w:name w:val="Table Grid"/>
    <w:basedOn w:val="Normlntabulka"/>
    <w:uiPriority w:val="39"/>
    <w:rsid w:val="00D865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39"/>
    <w:unhideWhenUsed/>
    <w:qFormat/>
    <w:rsid w:val="00D86519"/>
    <w:pPr>
      <w:keepLines/>
      <w:autoSpaceDE/>
      <w:autoSpaceDN/>
      <w:spacing w:before="480" w:line="276" w:lineRule="auto"/>
      <w:outlineLvl w:val="9"/>
    </w:pPr>
    <w:rPr>
      <w:rFonts w:asciiTheme="majorHAnsi" w:eastAsiaTheme="majorEastAsia" w:hAnsiTheme="majorHAnsi"/>
      <w:color w:val="365F91" w:themeColor="accent1" w:themeShade="BF"/>
      <w:lang w:val="cs-CZ"/>
    </w:rPr>
  </w:style>
  <w:style w:type="paragraph" w:styleId="Obsah1">
    <w:name w:val="toc 1"/>
    <w:basedOn w:val="Normln"/>
    <w:next w:val="Normln"/>
    <w:autoRedefine/>
    <w:uiPriority w:val="39"/>
    <w:unhideWhenUsed/>
    <w:rsid w:val="00D86519"/>
    <w:pPr>
      <w:tabs>
        <w:tab w:val="right" w:leader="dot" w:pos="9061"/>
      </w:tabs>
      <w:spacing w:after="100"/>
    </w:pPr>
    <w:rPr>
      <w:b/>
      <w:noProof/>
    </w:rPr>
  </w:style>
  <w:style w:type="paragraph" w:styleId="Obsah2">
    <w:name w:val="toc 2"/>
    <w:basedOn w:val="Normln"/>
    <w:next w:val="Normln"/>
    <w:autoRedefine/>
    <w:uiPriority w:val="39"/>
    <w:unhideWhenUsed/>
    <w:rsid w:val="004932E7"/>
    <w:pPr>
      <w:tabs>
        <w:tab w:val="right" w:leader="dot" w:pos="9061"/>
      </w:tabs>
      <w:spacing w:after="80"/>
      <w:ind w:left="200"/>
    </w:pPr>
    <w:rPr>
      <w:bCs/>
      <w:noProof/>
    </w:rPr>
  </w:style>
  <w:style w:type="paragraph" w:styleId="Obsah3">
    <w:name w:val="toc 3"/>
    <w:basedOn w:val="Normln"/>
    <w:next w:val="Normln"/>
    <w:autoRedefine/>
    <w:uiPriority w:val="39"/>
    <w:unhideWhenUsed/>
    <w:rsid w:val="00D86519"/>
    <w:pPr>
      <w:tabs>
        <w:tab w:val="right" w:leader="dot" w:pos="9060"/>
      </w:tabs>
      <w:spacing w:after="100"/>
      <w:ind w:left="400"/>
      <w:jc w:val="both"/>
    </w:pPr>
    <w:rPr>
      <w:noProof/>
    </w:rPr>
  </w:style>
  <w:style w:type="paragraph" w:customStyle="1" w:styleId="Default">
    <w:name w:val="Default"/>
    <w:rsid w:val="00B17CD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Standardnpsmoodstavce"/>
    <w:rsid w:val="0094104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86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6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6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6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1EB22-2D2D-431E-A61A-FE1032775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31</Pages>
  <Words>7882</Words>
  <Characters>46509</Characters>
  <Application>Microsoft Office Word</Application>
  <DocSecurity>0</DocSecurity>
  <Lines>387</Lines>
  <Paragraphs>108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 á v r h</vt:lpstr>
    </vt:vector>
  </TitlesOfParts>
  <Company>MZP</Company>
  <LinksUpToDate>false</LinksUpToDate>
  <CharactersWithSpaces>54283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 á v r h</dc:title>
  <dc:creator>vales</dc:creator>
  <cp:lastModifiedBy>Kateřina Šindelářová2</cp:lastModifiedBy>
  <cp:revision>8</cp:revision>
  <cp:lastPrinted>2023-02-10T10:25:00Z</cp:lastPrinted>
  <dcterms:created xsi:type="dcterms:W3CDTF">2023-11-16T11:08:00Z</dcterms:created>
  <dcterms:modified xsi:type="dcterms:W3CDTF">2023-11-21T11:32:00Z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onymizaceNavrh">
    <vt:lpwstr/>
  </property>
  <property fmtid="{D5CDD505-2E9C-101B-9397-08002B2CF9AE}" pid="3" name="Cislo_PostaOdesPisemnostDokumentVerze_PostaOdesPisemnost">
    <vt:lpwstr>VÝTISK Č. ...</vt:lpwstr>
  </property>
  <property fmtid="{D5CDD505-2E9C-101B-9397-08002B2CF9AE}" pid="4" name="CJ">
    <vt:lpwstr>MZP/2018/620/633</vt:lpwstr>
  </property>
  <property fmtid="{D5CDD505-2E9C-101B-9397-08002B2CF9AE}" pid="5" name="CJ_PostaDoruc_PisemnostOdpovedNa_Pisemnost">
    <vt:lpwstr>XXX-XXX-XXX</vt:lpwstr>
  </property>
  <property fmtid="{D5CDD505-2E9C-101B-9397-08002B2CF9AE}" pid="6" name="CJ_Spis_Pisemnost">
    <vt:lpwstr>MZP/2018/620/633</vt:lpwstr>
  </property>
  <property fmtid="{D5CDD505-2E9C-101B-9397-08002B2CF9AE}" pid="7" name="Contact_PostaOdes_All">
    <vt:lpwstr>ROZDĚLOVNÍK...</vt:lpwstr>
  </property>
  <property fmtid="{D5CDD505-2E9C-101B-9397-08002B2CF9AE}" pid="8" name="DatumNaroz">
    <vt:lpwstr/>
  </property>
  <property fmtid="{D5CDD505-2E9C-101B-9397-08002B2CF9AE}" pid="9" name="DatumPlatnosti_PisemnostTypZpristupneniInformaciZOSZ_Pisemnost">
    <vt:lpwstr>ZOSZ_DatumPlatnosti</vt:lpwstr>
  </property>
  <property fmtid="{D5CDD505-2E9C-101B-9397-08002B2CF9AE}" pid="10" name="DatumPoriz_Pisemnost">
    <vt:lpwstr>20.6.2018</vt:lpwstr>
  </property>
  <property fmtid="{D5CDD505-2E9C-101B-9397-08002B2CF9AE}" pid="11" name="DisplayName_SlozkaStupenUtajeniCollection_Slozka_Pisemnost">
    <vt:lpwstr/>
  </property>
  <property fmtid="{D5CDD505-2E9C-101B-9397-08002B2CF9AE}" pid="12" name="DisplayName_SpisovyUzel_PoziceZodpo_Pisemnost">
    <vt:lpwstr>Odbor zvláštní územní ochrany přírody a krajiny</vt:lpwstr>
  </property>
  <property fmtid="{D5CDD505-2E9C-101B-9397-08002B2CF9AE}" pid="13" name="DisplayName_UserPoriz_Pisemnost">
    <vt:lpwstr>Systém</vt:lpwstr>
  </property>
  <property fmtid="{D5CDD505-2E9C-101B-9397-08002B2CF9AE}" pid="14" name="DuvodZmeny_SlozkaStupenUtajeniCollection_Slozka_Pisemnost">
    <vt:lpwstr/>
  </property>
  <property fmtid="{D5CDD505-2E9C-101B-9397-08002B2CF9AE}" pid="15" name="EC_Pisemnost">
    <vt:lpwstr>ENV/2018/38666</vt:lpwstr>
  </property>
  <property fmtid="{D5CDD505-2E9C-101B-9397-08002B2CF9AE}" pid="16" name="Key_BarCode_Pisemnost">
    <vt:lpwstr>*B000156186*</vt:lpwstr>
  </property>
  <property fmtid="{D5CDD505-2E9C-101B-9397-08002B2CF9AE}" pid="17" name="KRukam">
    <vt:lpwstr>{KRukam}</vt:lpwstr>
  </property>
  <property fmtid="{D5CDD505-2E9C-101B-9397-08002B2CF9AE}" pid="18" name="NameAddress_Contact_SpisovyUzel_PoziceZodpo_Pisemnost">
    <vt:lpwstr>ADRESÁT SU...</vt:lpwstr>
  </property>
  <property fmtid="{D5CDD505-2E9C-101B-9397-08002B2CF9AE}" pid="19" name="Odkaz">
    <vt:lpwstr>ODKAZ</vt:lpwstr>
  </property>
  <property fmtid="{D5CDD505-2E9C-101B-9397-08002B2CF9AE}" pid="20" name="Password_PisemnostTypZpristupneniInformaciZOSZ_Pisemnost">
    <vt:lpwstr>ZOSZ_Password</vt:lpwstr>
  </property>
  <property fmtid="{D5CDD505-2E9C-101B-9397-08002B2CF9AE}" pid="21" name="PocetListuDokumentu_Pisemnost">
    <vt:lpwstr>2</vt:lpwstr>
  </property>
  <property fmtid="{D5CDD505-2E9C-101B-9397-08002B2CF9AE}" pid="22" name="PocetListu_Pisemnost">
    <vt:lpwstr>2/2</vt:lpwstr>
  </property>
  <property fmtid="{D5CDD505-2E9C-101B-9397-08002B2CF9AE}" pid="23" name="PocetPriloh_Pisemnost">
    <vt:lpwstr>2</vt:lpwstr>
  </property>
  <property fmtid="{D5CDD505-2E9C-101B-9397-08002B2CF9AE}" pid="24" name="Podpis">
    <vt:lpwstr/>
  </property>
  <property fmtid="{D5CDD505-2E9C-101B-9397-08002B2CF9AE}" pid="25" name="PostalAddress_Contact_SpisovyUzel_PoziceZodpo_Pisemnost">
    <vt:lpwstr>ADRESA SU...</vt:lpwstr>
  </property>
  <property fmtid="{D5CDD505-2E9C-101B-9397-08002B2CF9AE}" pid="26" name="RC">
    <vt:lpwstr/>
  </property>
  <property fmtid="{D5CDD505-2E9C-101B-9397-08002B2CF9AE}" pid="27" name="SkartacniZnakLhuta_PisemnostZnak">
    <vt:lpwstr>S/5</vt:lpwstr>
  </property>
  <property fmtid="{D5CDD505-2E9C-101B-9397-08002B2CF9AE}" pid="28" name="SmlouvaCislo">
    <vt:lpwstr>ČÍSLO SMLOUVY</vt:lpwstr>
  </property>
  <property fmtid="{D5CDD505-2E9C-101B-9397-08002B2CF9AE}" pid="29" name="SZ_Spis_Pisemnost">
    <vt:lpwstr>ZN/MZP/2018/620/298</vt:lpwstr>
  </property>
  <property fmtid="{D5CDD505-2E9C-101B-9397-08002B2CF9AE}" pid="30" name="TEST">
    <vt:lpwstr>testovací pole</vt:lpwstr>
  </property>
  <property fmtid="{D5CDD505-2E9C-101B-9397-08002B2CF9AE}" pid="31" name="TypPrilohy_Pisemnost">
    <vt:lpwstr>Elektronické soubory</vt:lpwstr>
  </property>
  <property fmtid="{D5CDD505-2E9C-101B-9397-08002B2CF9AE}" pid="32" name="UserName_PisemnostTypZpristupneniInformaciZOSZ_Pisemnost">
    <vt:lpwstr>ZOSZ_UserName</vt:lpwstr>
  </property>
  <property fmtid="{D5CDD505-2E9C-101B-9397-08002B2CF9AE}" pid="33" name="Vec_Pisemnost">
    <vt:lpwstr>Aktualizovaná Osnova plánů péče</vt:lpwstr>
  </property>
  <property fmtid="{D5CDD505-2E9C-101B-9397-08002B2CF9AE}" pid="34" name="Zkratka_SpisovyUzel_PoziceZodpo_Pisemnost">
    <vt:lpwstr>620</vt:lpwstr>
  </property>
</Properties>
</file>