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A77" w:rsidRPr="0026346B" w:rsidRDefault="00F97E6D" w:rsidP="0077106A">
      <w:pPr>
        <w:rPr>
          <w:rFonts w:ascii="Arial" w:hAnsi="Arial" w:cs="Arial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3525520</wp:posOffset>
                </wp:positionH>
                <wp:positionV relativeFrom="paragraph">
                  <wp:posOffset>78740</wp:posOffset>
                </wp:positionV>
                <wp:extent cx="2517140" cy="682625"/>
                <wp:effectExtent l="0" t="3175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7140" cy="68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6A77" w:rsidRDefault="00136A77" w:rsidP="00AA4A81"/>
                          <w:p w:rsidR="00AA4A81" w:rsidRDefault="00AA4A81" w:rsidP="00AA4A81"/>
                          <w:p w:rsidR="00AA4A81" w:rsidRPr="00AA4A81" w:rsidRDefault="00AA4A81" w:rsidP="00AA4A81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AA4A8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- dle rozdělovníku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7.6pt;margin-top:6.2pt;width:198.2pt;height:53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" stroked="f" strokeweight="0">
                <v:textbox>
                  <w:txbxContent>
                    <w:p w:rsidR="00136A77" w:rsidRDefault="00136A77" w:rsidP="00AA4A81"/>
                    <w:p w:rsidR="00AA4A81" w:rsidRDefault="00AA4A81" w:rsidP="00AA4A81"/>
                    <w:p w:rsidR="00AA4A81" w:rsidRPr="00AA4A81" w:rsidRDefault="00AA4A81" w:rsidP="00AA4A81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AA4A81">
                        <w:rPr>
                          <w:rFonts w:ascii="Arial" w:hAnsi="Arial" w:cs="Arial"/>
                          <w:sz w:val="24"/>
                          <w:szCs w:val="24"/>
                        </w:rPr>
                        <w:t>- dle rozdělovníku -</w:t>
                      </w:r>
                    </w:p>
                  </w:txbxContent>
                </v:textbox>
              </v:shape>
            </w:pict>
          </mc:Fallback>
        </mc:AlternateContent>
      </w:r>
      <w:r w:rsidR="00136A77" w:rsidRPr="0026346B">
        <w:rPr>
          <w:rFonts w:ascii="Arial" w:hAnsi="Arial" w:cs="Arial"/>
          <w:sz w:val="16"/>
          <w:szCs w:val="16"/>
        </w:rPr>
        <w:t>Nádražní 36</w:t>
      </w:r>
    </w:p>
    <w:p w:rsidR="00136A77" w:rsidRPr="0026346B" w:rsidRDefault="00136A77" w:rsidP="00B77700">
      <w:pPr>
        <w:tabs>
          <w:tab w:val="left" w:pos="3960"/>
          <w:tab w:val="left" w:pos="4876"/>
        </w:tabs>
        <w:rPr>
          <w:rFonts w:ascii="Arial" w:hAnsi="Arial" w:cs="Arial"/>
          <w:sz w:val="16"/>
          <w:szCs w:val="16"/>
        </w:rPr>
      </w:pPr>
      <w:r w:rsidRPr="0026346B">
        <w:rPr>
          <w:rFonts w:ascii="Arial" w:hAnsi="Arial" w:cs="Arial"/>
          <w:sz w:val="16"/>
          <w:szCs w:val="16"/>
        </w:rPr>
        <w:t>756 6</w:t>
      </w:r>
      <w:r w:rsidR="00A34269">
        <w:rPr>
          <w:rFonts w:ascii="Arial" w:hAnsi="Arial" w:cs="Arial"/>
          <w:sz w:val="16"/>
          <w:szCs w:val="16"/>
        </w:rPr>
        <w:t>1</w:t>
      </w:r>
      <w:r w:rsidRPr="0026346B">
        <w:rPr>
          <w:rFonts w:ascii="Arial" w:hAnsi="Arial" w:cs="Arial"/>
          <w:sz w:val="16"/>
          <w:szCs w:val="16"/>
        </w:rPr>
        <w:t xml:space="preserve"> Rožnov pod Radhoštěm</w:t>
      </w:r>
    </w:p>
    <w:p w:rsidR="002529A5" w:rsidRDefault="00136A77" w:rsidP="00613B16">
      <w:pPr>
        <w:tabs>
          <w:tab w:val="left" w:pos="4400"/>
          <w:tab w:val="left" w:pos="4876"/>
        </w:tabs>
        <w:rPr>
          <w:rFonts w:ascii="Arial" w:hAnsi="Arial" w:cs="Arial"/>
          <w:sz w:val="16"/>
          <w:szCs w:val="16"/>
        </w:rPr>
      </w:pPr>
      <w:r w:rsidRPr="0026346B">
        <w:rPr>
          <w:rFonts w:ascii="Arial" w:hAnsi="Arial" w:cs="Arial"/>
          <w:sz w:val="16"/>
          <w:szCs w:val="16"/>
        </w:rPr>
        <w:t>tel.: +420 </w:t>
      </w:r>
      <w:r w:rsidR="00613B16">
        <w:rPr>
          <w:rFonts w:ascii="Arial" w:hAnsi="Arial" w:cs="Arial"/>
          <w:sz w:val="16"/>
          <w:szCs w:val="16"/>
        </w:rPr>
        <w:t>951425401</w:t>
      </w:r>
    </w:p>
    <w:p w:rsidR="00136A77" w:rsidRPr="00B64ECB" w:rsidRDefault="00136A77" w:rsidP="00010B1C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 xml:space="preserve">e-mail: </w:t>
      </w:r>
      <w:r>
        <w:rPr>
          <w:rFonts w:ascii="Arial" w:hAnsi="Arial"/>
          <w:sz w:val="16"/>
          <w:szCs w:val="16"/>
        </w:rPr>
        <w:t>beskydy</w:t>
      </w:r>
      <w:r w:rsidRPr="00B64ECB">
        <w:rPr>
          <w:rFonts w:ascii="Arial" w:hAnsi="Arial"/>
          <w:sz w:val="16"/>
          <w:szCs w:val="16"/>
        </w:rPr>
        <w:t>@nature.cz</w:t>
      </w:r>
    </w:p>
    <w:p w:rsidR="00136A77" w:rsidRPr="00B64ECB" w:rsidRDefault="00136A77" w:rsidP="00E87B9F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>www.</w:t>
      </w:r>
      <w:r>
        <w:rPr>
          <w:rFonts w:ascii="Arial" w:hAnsi="Arial"/>
          <w:sz w:val="16"/>
          <w:szCs w:val="16"/>
        </w:rPr>
        <w:t>beskydy.nature</w:t>
      </w:r>
      <w:r w:rsidRPr="00B64ECB">
        <w:rPr>
          <w:rFonts w:ascii="Arial" w:hAnsi="Arial"/>
          <w:sz w:val="16"/>
          <w:szCs w:val="16"/>
        </w:rPr>
        <w:t>.cz</w:t>
      </w:r>
    </w:p>
    <w:p w:rsidR="00136A77" w:rsidRPr="00B77700" w:rsidRDefault="00136A77" w:rsidP="00010B1C">
      <w:pPr>
        <w:rPr>
          <w:rFonts w:ascii="Arial" w:hAnsi="Arial"/>
          <w:sz w:val="16"/>
          <w:szCs w:val="16"/>
        </w:rPr>
      </w:pPr>
      <w:r w:rsidRPr="00B64ECB">
        <w:rPr>
          <w:rFonts w:ascii="Arial" w:hAnsi="Arial"/>
          <w:sz w:val="16"/>
          <w:szCs w:val="16"/>
        </w:rPr>
        <w:t xml:space="preserve">IDDS: </w:t>
      </w:r>
      <w:proofErr w:type="spellStart"/>
      <w:r w:rsidRPr="00B77700">
        <w:rPr>
          <w:rFonts w:ascii="Arial" w:hAnsi="Arial"/>
          <w:sz w:val="16"/>
          <w:szCs w:val="16"/>
        </w:rPr>
        <w:t>vvedyiy</w:t>
      </w:r>
      <w:proofErr w:type="spellEnd"/>
    </w:p>
    <w:p w:rsidR="00136A77" w:rsidRDefault="00136A77"/>
    <w:tbl>
      <w:tblPr>
        <w:tblW w:w="9747" w:type="dxa"/>
        <w:tblLook w:val="01E0" w:firstRow="1" w:lastRow="1" w:firstColumn="1" w:lastColumn="1" w:noHBand="0" w:noVBand="0"/>
      </w:tblPr>
      <w:tblGrid>
        <w:gridCol w:w="3936"/>
        <w:gridCol w:w="5811"/>
      </w:tblGrid>
      <w:tr w:rsidR="00FD47EB" w:rsidRPr="00A1178A">
        <w:tc>
          <w:tcPr>
            <w:tcW w:w="3936" w:type="dxa"/>
          </w:tcPr>
          <w:p w:rsidR="00136A77" w:rsidRPr="00A1178A" w:rsidRDefault="00136A77" w:rsidP="00314B91">
            <w:r w:rsidRPr="00A1178A">
              <w:rPr>
                <w:rFonts w:ascii="Arial" w:hAnsi="Arial"/>
                <w:b/>
                <w:sz w:val="17"/>
                <w:szCs w:val="17"/>
              </w:rPr>
              <w:t>NAŠE ČÍSLO JEDNACÍ:</w:t>
            </w:r>
            <w:r w:rsidR="00EE0701" w:rsidRPr="00A1178A">
              <w:rPr>
                <w:rFonts w:ascii="Arial" w:hAnsi="Arial"/>
                <w:b/>
                <w:sz w:val="17"/>
                <w:szCs w:val="17"/>
              </w:rPr>
              <w:t xml:space="preserve"> </w:t>
            </w:r>
            <w:r w:rsidR="000B7CDA">
              <w:rPr>
                <w:rFonts w:ascii="Arial" w:hAnsi="Arial"/>
                <w:sz w:val="17"/>
                <w:szCs w:val="17"/>
              </w:rPr>
              <w:t>S</w:t>
            </w:r>
            <w:r w:rsidR="00A1178A" w:rsidRPr="00A1178A">
              <w:rPr>
                <w:rFonts w:ascii="Arial" w:hAnsi="Arial"/>
                <w:sz w:val="17"/>
                <w:szCs w:val="17"/>
              </w:rPr>
              <w:t>/</w:t>
            </w:r>
            <w:r w:rsidR="000B7CDA">
              <w:rPr>
                <w:rFonts w:ascii="Arial" w:hAnsi="Arial"/>
                <w:sz w:val="17"/>
                <w:szCs w:val="17"/>
              </w:rPr>
              <w:t>5469/</w:t>
            </w:r>
            <w:r w:rsidR="00A1178A" w:rsidRPr="00A1178A">
              <w:rPr>
                <w:rFonts w:ascii="Arial" w:hAnsi="Arial"/>
                <w:sz w:val="17"/>
                <w:szCs w:val="17"/>
              </w:rPr>
              <w:t>BE/202</w:t>
            </w:r>
            <w:r w:rsidR="00314B91">
              <w:rPr>
                <w:rFonts w:ascii="Arial" w:hAnsi="Arial"/>
                <w:sz w:val="17"/>
                <w:szCs w:val="17"/>
              </w:rPr>
              <w:t>3</w:t>
            </w:r>
            <w:r w:rsidRPr="00A1178A">
              <w:rPr>
                <w:rFonts w:ascii="Arial" w:hAnsi="Arial"/>
                <w:sz w:val="17"/>
                <w:szCs w:val="17"/>
              </w:rPr>
              <w:t xml:space="preserve"> </w:t>
            </w:r>
          </w:p>
        </w:tc>
        <w:tc>
          <w:tcPr>
            <w:tcW w:w="5811" w:type="dxa"/>
          </w:tcPr>
          <w:p w:rsidR="00136A77" w:rsidRPr="00A1178A" w:rsidRDefault="00136A77" w:rsidP="00C41B47">
            <w:pPr>
              <w:tabs>
                <w:tab w:val="right" w:pos="5562"/>
              </w:tabs>
            </w:pPr>
            <w:r w:rsidRPr="00A1178A">
              <w:rPr>
                <w:rFonts w:ascii="Arial" w:hAnsi="Arial"/>
                <w:b/>
                <w:sz w:val="17"/>
                <w:szCs w:val="17"/>
              </w:rPr>
              <w:t>VYŘIZUJE:</w:t>
            </w:r>
            <w:r w:rsidR="0012355D" w:rsidRPr="00A1178A">
              <w:rPr>
                <w:rFonts w:ascii="Arial" w:hAnsi="Arial"/>
                <w:b/>
                <w:sz w:val="17"/>
                <w:szCs w:val="17"/>
              </w:rPr>
              <w:t xml:space="preserve"> </w:t>
            </w:r>
            <w:r w:rsidR="00095AE9">
              <w:rPr>
                <w:rFonts w:ascii="Arial" w:hAnsi="Arial"/>
                <w:sz w:val="17"/>
                <w:szCs w:val="17"/>
              </w:rPr>
              <w:t>P</w:t>
            </w:r>
            <w:r w:rsidR="00C41B47">
              <w:rPr>
                <w:rFonts w:ascii="Arial" w:hAnsi="Arial"/>
                <w:sz w:val="17"/>
                <w:szCs w:val="17"/>
              </w:rPr>
              <w:t>.</w:t>
            </w:r>
            <w:r w:rsidR="00095AE9">
              <w:rPr>
                <w:rFonts w:ascii="Arial" w:hAnsi="Arial"/>
                <w:sz w:val="17"/>
                <w:szCs w:val="17"/>
              </w:rPr>
              <w:t xml:space="preserve"> Popelář</w:t>
            </w:r>
            <w:r w:rsidRPr="00A1178A">
              <w:rPr>
                <w:rFonts w:ascii="Arial" w:hAnsi="Arial"/>
                <w:sz w:val="17"/>
                <w:szCs w:val="17"/>
              </w:rPr>
              <w:tab/>
            </w:r>
            <w:r w:rsidR="00C35573">
              <w:rPr>
                <w:rFonts w:ascii="Arial" w:hAnsi="Arial"/>
                <w:sz w:val="17"/>
                <w:szCs w:val="17"/>
              </w:rPr>
              <w:t xml:space="preserve"> </w:t>
            </w:r>
            <w:r w:rsidRPr="00A1178A">
              <w:rPr>
                <w:rFonts w:ascii="Arial" w:hAnsi="Arial"/>
                <w:b/>
                <w:sz w:val="17"/>
                <w:szCs w:val="17"/>
              </w:rPr>
              <w:t>DATUM:</w:t>
            </w:r>
            <w:r w:rsidRPr="00A1178A">
              <w:rPr>
                <w:rFonts w:ascii="Arial" w:hAnsi="Arial"/>
                <w:sz w:val="17"/>
                <w:szCs w:val="17"/>
              </w:rPr>
              <w:t xml:space="preserve"> </w:t>
            </w:r>
            <w:r w:rsidR="00C81E78">
              <w:rPr>
                <w:rFonts w:ascii="Arial" w:hAnsi="Arial"/>
                <w:sz w:val="17"/>
                <w:szCs w:val="17"/>
              </w:rPr>
              <w:t xml:space="preserve">31. 10. </w:t>
            </w:r>
            <w:proofErr w:type="gramStart"/>
            <w:r w:rsidR="00C81E78">
              <w:rPr>
                <w:rFonts w:ascii="Arial" w:hAnsi="Arial"/>
                <w:sz w:val="17"/>
                <w:szCs w:val="17"/>
              </w:rPr>
              <w:t>2023</w:t>
            </w:r>
            <w:r w:rsidR="00095AE9">
              <w:rPr>
                <w:rFonts w:ascii="Arial" w:hAnsi="Arial"/>
                <w:sz w:val="17"/>
                <w:szCs w:val="17"/>
              </w:rPr>
              <w:t>..</w:t>
            </w:r>
            <w:r w:rsidR="0012355D" w:rsidRPr="00A1178A">
              <w:rPr>
                <w:rFonts w:ascii="Arial" w:hAnsi="Arial"/>
                <w:sz w:val="17"/>
                <w:szCs w:val="17"/>
              </w:rPr>
              <w:t>.</w:t>
            </w:r>
            <w:proofErr w:type="gramEnd"/>
            <w:r w:rsidR="002C414C" w:rsidRPr="00A1178A">
              <w:rPr>
                <w:rFonts w:ascii="Arial" w:hAnsi="Arial"/>
                <w:sz w:val="17"/>
                <w:szCs w:val="17"/>
              </w:rPr>
              <w:t xml:space="preserve"> </w:t>
            </w:r>
          </w:p>
        </w:tc>
      </w:tr>
    </w:tbl>
    <w:p w:rsidR="00F97E6D" w:rsidRDefault="00F97E6D" w:rsidP="00F97E6D">
      <w:pPr>
        <w:pStyle w:val="Zkladntext1"/>
        <w:shd w:val="clear" w:color="auto" w:fill="auto"/>
        <w:spacing w:after="120"/>
        <w:ind w:firstLine="0"/>
        <w:jc w:val="center"/>
        <w:rPr>
          <w:b/>
          <w:bCs/>
          <w:sz w:val="24"/>
          <w:szCs w:val="24"/>
        </w:rPr>
      </w:pPr>
    </w:p>
    <w:p w:rsidR="00F97E6D" w:rsidRDefault="00F97E6D" w:rsidP="00F97E6D">
      <w:pPr>
        <w:pStyle w:val="Zkladntext1"/>
        <w:shd w:val="clear" w:color="auto" w:fill="auto"/>
        <w:spacing w:after="120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OZNÁMENÍ</w:t>
      </w:r>
    </w:p>
    <w:p w:rsidR="00F97E6D" w:rsidRDefault="00F97E6D" w:rsidP="00F97E6D">
      <w:pPr>
        <w:pStyle w:val="Zkladntext1"/>
        <w:shd w:val="clear" w:color="auto" w:fill="auto"/>
        <w:spacing w:after="420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 možnosti seznámit se s plánem péče</w:t>
      </w:r>
    </w:p>
    <w:p w:rsidR="00F97E6D" w:rsidRDefault="00F97E6D" w:rsidP="00F97E6D">
      <w:pPr>
        <w:pStyle w:val="Zkladntext1"/>
        <w:shd w:val="clear" w:color="auto" w:fill="auto"/>
        <w:spacing w:after="0"/>
        <w:ind w:firstLine="740"/>
      </w:pPr>
      <w:r>
        <w:t>Správa Chráněné krajinné oblasti Beskydy 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</w:p>
    <w:p w:rsidR="00F97E6D" w:rsidRDefault="00F97E6D" w:rsidP="00F97E6D">
      <w:pPr>
        <w:pStyle w:val="Zkladntext1"/>
        <w:shd w:val="clear" w:color="auto" w:fill="auto"/>
        <w:spacing w:after="260"/>
        <w:ind w:firstLine="0"/>
      </w:pPr>
      <w:r>
        <w:t>202</w:t>
      </w:r>
      <w:r w:rsidR="00C81E78">
        <w:t>4</w:t>
      </w:r>
      <w:r>
        <w:t>-20</w:t>
      </w:r>
      <w:r w:rsidR="00C81E78">
        <w:t>35</w:t>
      </w:r>
      <w:r>
        <w:t xml:space="preserve"> zpracován návrh plánu péče o </w:t>
      </w:r>
      <w:r w:rsidRPr="00375B1B">
        <w:rPr>
          <w:b/>
        </w:rPr>
        <w:t xml:space="preserve">přírodní rezervaci </w:t>
      </w:r>
      <w:proofErr w:type="spellStart"/>
      <w:r w:rsidR="00095AE9">
        <w:rPr>
          <w:b/>
        </w:rPr>
        <w:t>Huštýn</w:t>
      </w:r>
      <w:proofErr w:type="spellEnd"/>
      <w:r>
        <w:t xml:space="preserve"> nacházející se na kata</w:t>
      </w:r>
      <w:r w:rsidR="00095AE9">
        <w:t>stru obce Mořkov</w:t>
      </w:r>
      <w:r>
        <w:t xml:space="preserve">. </w:t>
      </w:r>
    </w:p>
    <w:p w:rsidR="00F97E6D" w:rsidRDefault="00F97E6D" w:rsidP="00F97E6D">
      <w:pPr>
        <w:pStyle w:val="Zkladntext1"/>
        <w:shd w:val="clear" w:color="auto" w:fill="auto"/>
        <w:spacing w:after="260"/>
        <w:ind w:firstLine="800"/>
      </w:pPr>
      <w:r>
        <w:t>Plán péče o přírodní rezervaci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rezervace a jejího ochranného pásma.</w:t>
      </w:r>
    </w:p>
    <w:p w:rsidR="003014C4" w:rsidRDefault="00F97E6D" w:rsidP="00F97E6D">
      <w:pPr>
        <w:pStyle w:val="Zkladntext1"/>
        <w:shd w:val="clear" w:color="auto" w:fill="auto"/>
        <w:spacing w:after="120"/>
        <w:ind w:firstLine="740"/>
      </w:pPr>
      <w:r>
        <w:t xml:space="preserve">S návrhem plánu péče je možné se seznámit a nahlédnout do něj na AOPK ČR - Správě CHKO Beskydy (Nádražní 36, 756 61 Rožnov p. R.), a to v úředních dnech </w:t>
      </w:r>
      <w:r>
        <w:rPr>
          <w:b/>
          <w:bCs/>
        </w:rPr>
        <w:t xml:space="preserve">v pondělí a ve středu od 8-17 hod </w:t>
      </w:r>
      <w:r>
        <w:t xml:space="preserve">nebo po předchozí domluvě v ostatní pracovní dny. K dispozici je rovněž na Portálu veřejné správy </w:t>
      </w:r>
      <w:hyperlink r:id="rId8" w:history="1">
        <w:r w:rsidR="00095AE9" w:rsidRPr="00413143">
          <w:rPr>
            <w:rStyle w:val="Hypertextovodkaz"/>
            <w:lang w:val="en-US" w:eastAsia="en-US" w:bidi="en-US"/>
          </w:rPr>
          <w:t>(http</w:t>
        </w:r>
        <w:r w:rsidR="00095AE9" w:rsidRPr="00413143">
          <w:rPr>
            <w:rStyle w:val="Hypertextovodkaz"/>
            <w:lang w:val="en-US" w:eastAsia="en-US" w:bidi="en-US"/>
          </w:rPr>
          <w:t>s</w:t>
        </w:r>
        <w:r w:rsidR="00095AE9" w:rsidRPr="00413143">
          <w:rPr>
            <w:rStyle w:val="Hypertextovodkaz"/>
            <w:lang w:val="en-US" w:eastAsia="en-US" w:bidi="en-US"/>
          </w:rPr>
          <w:t>://portal.gov.cz</w:t>
        </w:r>
        <w:bookmarkStart w:id="0" w:name="_GoBack"/>
        <w:bookmarkEnd w:id="0"/>
        <w:r w:rsidR="00095AE9" w:rsidRPr="00413143">
          <w:rPr>
            <w:rStyle w:val="Hypertextovodkaz"/>
            <w:lang w:val="en-US" w:eastAsia="en-US" w:bidi="en-US"/>
          </w:rPr>
          <w:t>)</w:t>
        </w:r>
      </w:hyperlink>
      <w:r>
        <w:rPr>
          <w:lang w:val="en-US" w:eastAsia="en-US" w:bidi="en-US"/>
        </w:rPr>
        <w:t xml:space="preserve">. </w:t>
      </w:r>
      <w:r>
        <w:t xml:space="preserve">Plán péče je rovněž k dispozici na výše uvedených místech v rámci jeho projednání dle § 38 odst. 4 zákona obci </w:t>
      </w:r>
      <w:r w:rsidR="00095AE9">
        <w:t>Mořkov</w:t>
      </w:r>
      <w:r>
        <w:t xml:space="preserve"> a Moravskoslezskému kraji. Pokud budete chtít získat bližší informace o uvedeném návrhu plánu péče o PR </w:t>
      </w:r>
      <w:proofErr w:type="spellStart"/>
      <w:r w:rsidR="00095AE9">
        <w:t>Huštýn</w:t>
      </w:r>
      <w:proofErr w:type="spellEnd"/>
      <w:r>
        <w:t xml:space="preserve">, poskytne vám je pověřený </w:t>
      </w:r>
      <w:r w:rsidR="00095AE9">
        <w:t>pracovník Ing. Pavel Popelář</w:t>
      </w:r>
      <w:r>
        <w:t xml:space="preserve"> (</w:t>
      </w:r>
      <w:hyperlink r:id="rId9" w:history="1">
        <w:r w:rsidR="00095AE9" w:rsidRPr="00413143">
          <w:rPr>
            <w:rStyle w:val="Hypertextovodkaz"/>
          </w:rPr>
          <w:t>pavel.popelar@nature.cz</w:t>
        </w:r>
      </w:hyperlink>
      <w:r w:rsidR="00095AE9">
        <w:t>, 724 827 178</w:t>
      </w:r>
      <w:r>
        <w:t>) telefonicky nebo písemně.</w:t>
      </w:r>
    </w:p>
    <w:p w:rsidR="00F97E6D" w:rsidRDefault="00F97E6D" w:rsidP="00F97E6D">
      <w:pPr>
        <w:pStyle w:val="Zkladntext1"/>
        <w:shd w:val="clear" w:color="auto" w:fill="auto"/>
        <w:spacing w:after="500"/>
        <w:ind w:firstLine="740"/>
      </w:pPr>
      <w:r>
        <w:t xml:space="preserve">Připomínky k návrhu plánu péče je možné uplatnit písemně </w:t>
      </w:r>
      <w:r>
        <w:rPr>
          <w:b/>
          <w:bCs/>
          <w:u w:val="single"/>
        </w:rPr>
        <w:t>ve lhůtě do 15 dnů od obdržení tohoto oznámení</w:t>
      </w:r>
      <w:r>
        <w:t>. O způsobu vypořádání připomínek vlastníků, obcí a kraje bude poté sepsán protokol, kterým se zároveň plán péče dle § 38 odst. 4 zákona schválí.</w:t>
      </w:r>
    </w:p>
    <w:p w:rsidR="00C35573" w:rsidRDefault="00C35573" w:rsidP="00F97E6D">
      <w:pPr>
        <w:pStyle w:val="Zkladntext1"/>
        <w:shd w:val="clear" w:color="auto" w:fill="auto"/>
        <w:tabs>
          <w:tab w:val="left" w:pos="1418"/>
        </w:tabs>
        <w:spacing w:after="0"/>
        <w:ind w:firstLine="709"/>
      </w:pPr>
    </w:p>
    <w:p w:rsidR="00F97E6D" w:rsidRDefault="00F97E6D" w:rsidP="00F97E6D">
      <w:pPr>
        <w:pStyle w:val="Zkladntext1"/>
        <w:shd w:val="clear" w:color="auto" w:fill="auto"/>
        <w:tabs>
          <w:tab w:val="left" w:pos="1418"/>
        </w:tabs>
        <w:spacing w:after="0"/>
        <w:ind w:firstLine="709"/>
      </w:pPr>
      <w:r>
        <w:t xml:space="preserve">Zároveň obec </w:t>
      </w:r>
      <w:r w:rsidR="00095AE9">
        <w:t>Mořkov</w:t>
      </w:r>
      <w:r>
        <w:t xml:space="preserve"> žádáme, abyste v souladu s ustanovením § 38 odst. 3 zákona zveřejnili oznámení o možnosti sezná</w:t>
      </w:r>
      <w:r w:rsidR="00095AE9">
        <w:t xml:space="preserve">mit se s plánem péče o PR </w:t>
      </w:r>
      <w:proofErr w:type="spellStart"/>
      <w:r w:rsidR="00095AE9">
        <w:t>Huštýn</w:t>
      </w:r>
      <w:proofErr w:type="spellEnd"/>
      <w:r>
        <w:t xml:space="preserve"> na své úřední desce, a to po dobu nejméně 15 dní. Po uplynutí lhůty nám potvrzené vyhotovení vraťte zpět. Děkujeme vám za spolupráci a pomoc při ochraně beskydské přírody.</w:t>
      </w:r>
    </w:p>
    <w:p w:rsidR="00F97E6D" w:rsidRDefault="00F97E6D" w:rsidP="00F97E6D">
      <w:pPr>
        <w:pStyle w:val="Zkladntext1"/>
        <w:shd w:val="clear" w:color="auto" w:fill="auto"/>
        <w:spacing w:after="240" w:line="240" w:lineRule="auto"/>
        <w:ind w:firstLine="0"/>
        <w:jc w:val="left"/>
        <w:rPr>
          <w:b/>
          <w:bCs/>
        </w:rPr>
      </w:pPr>
    </w:p>
    <w:p w:rsidR="004F2B53" w:rsidRDefault="004F2B53" w:rsidP="00572C5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013FF7" w:rsidRDefault="004F2B53" w:rsidP="00572C5C">
      <w:pPr>
        <w:spacing w:line="260" w:lineRule="exact"/>
        <w:ind w:right="303" w:firstLine="708"/>
        <w:jc w:val="center"/>
        <w:rPr>
          <w:rFonts w:ascii="Arial" w:hAnsi="Arial" w:cs="Arial"/>
          <w:i/>
          <w:szCs w:val="22"/>
        </w:rPr>
      </w:pPr>
      <w:r w:rsidRPr="00A72503">
        <w:rPr>
          <w:rFonts w:ascii="Arial" w:hAnsi="Arial" w:cs="Arial"/>
          <w:i/>
          <w:szCs w:val="22"/>
        </w:rPr>
        <w:t xml:space="preserve">                        </w:t>
      </w:r>
      <w:r w:rsidR="00013FF7" w:rsidRPr="00013FF7">
        <w:rPr>
          <w:rFonts w:ascii="Arial" w:hAnsi="Arial" w:cs="Arial"/>
          <w:i/>
          <w:szCs w:val="22"/>
        </w:rPr>
        <w:t xml:space="preserve">                                              </w:t>
      </w:r>
      <w:r w:rsidR="00013FF7">
        <w:rPr>
          <w:rFonts w:ascii="Arial" w:hAnsi="Arial" w:cs="Arial"/>
          <w:i/>
          <w:szCs w:val="22"/>
        </w:rPr>
        <w:t xml:space="preserve">        </w:t>
      </w:r>
      <w:r w:rsidR="008A228E">
        <w:rPr>
          <w:rFonts w:ascii="Arial" w:hAnsi="Arial" w:cs="Arial"/>
          <w:i/>
          <w:szCs w:val="22"/>
        </w:rPr>
        <w:t xml:space="preserve"> </w:t>
      </w:r>
      <w:r w:rsidRPr="00A72503">
        <w:rPr>
          <w:rFonts w:ascii="Arial" w:hAnsi="Arial" w:cs="Arial"/>
          <w:i/>
          <w:szCs w:val="22"/>
        </w:rPr>
        <w:t xml:space="preserve"> </w:t>
      </w:r>
    </w:p>
    <w:p w:rsidR="004F2B53" w:rsidRPr="00A72503" w:rsidRDefault="004F2B53" w:rsidP="00572C5C">
      <w:pPr>
        <w:spacing w:line="260" w:lineRule="exact"/>
        <w:ind w:right="303" w:firstLine="708"/>
        <w:jc w:val="center"/>
        <w:rPr>
          <w:rFonts w:ascii="Arial" w:hAnsi="Arial" w:cs="Arial"/>
          <w:i/>
          <w:szCs w:val="22"/>
        </w:rPr>
      </w:pPr>
      <w:r w:rsidRPr="00A72503">
        <w:rPr>
          <w:rFonts w:ascii="Arial" w:hAnsi="Arial" w:cs="Arial"/>
          <w:i/>
          <w:szCs w:val="22"/>
        </w:rPr>
        <w:t xml:space="preserve">                                                                   </w:t>
      </w:r>
    </w:p>
    <w:p w:rsidR="00297F16" w:rsidRPr="00B909E9" w:rsidRDefault="00297F16" w:rsidP="00297F16">
      <w:pPr>
        <w:pStyle w:val="Zkladntext2"/>
        <w:spacing w:after="120"/>
        <w:jc w:val="center"/>
        <w:outlineLvl w:val="1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</w:t>
      </w:r>
      <w:r w:rsidRPr="00B909E9">
        <w:rPr>
          <w:rFonts w:ascii="Arial" w:hAnsi="Arial" w:cs="Arial"/>
        </w:rPr>
        <w:t xml:space="preserve">Mgr. František </w:t>
      </w:r>
      <w:proofErr w:type="spellStart"/>
      <w:r w:rsidRPr="00B909E9">
        <w:rPr>
          <w:rFonts w:ascii="Arial" w:hAnsi="Arial" w:cs="Arial"/>
        </w:rPr>
        <w:t>Jaskula</w:t>
      </w:r>
      <w:proofErr w:type="spellEnd"/>
    </w:p>
    <w:p w:rsidR="00297F16" w:rsidRPr="00B909E9" w:rsidRDefault="00297F16" w:rsidP="00297F16">
      <w:pPr>
        <w:pStyle w:val="Zkladntext2"/>
        <w:jc w:val="center"/>
        <w:outlineLvl w:val="1"/>
        <w:rPr>
          <w:rFonts w:ascii="Arial" w:hAnsi="Arial" w:cs="Arial"/>
          <w:sz w:val="16"/>
          <w:szCs w:val="16"/>
        </w:rPr>
      </w:pPr>
      <w:r w:rsidRPr="00B909E9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ŘEDITEL REGIONÁLNÍHO PRACOVIŠTĚ</w:t>
      </w:r>
    </w:p>
    <w:p w:rsidR="00297F16" w:rsidRPr="006068E5" w:rsidRDefault="00297F16" w:rsidP="00297F16">
      <w:pPr>
        <w:pStyle w:val="Zhlav"/>
        <w:keepNext/>
        <w:spacing w:before="36" w:line="240" w:lineRule="exact"/>
        <w:jc w:val="both"/>
        <w:rPr>
          <w:rFonts w:ascii="Arial" w:hAnsi="Arial"/>
          <w:sz w:val="16"/>
          <w:szCs w:val="16"/>
          <w:lang w:val="cs-CZ"/>
        </w:rPr>
      </w:pPr>
      <w:r>
        <w:rPr>
          <w:rFonts w:ascii="Arial" w:hAnsi="Arial"/>
          <w:sz w:val="16"/>
          <w:szCs w:val="16"/>
          <w:lang w:val="cs-CZ"/>
        </w:rPr>
        <w:t xml:space="preserve">                                                                                                                                          </w:t>
      </w:r>
      <w:r w:rsidRPr="00B909E9">
        <w:rPr>
          <w:rFonts w:ascii="Arial" w:hAnsi="Arial"/>
          <w:sz w:val="16"/>
          <w:szCs w:val="16"/>
          <w:lang w:val="cs-CZ"/>
        </w:rPr>
        <w:t>Správa CHKO Beskydy</w:t>
      </w:r>
    </w:p>
    <w:p w:rsidR="00297F16" w:rsidRDefault="00297F16" w:rsidP="00297F16">
      <w:pPr>
        <w:rPr>
          <w:sz w:val="22"/>
          <w:szCs w:val="22"/>
        </w:rPr>
      </w:pPr>
    </w:p>
    <w:p w:rsidR="00572C5C" w:rsidRDefault="00572C5C" w:rsidP="00572C5C">
      <w:pPr>
        <w:rPr>
          <w:sz w:val="22"/>
          <w:szCs w:val="22"/>
        </w:rPr>
      </w:pPr>
    </w:p>
    <w:p w:rsidR="00572C5C" w:rsidRDefault="00572C5C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72C5C" w:rsidRDefault="00572C5C" w:rsidP="00375823">
      <w:pPr>
        <w:autoSpaceDE w:val="0"/>
        <w:autoSpaceDN w:val="0"/>
        <w:adjustRightInd w:val="0"/>
        <w:ind w:left="360"/>
        <w:rPr>
          <w:rFonts w:ascii="Arial" w:hAnsi="Arial" w:cs="Arial"/>
          <w:b/>
          <w:bCs/>
          <w:color w:val="000000"/>
          <w:sz w:val="22"/>
          <w:szCs w:val="22"/>
        </w:rPr>
      </w:pPr>
      <w:r w:rsidRPr="00572C5C">
        <w:rPr>
          <w:rFonts w:ascii="Arial" w:hAnsi="Arial" w:cs="Arial"/>
          <w:b/>
          <w:bCs/>
          <w:color w:val="000000"/>
          <w:sz w:val="22"/>
          <w:szCs w:val="22"/>
        </w:rPr>
        <w:t xml:space="preserve">Rozdělovník: </w:t>
      </w:r>
    </w:p>
    <w:p w:rsidR="008E525B" w:rsidRDefault="008E525B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095AE9" w:rsidRDefault="00314B91" w:rsidP="0077106A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095AE9">
        <w:rPr>
          <w:rFonts w:ascii="Arial" w:hAnsi="Arial" w:cs="Arial"/>
          <w:color w:val="000000"/>
          <w:sz w:val="22"/>
          <w:szCs w:val="22"/>
        </w:rPr>
        <w:t xml:space="preserve">Lesy ČR </w:t>
      </w:r>
      <w:proofErr w:type="spellStart"/>
      <w:proofErr w:type="gramStart"/>
      <w:r w:rsidRPr="00095AE9">
        <w:rPr>
          <w:rFonts w:ascii="Arial" w:hAnsi="Arial" w:cs="Arial"/>
          <w:color w:val="000000"/>
          <w:sz w:val="22"/>
          <w:szCs w:val="22"/>
        </w:rPr>
        <w:t>s.p</w:t>
      </w:r>
      <w:proofErr w:type="spellEnd"/>
      <w:r w:rsidRPr="00095AE9">
        <w:rPr>
          <w:rFonts w:ascii="Arial" w:hAnsi="Arial" w:cs="Arial"/>
          <w:color w:val="000000"/>
          <w:sz w:val="22"/>
          <w:szCs w:val="22"/>
        </w:rPr>
        <w:t>.</w:t>
      </w:r>
      <w:proofErr w:type="gramEnd"/>
      <w:r w:rsidRPr="00095AE9">
        <w:rPr>
          <w:rFonts w:ascii="Arial" w:hAnsi="Arial" w:cs="Arial"/>
          <w:color w:val="000000"/>
          <w:sz w:val="22"/>
          <w:szCs w:val="22"/>
        </w:rPr>
        <w:t>, LS</w:t>
      </w:r>
      <w:r w:rsidR="00095AE9" w:rsidRPr="00095AE9">
        <w:rPr>
          <w:rFonts w:ascii="Arial" w:hAnsi="Arial" w:cs="Arial"/>
          <w:color w:val="000000"/>
          <w:sz w:val="22"/>
          <w:szCs w:val="22"/>
        </w:rPr>
        <w:t xml:space="preserve"> Rožnov pod Radhoštěm, </w:t>
      </w:r>
      <w:proofErr w:type="spellStart"/>
      <w:r w:rsidR="00095AE9" w:rsidRPr="00095AE9">
        <w:rPr>
          <w:rFonts w:ascii="Arial" w:hAnsi="Arial" w:cs="Arial"/>
          <w:color w:val="000000"/>
          <w:sz w:val="22"/>
          <w:szCs w:val="22"/>
        </w:rPr>
        <w:t>Láň</w:t>
      </w:r>
      <w:proofErr w:type="spellEnd"/>
      <w:r w:rsidR="00095AE9" w:rsidRPr="00095AE9">
        <w:rPr>
          <w:rFonts w:ascii="Arial" w:hAnsi="Arial" w:cs="Arial"/>
          <w:color w:val="000000"/>
          <w:sz w:val="22"/>
          <w:szCs w:val="22"/>
        </w:rPr>
        <w:t xml:space="preserve"> 2461, Rožnov pod Radhoštěm, 756 61 </w:t>
      </w:r>
    </w:p>
    <w:p w:rsidR="008E525B" w:rsidRPr="00095AE9" w:rsidRDefault="0077106A" w:rsidP="00095AE9">
      <w:p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095AE9">
        <w:rPr>
          <w:rFonts w:ascii="Arial" w:hAnsi="Arial" w:cs="Arial"/>
          <w:color w:val="000000"/>
          <w:sz w:val="22"/>
          <w:szCs w:val="22"/>
        </w:rPr>
        <w:t>(ID DS: e8jcfsn)</w:t>
      </w:r>
    </w:p>
    <w:p w:rsidR="009F3B6B" w:rsidRDefault="0077106A" w:rsidP="009F3B6B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77106A">
        <w:rPr>
          <w:rFonts w:ascii="Arial" w:hAnsi="Arial" w:cs="Arial"/>
          <w:color w:val="000000"/>
          <w:sz w:val="22"/>
          <w:szCs w:val="22"/>
        </w:rPr>
        <w:t xml:space="preserve">Moravskoslezský kraj, 28. října 117, 702 18 Ostrava </w:t>
      </w:r>
      <w:r w:rsidR="008E525B" w:rsidRPr="0077106A">
        <w:rPr>
          <w:rFonts w:ascii="Arial" w:hAnsi="Arial" w:cs="Arial"/>
          <w:color w:val="000000"/>
          <w:sz w:val="22"/>
          <w:szCs w:val="22"/>
        </w:rPr>
        <w:t xml:space="preserve">(ID DS: </w:t>
      </w:r>
      <w:r>
        <w:rPr>
          <w:rFonts w:ascii="Arial" w:hAnsi="Arial" w:cs="Arial"/>
          <w:color w:val="000000"/>
          <w:sz w:val="21"/>
          <w:szCs w:val="21"/>
        </w:rPr>
        <w:t>8x6bxsd</w:t>
      </w:r>
      <w:r w:rsidR="008E525B" w:rsidRPr="0077106A">
        <w:rPr>
          <w:rFonts w:ascii="Arial" w:hAnsi="Arial" w:cs="Arial"/>
          <w:color w:val="000000"/>
          <w:sz w:val="22"/>
          <w:szCs w:val="22"/>
        </w:rPr>
        <w:t>)</w:t>
      </w:r>
    </w:p>
    <w:p w:rsidR="008E525B" w:rsidRPr="009F3B6B" w:rsidRDefault="008E525B" w:rsidP="009F3B6B">
      <w:pPr>
        <w:numPr>
          <w:ilvl w:val="0"/>
          <w:numId w:val="15"/>
        </w:numPr>
        <w:autoSpaceDE w:val="0"/>
        <w:autoSpaceDN w:val="0"/>
        <w:adjustRightInd w:val="0"/>
        <w:ind w:left="567"/>
        <w:rPr>
          <w:rFonts w:ascii="Arial" w:hAnsi="Arial" w:cs="Arial"/>
          <w:color w:val="000000"/>
          <w:sz w:val="22"/>
          <w:szCs w:val="22"/>
        </w:rPr>
      </w:pPr>
      <w:r w:rsidRPr="009F3B6B">
        <w:rPr>
          <w:rFonts w:ascii="Arial" w:hAnsi="Arial" w:cs="Arial"/>
          <w:color w:val="000000"/>
          <w:sz w:val="22"/>
          <w:szCs w:val="22"/>
        </w:rPr>
        <w:t xml:space="preserve">Obec </w:t>
      </w:r>
      <w:r w:rsidR="009F3B6B">
        <w:rPr>
          <w:rFonts w:ascii="Arial" w:hAnsi="Arial" w:cs="Arial"/>
          <w:color w:val="000000"/>
          <w:sz w:val="22"/>
          <w:szCs w:val="22"/>
        </w:rPr>
        <w:t>Mořkov</w:t>
      </w:r>
      <w:r w:rsidR="009F3B6B" w:rsidRPr="009F3B6B">
        <w:rPr>
          <w:rFonts w:ascii="Arial" w:hAnsi="Arial" w:cs="Arial"/>
          <w:color w:val="000000"/>
          <w:sz w:val="22"/>
          <w:szCs w:val="22"/>
        </w:rPr>
        <w:t xml:space="preserve"> (ID DS: vn3bqan</w:t>
      </w:r>
      <w:r w:rsidRPr="009F3B6B">
        <w:rPr>
          <w:rFonts w:ascii="Arial" w:hAnsi="Arial" w:cs="Arial"/>
          <w:color w:val="000000"/>
          <w:sz w:val="22"/>
          <w:szCs w:val="22"/>
        </w:rPr>
        <w:t>)</w:t>
      </w:r>
    </w:p>
    <w:p w:rsidR="00572C5C" w:rsidRPr="00572C5C" w:rsidRDefault="00572C5C" w:rsidP="00572C5C">
      <w:pPr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375823" w:rsidRDefault="00375823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375823" w:rsidRDefault="00375823" w:rsidP="00572C5C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sectPr w:rsidR="00375823" w:rsidSect="00E2772B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code="9"/>
      <w:pgMar w:top="1134" w:right="1134" w:bottom="1134" w:left="1134" w:header="284" w:footer="39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E82" w:rsidRDefault="00380E82">
      <w:r>
        <w:separator/>
      </w:r>
    </w:p>
  </w:endnote>
  <w:endnote w:type="continuationSeparator" w:id="0">
    <w:p w:rsidR="00380E82" w:rsidRDefault="0038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CA8" w:rsidRDefault="00533CA8" w:rsidP="0083756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33CA8" w:rsidRDefault="00533CA8" w:rsidP="00533CA8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8DF" w:rsidRPr="00564268" w:rsidRDefault="00C628DF" w:rsidP="00C628DF">
    <w:pPr>
      <w:pStyle w:val="Zpat"/>
      <w:rPr>
        <w:rFonts w:ascii="Arial" w:hAnsi="Arial"/>
        <w:sz w:val="10"/>
        <w:szCs w:val="10"/>
        <w:lang w:val="pl-PL"/>
      </w:rPr>
    </w:pPr>
  </w:p>
  <w:p w:rsidR="00136A77" w:rsidRPr="003014C4" w:rsidRDefault="00C628DF">
    <w:pPr>
      <w:pStyle w:val="Zpat"/>
      <w:rPr>
        <w:i/>
        <w:lang w:val="pl-PL"/>
      </w:rPr>
    </w:pPr>
    <w:r w:rsidRPr="003014C4">
      <w:rPr>
        <w:rFonts w:ascii="Arial" w:hAnsi="Arial"/>
        <w:i/>
        <w:sz w:val="10"/>
        <w:szCs w:val="10"/>
        <w:lang w:val="pl-PL"/>
      </w:rPr>
      <w:fldChar w:fldCharType="begin"/>
    </w:r>
    <w:r w:rsidRPr="003014C4">
      <w:rPr>
        <w:rFonts w:ascii="Arial" w:hAnsi="Arial"/>
        <w:i/>
        <w:sz w:val="10"/>
        <w:szCs w:val="10"/>
        <w:lang w:val="pl-PL"/>
      </w:rPr>
      <w:instrText xml:space="preserve"> FILENAME \p </w:instrText>
    </w:r>
    <w:r w:rsidRPr="003014C4">
      <w:rPr>
        <w:rFonts w:ascii="Arial" w:hAnsi="Arial"/>
        <w:i/>
        <w:sz w:val="10"/>
        <w:szCs w:val="10"/>
        <w:lang w:val="pl-PL"/>
      </w:rPr>
      <w:fldChar w:fldCharType="separate"/>
    </w:r>
    <w:r w:rsidR="00ED7979">
      <w:rPr>
        <w:rFonts w:ascii="Arial" w:hAnsi="Arial"/>
        <w:i/>
        <w:noProof/>
        <w:sz w:val="10"/>
        <w:szCs w:val="10"/>
        <w:lang w:val="pl-PL"/>
      </w:rPr>
      <w:t>G:\G_disk\56_ochrana\5615_plany_pece_ZCHU\Hustyn\2024_2036\S5469BE2023_ozn_hustyn.docx</w:t>
    </w:r>
    <w:r w:rsidRPr="003014C4">
      <w:rPr>
        <w:rFonts w:ascii="Arial" w:hAnsi="Arial"/>
        <w:i/>
        <w:sz w:val="10"/>
        <w:szCs w:val="10"/>
        <w:lang w:val="pl-P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3CA8" w:rsidRDefault="00533CA8" w:rsidP="0083756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136A77" w:rsidRDefault="00136A77" w:rsidP="00533CA8">
    <w:pPr>
      <w:pStyle w:val="Zpat"/>
      <w:ind w:right="360"/>
      <w:rPr>
        <w:rFonts w:ascii="Arial" w:hAnsi="Arial"/>
        <w:sz w:val="16"/>
        <w:szCs w:val="16"/>
        <w:lang w:val="pl-PL"/>
      </w:rPr>
    </w:pPr>
    <w:r w:rsidRPr="00120D6C">
      <w:rPr>
        <w:rFonts w:ascii="Arial" w:hAnsi="Arial"/>
        <w:sz w:val="16"/>
        <w:szCs w:val="16"/>
        <w:lang w:val="pl-PL"/>
      </w:rPr>
      <w:t>IČ: 62933591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Bankovní spojení ČNB Praha 1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číslo účtu: 18228–011/0710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</w:t>
    </w:r>
    <w:r>
      <w:rPr>
        <w:rFonts w:ascii="Arial" w:hAnsi="Arial"/>
        <w:sz w:val="16"/>
        <w:szCs w:val="16"/>
        <w:lang w:val="pl-PL"/>
      </w:rPr>
      <w:t>beskydy</w:t>
    </w:r>
    <w:r w:rsidRPr="00120D6C">
      <w:rPr>
        <w:rFonts w:ascii="Arial" w:hAnsi="Arial"/>
        <w:sz w:val="16"/>
        <w:szCs w:val="16"/>
        <w:lang w:val="pl-PL"/>
      </w:rPr>
      <w:t>@nature.cz</w:t>
    </w:r>
    <w:r w:rsidRPr="00120D6C">
      <w:rPr>
        <w:rFonts w:ascii="Arial" w:hAnsi="Arial"/>
        <w:color w:val="808080"/>
        <w:sz w:val="16"/>
        <w:szCs w:val="16"/>
        <w:lang w:val="pl-PL"/>
      </w:rPr>
      <w:t xml:space="preserve"> I</w:t>
    </w:r>
    <w:r w:rsidRPr="00120D6C">
      <w:rPr>
        <w:rFonts w:ascii="Arial" w:hAnsi="Arial"/>
        <w:sz w:val="16"/>
        <w:szCs w:val="16"/>
        <w:lang w:val="pl-PL"/>
      </w:rPr>
      <w:t xml:space="preserve"> T: </w:t>
    </w:r>
    <w:r>
      <w:rPr>
        <w:rFonts w:ascii="Arial" w:hAnsi="Arial"/>
        <w:sz w:val="16"/>
        <w:szCs w:val="16"/>
        <w:lang w:val="pl-PL"/>
      </w:rPr>
      <w:t>571 654</w:t>
    </w:r>
    <w:r w:rsidR="00C628DF">
      <w:rPr>
        <w:rFonts w:ascii="Arial" w:hAnsi="Arial"/>
        <w:sz w:val="16"/>
        <w:szCs w:val="16"/>
        <w:lang w:val="pl-PL"/>
      </w:rPr>
      <w:t> </w:t>
    </w:r>
    <w:r>
      <w:rPr>
        <w:rFonts w:ascii="Arial" w:hAnsi="Arial"/>
        <w:sz w:val="16"/>
        <w:szCs w:val="16"/>
        <w:lang w:val="pl-PL"/>
      </w:rPr>
      <w:t>293</w:t>
    </w:r>
  </w:p>
  <w:p w:rsidR="00C628DF" w:rsidRDefault="00C628DF">
    <w:pPr>
      <w:pStyle w:val="Zpat"/>
      <w:rPr>
        <w:rFonts w:ascii="Arial" w:hAnsi="Arial"/>
        <w:sz w:val="10"/>
        <w:szCs w:val="10"/>
        <w:lang w:val="pl-PL"/>
      </w:rPr>
    </w:pPr>
  </w:p>
  <w:p w:rsidR="00C628DF" w:rsidRDefault="00533CA8">
    <w:pPr>
      <w:pStyle w:val="Zpat"/>
      <w:rPr>
        <w:rFonts w:ascii="Arial" w:hAnsi="Arial"/>
        <w:sz w:val="10"/>
        <w:szCs w:val="10"/>
        <w:lang w:val="pl-PL"/>
      </w:rPr>
    </w:pPr>
    <w:r w:rsidRPr="00CC4850">
      <w:rPr>
        <w:rFonts w:ascii="Arial" w:hAnsi="Arial"/>
        <w:sz w:val="10"/>
        <w:szCs w:val="10"/>
        <w:lang w:val="pl-PL"/>
      </w:rPr>
      <w:fldChar w:fldCharType="begin"/>
    </w:r>
    <w:r w:rsidRPr="00CC4850">
      <w:rPr>
        <w:rFonts w:ascii="Arial" w:hAnsi="Arial"/>
        <w:sz w:val="10"/>
        <w:szCs w:val="10"/>
        <w:lang w:val="pl-PL"/>
      </w:rPr>
      <w:instrText xml:space="preserve"> FILENAME \p </w:instrText>
    </w:r>
    <w:r w:rsidRPr="00CC4850">
      <w:rPr>
        <w:rFonts w:ascii="Arial" w:hAnsi="Arial"/>
        <w:sz w:val="10"/>
        <w:szCs w:val="10"/>
        <w:lang w:val="pl-PL"/>
      </w:rPr>
      <w:fldChar w:fldCharType="separate"/>
    </w:r>
    <w:r w:rsidR="0017239B">
      <w:rPr>
        <w:rFonts w:ascii="Arial" w:hAnsi="Arial"/>
        <w:noProof/>
        <w:sz w:val="10"/>
        <w:szCs w:val="10"/>
        <w:lang w:val="pl-PL"/>
      </w:rPr>
      <w:t>X:\56_ochrana\5615_plany_pece_ZCHU\Travny\SR0141BE23_1_projednani_plan_pece_pr_Travny.docx</w:t>
    </w:r>
    <w:r w:rsidRPr="00CC4850">
      <w:rPr>
        <w:rFonts w:ascii="Arial" w:hAnsi="Arial"/>
        <w:sz w:val="10"/>
        <w:szCs w:val="10"/>
        <w:lang w:val="pl-PL"/>
      </w:rPr>
      <w:fldChar w:fldCharType="end"/>
    </w:r>
  </w:p>
  <w:p w:rsidR="00C628DF" w:rsidRDefault="00C628DF" w:rsidP="00C628DF">
    <w:pPr>
      <w:pStyle w:val="Zpat"/>
      <w:jc w:val="center"/>
      <w:rPr>
        <w:rFonts w:ascii="Arial" w:hAnsi="Arial"/>
        <w:sz w:val="10"/>
        <w:szCs w:val="10"/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E82" w:rsidRDefault="00380E82">
      <w:r>
        <w:separator/>
      </w:r>
    </w:p>
  </w:footnote>
  <w:footnote w:type="continuationSeparator" w:id="0">
    <w:p w:rsidR="00380E82" w:rsidRDefault="00380E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A77" w:rsidRPr="003D42BB" w:rsidRDefault="00F97E6D" w:rsidP="003D42BB">
    <w:pPr>
      <w:pStyle w:val="Zhlav"/>
      <w:ind w:hanging="1134"/>
      <w:rPr>
        <w:rFonts w:ascii="Times New Roman" w:hAnsi="Times New Roman"/>
      </w:rPr>
    </w:pPr>
    <w:r>
      <w:rPr>
        <w:noProof/>
        <w:lang w:val="cs-CZ" w:eastAsia="cs-CZ"/>
      </w:rPr>
      <w:drawing>
        <wp:inline distT="0" distB="0" distL="0" distR="0">
          <wp:extent cx="7600950" cy="1085850"/>
          <wp:effectExtent l="0" t="0" r="0" b="0"/>
          <wp:docPr id="1" name="obrázek 1" descr="hlavicka_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lavicka_3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9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6A77" w:rsidRDefault="00136A77" w:rsidP="00120D6C">
    <w:pPr>
      <w:pStyle w:val="Zhlav"/>
      <w:tabs>
        <w:tab w:val="clear" w:pos="4320"/>
        <w:tab w:val="clear" w:pos="8640"/>
        <w:tab w:val="left" w:pos="5220"/>
      </w:tabs>
      <w:ind w:left="-1134"/>
    </w:pPr>
    <w:r>
      <w:tab/>
    </w:r>
    <w:r w:rsidR="00F97E6D">
      <w:rPr>
        <w:noProof/>
        <w:lang w:val="cs-CZ" w:eastAsia="cs-CZ"/>
      </w:rPr>
      <w:drawing>
        <wp:inline distT="0" distB="0" distL="0" distR="0">
          <wp:extent cx="7600950" cy="1085850"/>
          <wp:effectExtent l="0" t="0" r="0" b="0"/>
          <wp:docPr id="2" name="obrázek 2" descr="hlavicka_3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lavicka_3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95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D7137"/>
    <w:multiLevelType w:val="hybridMultilevel"/>
    <w:tmpl w:val="259C3886"/>
    <w:lvl w:ilvl="0" w:tplc="0405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8EEA2F36"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" w15:restartNumberingAfterBreak="0">
    <w:nsid w:val="07113EA0"/>
    <w:multiLevelType w:val="hybridMultilevel"/>
    <w:tmpl w:val="817261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60DE8"/>
    <w:multiLevelType w:val="multilevel"/>
    <w:tmpl w:val="7B5AC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741FEB"/>
    <w:multiLevelType w:val="hybridMultilevel"/>
    <w:tmpl w:val="EE94499C"/>
    <w:lvl w:ilvl="0" w:tplc="B2DE8418">
      <w:start w:val="1"/>
      <w:numFmt w:val="decimal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4" w15:restartNumberingAfterBreak="0">
    <w:nsid w:val="29A13689"/>
    <w:multiLevelType w:val="hybridMultilevel"/>
    <w:tmpl w:val="D52C9A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C54D2D"/>
    <w:multiLevelType w:val="hybridMultilevel"/>
    <w:tmpl w:val="7324B048"/>
    <w:lvl w:ilvl="0" w:tplc="C1B00E9A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F551A"/>
    <w:multiLevelType w:val="hybridMultilevel"/>
    <w:tmpl w:val="150A8A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023600"/>
    <w:multiLevelType w:val="hybridMultilevel"/>
    <w:tmpl w:val="B9F0B836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1666DE"/>
    <w:multiLevelType w:val="hybridMultilevel"/>
    <w:tmpl w:val="42BC86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2284097"/>
    <w:multiLevelType w:val="hybridMultilevel"/>
    <w:tmpl w:val="5366CD3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8C5DB7"/>
    <w:multiLevelType w:val="hybridMultilevel"/>
    <w:tmpl w:val="EFBED360"/>
    <w:lvl w:ilvl="0" w:tplc="04050005">
      <w:start w:val="1"/>
      <w:numFmt w:val="bullet"/>
      <w:lvlText w:val=""/>
      <w:lvlJc w:val="left"/>
      <w:pPr>
        <w:tabs>
          <w:tab w:val="num" w:pos="1713"/>
        </w:tabs>
        <w:ind w:left="1713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5DFB389E"/>
    <w:multiLevelType w:val="hybridMultilevel"/>
    <w:tmpl w:val="87E603C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B91C6A"/>
    <w:multiLevelType w:val="hybridMultilevel"/>
    <w:tmpl w:val="68DACDF8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F67291"/>
    <w:multiLevelType w:val="hybridMultilevel"/>
    <w:tmpl w:val="52B697F4"/>
    <w:lvl w:ilvl="0" w:tplc="E188D330">
      <w:numFmt w:val="bullet"/>
      <w:lvlText w:val="-"/>
      <w:lvlJc w:val="left"/>
      <w:pPr>
        <w:ind w:left="1080" w:hanging="360"/>
      </w:pPr>
      <w:rPr>
        <w:rFonts w:ascii="Arial" w:eastAsia="Cambr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9436115"/>
    <w:multiLevelType w:val="hybridMultilevel"/>
    <w:tmpl w:val="48B46D6E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9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4"/>
  </w:num>
  <w:num w:numId="8">
    <w:abstractNumId w:val="11"/>
  </w:num>
  <w:num w:numId="9">
    <w:abstractNumId w:val="12"/>
  </w:num>
  <w:num w:numId="10">
    <w:abstractNumId w:val="10"/>
  </w:num>
  <w:num w:numId="11">
    <w:abstractNumId w:val="1"/>
  </w:num>
  <w:num w:numId="12">
    <w:abstractNumId w:val="2"/>
  </w:num>
  <w:num w:numId="13">
    <w:abstractNumId w:val="4"/>
  </w:num>
  <w:num w:numId="14">
    <w:abstractNumId w:val="6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C8A"/>
    <w:rsid w:val="00010B1C"/>
    <w:rsid w:val="00013FF7"/>
    <w:rsid w:val="00032D92"/>
    <w:rsid w:val="00034AAF"/>
    <w:rsid w:val="00035FE6"/>
    <w:rsid w:val="000850C5"/>
    <w:rsid w:val="00095A50"/>
    <w:rsid w:val="00095AE9"/>
    <w:rsid w:val="000B7CDA"/>
    <w:rsid w:val="000D3473"/>
    <w:rsid w:val="000E263A"/>
    <w:rsid w:val="000F6D33"/>
    <w:rsid w:val="00106264"/>
    <w:rsid w:val="00120D6C"/>
    <w:rsid w:val="0012145B"/>
    <w:rsid w:val="0012355D"/>
    <w:rsid w:val="00124B3D"/>
    <w:rsid w:val="001325FA"/>
    <w:rsid w:val="00136A77"/>
    <w:rsid w:val="0017239B"/>
    <w:rsid w:val="001A5E34"/>
    <w:rsid w:val="001D5D64"/>
    <w:rsid w:val="001E5317"/>
    <w:rsid w:val="0024082E"/>
    <w:rsid w:val="00241DB7"/>
    <w:rsid w:val="00247945"/>
    <w:rsid w:val="002529A5"/>
    <w:rsid w:val="0026346B"/>
    <w:rsid w:val="00265319"/>
    <w:rsid w:val="00297F16"/>
    <w:rsid w:val="002A42BA"/>
    <w:rsid w:val="002A4CD0"/>
    <w:rsid w:val="002A5A33"/>
    <w:rsid w:val="002C414C"/>
    <w:rsid w:val="002D0F47"/>
    <w:rsid w:val="002D58B4"/>
    <w:rsid w:val="002F2BE7"/>
    <w:rsid w:val="003014C4"/>
    <w:rsid w:val="00305A65"/>
    <w:rsid w:val="00310B5F"/>
    <w:rsid w:val="00314B91"/>
    <w:rsid w:val="00317D32"/>
    <w:rsid w:val="0033126A"/>
    <w:rsid w:val="00336047"/>
    <w:rsid w:val="00355A3E"/>
    <w:rsid w:val="00357A5D"/>
    <w:rsid w:val="00371C8A"/>
    <w:rsid w:val="00375823"/>
    <w:rsid w:val="00380E82"/>
    <w:rsid w:val="003956DB"/>
    <w:rsid w:val="003D42BB"/>
    <w:rsid w:val="003E0AD8"/>
    <w:rsid w:val="003E1D72"/>
    <w:rsid w:val="00423FDA"/>
    <w:rsid w:val="00427080"/>
    <w:rsid w:val="00435CB3"/>
    <w:rsid w:val="00435EF7"/>
    <w:rsid w:val="00442A10"/>
    <w:rsid w:val="00447F86"/>
    <w:rsid w:val="0045289A"/>
    <w:rsid w:val="004572AD"/>
    <w:rsid w:val="00461632"/>
    <w:rsid w:val="00495644"/>
    <w:rsid w:val="004A1EAE"/>
    <w:rsid w:val="004B23CB"/>
    <w:rsid w:val="004C1974"/>
    <w:rsid w:val="004F2B53"/>
    <w:rsid w:val="005012DA"/>
    <w:rsid w:val="005220BE"/>
    <w:rsid w:val="0052667C"/>
    <w:rsid w:val="00533CA8"/>
    <w:rsid w:val="005538AD"/>
    <w:rsid w:val="00564268"/>
    <w:rsid w:val="005707EF"/>
    <w:rsid w:val="00572C5C"/>
    <w:rsid w:val="00577551"/>
    <w:rsid w:val="00592376"/>
    <w:rsid w:val="005B4B56"/>
    <w:rsid w:val="005C6979"/>
    <w:rsid w:val="0060430D"/>
    <w:rsid w:val="00613B16"/>
    <w:rsid w:val="006172AA"/>
    <w:rsid w:val="0064440E"/>
    <w:rsid w:val="00650DB8"/>
    <w:rsid w:val="00676230"/>
    <w:rsid w:val="0067648F"/>
    <w:rsid w:val="006B5D88"/>
    <w:rsid w:val="006C4772"/>
    <w:rsid w:val="006E6F92"/>
    <w:rsid w:val="006E7A89"/>
    <w:rsid w:val="006F6D6F"/>
    <w:rsid w:val="00702799"/>
    <w:rsid w:val="00711B4C"/>
    <w:rsid w:val="007166A9"/>
    <w:rsid w:val="00744997"/>
    <w:rsid w:val="00754ACF"/>
    <w:rsid w:val="00757755"/>
    <w:rsid w:val="0077106A"/>
    <w:rsid w:val="007714B3"/>
    <w:rsid w:val="00776150"/>
    <w:rsid w:val="007A41CE"/>
    <w:rsid w:val="007D6000"/>
    <w:rsid w:val="007F55E8"/>
    <w:rsid w:val="00834D00"/>
    <w:rsid w:val="0083756D"/>
    <w:rsid w:val="00843829"/>
    <w:rsid w:val="00853B0A"/>
    <w:rsid w:val="00860B03"/>
    <w:rsid w:val="008A0232"/>
    <w:rsid w:val="008A228E"/>
    <w:rsid w:val="008E525B"/>
    <w:rsid w:val="008F10B1"/>
    <w:rsid w:val="008F4E24"/>
    <w:rsid w:val="008F5110"/>
    <w:rsid w:val="008F78E9"/>
    <w:rsid w:val="009175E5"/>
    <w:rsid w:val="00922440"/>
    <w:rsid w:val="00937A34"/>
    <w:rsid w:val="009B2EB1"/>
    <w:rsid w:val="009C3215"/>
    <w:rsid w:val="009E7F06"/>
    <w:rsid w:val="009F3B6B"/>
    <w:rsid w:val="00A1178A"/>
    <w:rsid w:val="00A14465"/>
    <w:rsid w:val="00A34269"/>
    <w:rsid w:val="00A57C69"/>
    <w:rsid w:val="00A72503"/>
    <w:rsid w:val="00A903F1"/>
    <w:rsid w:val="00A944EF"/>
    <w:rsid w:val="00AA4A81"/>
    <w:rsid w:val="00AC14E1"/>
    <w:rsid w:val="00B0223E"/>
    <w:rsid w:val="00B06546"/>
    <w:rsid w:val="00B35BA4"/>
    <w:rsid w:val="00B4703F"/>
    <w:rsid w:val="00B64ECB"/>
    <w:rsid w:val="00B67695"/>
    <w:rsid w:val="00B71F1F"/>
    <w:rsid w:val="00B77700"/>
    <w:rsid w:val="00BB4B24"/>
    <w:rsid w:val="00C22E9F"/>
    <w:rsid w:val="00C266AF"/>
    <w:rsid w:val="00C35573"/>
    <w:rsid w:val="00C41B47"/>
    <w:rsid w:val="00C44D20"/>
    <w:rsid w:val="00C628DF"/>
    <w:rsid w:val="00C631BB"/>
    <w:rsid w:val="00C6657A"/>
    <w:rsid w:val="00C73673"/>
    <w:rsid w:val="00C77B77"/>
    <w:rsid w:val="00C81E78"/>
    <w:rsid w:val="00C8601D"/>
    <w:rsid w:val="00CA535A"/>
    <w:rsid w:val="00CA733D"/>
    <w:rsid w:val="00CD5401"/>
    <w:rsid w:val="00D10DC9"/>
    <w:rsid w:val="00D16969"/>
    <w:rsid w:val="00D33694"/>
    <w:rsid w:val="00D33D84"/>
    <w:rsid w:val="00D34F07"/>
    <w:rsid w:val="00D43859"/>
    <w:rsid w:val="00D45C72"/>
    <w:rsid w:val="00D54333"/>
    <w:rsid w:val="00D56F99"/>
    <w:rsid w:val="00D62F14"/>
    <w:rsid w:val="00D6638D"/>
    <w:rsid w:val="00D7179E"/>
    <w:rsid w:val="00DD69CF"/>
    <w:rsid w:val="00DF16B3"/>
    <w:rsid w:val="00E03386"/>
    <w:rsid w:val="00E2772B"/>
    <w:rsid w:val="00E33CCE"/>
    <w:rsid w:val="00E65CB7"/>
    <w:rsid w:val="00E7438B"/>
    <w:rsid w:val="00E87B9F"/>
    <w:rsid w:val="00EC7173"/>
    <w:rsid w:val="00ED1CDC"/>
    <w:rsid w:val="00ED7979"/>
    <w:rsid w:val="00EE0701"/>
    <w:rsid w:val="00EE33D8"/>
    <w:rsid w:val="00EE4DB6"/>
    <w:rsid w:val="00EE75E7"/>
    <w:rsid w:val="00F21532"/>
    <w:rsid w:val="00F52164"/>
    <w:rsid w:val="00F52FB8"/>
    <w:rsid w:val="00F97E6D"/>
    <w:rsid w:val="00FC210D"/>
    <w:rsid w:val="00FC4161"/>
    <w:rsid w:val="00FC5122"/>
    <w:rsid w:val="00FC68B5"/>
    <w:rsid w:val="00FD47EB"/>
    <w:rsid w:val="00FF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chartTrackingRefBased/>
  <w15:docId w15:val="{89641F46-6235-44E2-B17D-CAD0FB653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Arial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10B1C"/>
    <w:rPr>
      <w:rFonts w:ascii="Times New Roman" w:hAnsi="Times New Roman" w:cs="Times New Roman"/>
    </w:rPr>
  </w:style>
  <w:style w:type="paragraph" w:styleId="Nadpis4">
    <w:name w:val="heading 4"/>
    <w:basedOn w:val="Normln"/>
    <w:next w:val="Normln"/>
    <w:link w:val="Nadpis4Char"/>
    <w:qFormat/>
    <w:rsid w:val="004F2B53"/>
    <w:pPr>
      <w:keepNext/>
      <w:outlineLvl w:val="3"/>
    </w:pPr>
    <w:rPr>
      <w:rFonts w:eastAsia="Times New Roman"/>
      <w:sz w:val="22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3D42BB"/>
    <w:pPr>
      <w:tabs>
        <w:tab w:val="center" w:pos="4320"/>
        <w:tab w:val="right" w:pos="8640"/>
      </w:tabs>
    </w:pPr>
    <w:rPr>
      <w:rFonts w:ascii="Times" w:eastAsia="Times New Roman" w:hAnsi="Times" w:cs="Arial"/>
      <w:sz w:val="24"/>
      <w:szCs w:val="24"/>
      <w:lang w:val="en-US" w:eastAsia="en-US"/>
    </w:rPr>
  </w:style>
  <w:style w:type="character" w:customStyle="1" w:styleId="ZhlavChar">
    <w:name w:val="Záhlaví Char"/>
    <w:link w:val="Zhlav"/>
    <w:locked/>
    <w:rsid w:val="003D42BB"/>
    <w:rPr>
      <w:rFonts w:ascii="Times" w:hAnsi="Times" w:cs="Times New Roman"/>
      <w:sz w:val="24"/>
      <w:szCs w:val="24"/>
    </w:rPr>
  </w:style>
  <w:style w:type="paragraph" w:styleId="Zpat">
    <w:name w:val="footer"/>
    <w:basedOn w:val="Normln"/>
    <w:link w:val="ZpatChar"/>
    <w:rsid w:val="003D42BB"/>
    <w:pPr>
      <w:tabs>
        <w:tab w:val="center" w:pos="4320"/>
        <w:tab w:val="right" w:pos="8640"/>
      </w:tabs>
    </w:pPr>
    <w:rPr>
      <w:rFonts w:ascii="Times" w:eastAsia="Times New Roman" w:hAnsi="Times" w:cs="Arial"/>
      <w:sz w:val="24"/>
      <w:szCs w:val="24"/>
      <w:lang w:val="en-US" w:eastAsia="en-US"/>
    </w:rPr>
  </w:style>
  <w:style w:type="character" w:customStyle="1" w:styleId="ZpatChar">
    <w:name w:val="Zápatí Char"/>
    <w:link w:val="Zpat"/>
    <w:locked/>
    <w:rsid w:val="003D42BB"/>
    <w:rPr>
      <w:rFonts w:ascii="Times" w:hAnsi="Times" w:cs="Times New Roman"/>
      <w:sz w:val="24"/>
      <w:szCs w:val="24"/>
    </w:rPr>
  </w:style>
  <w:style w:type="paragraph" w:styleId="Textbubliny">
    <w:name w:val="Balloon Text"/>
    <w:basedOn w:val="Normln"/>
    <w:link w:val="TextbublinyChar"/>
    <w:semiHidden/>
    <w:rsid w:val="00305A65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TextbublinyChar">
    <w:name w:val="Text bubliny Char"/>
    <w:link w:val="Textbubliny"/>
    <w:semiHidden/>
    <w:locked/>
    <w:rsid w:val="00305A65"/>
    <w:rPr>
      <w:rFonts w:ascii="Tahoma" w:hAnsi="Tahoma" w:cs="Tahoma"/>
      <w:sz w:val="16"/>
      <w:szCs w:val="16"/>
    </w:rPr>
  </w:style>
  <w:style w:type="paragraph" w:styleId="Zkladntext2">
    <w:name w:val="Body Text 2"/>
    <w:basedOn w:val="Normln"/>
    <w:link w:val="Zkladntext2Char"/>
    <w:rsid w:val="00305A65"/>
    <w:rPr>
      <w:sz w:val="24"/>
    </w:rPr>
  </w:style>
  <w:style w:type="character" w:customStyle="1" w:styleId="Zkladntext2Char">
    <w:name w:val="Základní text 2 Char"/>
    <w:link w:val="Zkladntext2"/>
    <w:locked/>
    <w:rsid w:val="00305A65"/>
    <w:rPr>
      <w:rFonts w:ascii="Times New Roman" w:hAnsi="Times New Roman" w:cs="Times New Roman"/>
      <w:sz w:val="24"/>
      <w:lang w:val="cs-CZ" w:eastAsia="cs-CZ"/>
    </w:rPr>
  </w:style>
  <w:style w:type="paragraph" w:styleId="Zkladntextodsazen">
    <w:name w:val="Body Text Indent"/>
    <w:basedOn w:val="Normln"/>
    <w:rsid w:val="00B71F1F"/>
    <w:pPr>
      <w:spacing w:after="120"/>
      <w:ind w:left="283"/>
    </w:pPr>
  </w:style>
  <w:style w:type="character" w:styleId="slostrnky">
    <w:name w:val="page number"/>
    <w:basedOn w:val="Standardnpsmoodstavce"/>
    <w:rsid w:val="00C628DF"/>
  </w:style>
  <w:style w:type="character" w:styleId="Hypertextovodkaz">
    <w:name w:val="Hyperlink"/>
    <w:rsid w:val="00DF16B3"/>
    <w:rPr>
      <w:color w:val="0000FF"/>
      <w:u w:val="single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937A34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uiPriority w:val="99"/>
    <w:semiHidden/>
    <w:rsid w:val="00937A34"/>
    <w:rPr>
      <w:rFonts w:ascii="Times New Roman" w:hAnsi="Times New Roman" w:cs="Times New Roman"/>
      <w:sz w:val="16"/>
      <w:szCs w:val="16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937A34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uiPriority w:val="99"/>
    <w:semiHidden/>
    <w:rsid w:val="00937A34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rsid w:val="00937A34"/>
    <w:pPr>
      <w:autoSpaceDE w:val="0"/>
      <w:autoSpaceDN w:val="0"/>
      <w:adjustRightInd w:val="0"/>
    </w:pPr>
    <w:rPr>
      <w:rFonts w:ascii="Arial" w:eastAsia="Times New Roman" w:hAnsi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2355D"/>
    <w:pPr>
      <w:ind w:left="720"/>
      <w:contextualSpacing/>
    </w:pPr>
  </w:style>
  <w:style w:type="character" w:customStyle="1" w:styleId="Nadpis4Char">
    <w:name w:val="Nadpis 4 Char"/>
    <w:link w:val="Nadpis4"/>
    <w:rsid w:val="004F2B53"/>
    <w:rPr>
      <w:rFonts w:ascii="Times New Roman" w:eastAsia="Times New Roman" w:hAnsi="Times New Roman" w:cs="Times New Roman"/>
      <w:sz w:val="22"/>
      <w:u w:val="single"/>
    </w:rPr>
  </w:style>
  <w:style w:type="paragraph" w:styleId="Normlnweb">
    <w:name w:val="Normal (Web)"/>
    <w:basedOn w:val="Normln"/>
    <w:rsid w:val="004F2B5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Sledovanodkaz">
    <w:name w:val="FollowedHyperlink"/>
    <w:uiPriority w:val="99"/>
    <w:semiHidden/>
    <w:unhideWhenUsed/>
    <w:rsid w:val="007A41CE"/>
    <w:rPr>
      <w:color w:val="954F72"/>
      <w:u w:val="single"/>
    </w:rPr>
  </w:style>
  <w:style w:type="character" w:customStyle="1" w:styleId="Zkladntext20">
    <w:name w:val="Základní text (2)_"/>
    <w:link w:val="Zkladntext21"/>
    <w:rsid w:val="00F97E6D"/>
    <w:rPr>
      <w:rFonts w:ascii="Arial" w:eastAsia="Arial" w:hAnsi="Arial"/>
      <w:sz w:val="16"/>
      <w:szCs w:val="16"/>
      <w:shd w:val="clear" w:color="auto" w:fill="FFFFFF"/>
    </w:rPr>
  </w:style>
  <w:style w:type="character" w:customStyle="1" w:styleId="Zkladntext">
    <w:name w:val="Základní text_"/>
    <w:link w:val="Zkladntext1"/>
    <w:rsid w:val="00F97E6D"/>
    <w:rPr>
      <w:rFonts w:ascii="Arial" w:eastAsia="Arial" w:hAnsi="Arial"/>
      <w:sz w:val="22"/>
      <w:szCs w:val="22"/>
      <w:shd w:val="clear" w:color="auto" w:fill="FFFFFF"/>
    </w:rPr>
  </w:style>
  <w:style w:type="paragraph" w:customStyle="1" w:styleId="Zkladntext21">
    <w:name w:val="Základní text (2)"/>
    <w:basedOn w:val="Normln"/>
    <w:link w:val="Zkladntext20"/>
    <w:rsid w:val="00F97E6D"/>
    <w:pPr>
      <w:widowControl w:val="0"/>
      <w:shd w:val="clear" w:color="auto" w:fill="FFFFFF"/>
      <w:jc w:val="both"/>
    </w:pPr>
    <w:rPr>
      <w:rFonts w:ascii="Arial" w:eastAsia="Arial" w:hAnsi="Arial" w:cs="Arial"/>
      <w:sz w:val="16"/>
      <w:szCs w:val="16"/>
    </w:rPr>
  </w:style>
  <w:style w:type="paragraph" w:customStyle="1" w:styleId="Zkladntext1">
    <w:name w:val="Základní text1"/>
    <w:basedOn w:val="Normln"/>
    <w:link w:val="Zkladntext"/>
    <w:rsid w:val="00F97E6D"/>
    <w:pPr>
      <w:widowControl w:val="0"/>
      <w:shd w:val="clear" w:color="auto" w:fill="FFFFFF"/>
      <w:spacing w:after="250" w:line="360" w:lineRule="auto"/>
      <w:ind w:firstLine="400"/>
      <w:jc w:val="both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(https://portal.gov.cz/zverejnene-informace/....)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vel.popelar@nature.cz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30C37-B478-4639-9714-6F4270413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463</Words>
  <Characters>3014</Characters>
  <Application>Microsoft Office Word</Application>
  <DocSecurity>0</DocSecurity>
  <Lines>25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Sitcon Media</Company>
  <LinksUpToDate>false</LinksUpToDate>
  <CharactersWithSpaces>3471</CharactersWithSpaces>
  <SharedDoc>false</SharedDoc>
  <HLinks>
    <vt:vector size="6" baseType="variant">
      <vt:variant>
        <vt:i4>1310784</vt:i4>
      </vt:variant>
      <vt:variant>
        <vt:i4>0</vt:i4>
      </vt:variant>
      <vt:variant>
        <vt:i4>0</vt:i4>
      </vt:variant>
      <vt:variant>
        <vt:i4>5</vt:i4>
      </vt:variant>
      <vt:variant>
        <vt:lpwstr>https://portal.gov.cz/zverejnene-informace/97465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Zádilská</dc:creator>
  <cp:keywords/>
  <dc:description/>
  <cp:lastModifiedBy>Jaroslav Mûller</cp:lastModifiedBy>
  <cp:revision>20</cp:revision>
  <cp:lastPrinted>2023-07-03T08:44:00Z</cp:lastPrinted>
  <dcterms:created xsi:type="dcterms:W3CDTF">2023-06-29T12:52:00Z</dcterms:created>
  <dcterms:modified xsi:type="dcterms:W3CDTF">2023-11-01T13:57:00Z</dcterms:modified>
</cp:coreProperties>
</file>