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19A8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b/>
          <w:i/>
          <w:color w:val="000000"/>
          <w:sz w:val="40"/>
        </w:rPr>
        <w:t>M Ě S T S K Ý   Ú Ř A D   N O V </w:t>
      </w:r>
      <w:proofErr w:type="gramStart"/>
      <w:r w:rsidRPr="00634C2E">
        <w:rPr>
          <w:b/>
          <w:i/>
          <w:color w:val="000000"/>
          <w:sz w:val="40"/>
        </w:rPr>
        <w:t>Á  P</w:t>
      </w:r>
      <w:proofErr w:type="gramEnd"/>
      <w:r w:rsidRPr="00634C2E">
        <w:rPr>
          <w:b/>
          <w:i/>
          <w:color w:val="000000"/>
          <w:sz w:val="40"/>
        </w:rPr>
        <w:t xml:space="preserve"> A K A </w:t>
      </w:r>
    </w:p>
    <w:p w14:paraId="69DC4288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b/>
          <w:i/>
          <w:color w:val="000000"/>
          <w:sz w:val="32"/>
        </w:rPr>
        <w:t>Dukelské nám. 39, 509 24 Nová Paka</w:t>
      </w:r>
    </w:p>
    <w:p w14:paraId="41F14907" w14:textId="77777777" w:rsidR="00634C2E" w:rsidRPr="00634C2E" w:rsidRDefault="00634C2E" w:rsidP="00634C2E">
      <w:pPr>
        <w:rPr>
          <w:color w:val="000000"/>
        </w:rPr>
      </w:pPr>
    </w:p>
    <w:p w14:paraId="608B616A" w14:textId="77777777" w:rsidR="00634C2E" w:rsidRPr="00634C2E" w:rsidRDefault="00634C2E" w:rsidP="00634C2E">
      <w:pPr>
        <w:rPr>
          <w:color w:val="000000"/>
        </w:rPr>
      </w:pPr>
      <w:r w:rsidRPr="00634C2E">
        <w:rPr>
          <w:b/>
          <w:color w:val="000000"/>
        </w:rPr>
        <w:t> </w:t>
      </w:r>
    </w:p>
    <w:p w14:paraId="5E251179" w14:textId="7409DB0B" w:rsidR="00634C2E" w:rsidRPr="00634C2E" w:rsidRDefault="00634C2E" w:rsidP="00634C2E">
      <w:pPr>
        <w:jc w:val="center"/>
        <w:rPr>
          <w:color w:val="000000"/>
        </w:rPr>
      </w:pPr>
      <w:r w:rsidRPr="00634C2E">
        <w:rPr>
          <w:b/>
          <w:color w:val="000000"/>
        </w:rPr>
        <w:t>Výroční zpráva za rok 20</w:t>
      </w:r>
      <w:r w:rsidR="00EE652B">
        <w:rPr>
          <w:b/>
          <w:color w:val="000000"/>
        </w:rPr>
        <w:t>2</w:t>
      </w:r>
      <w:r w:rsidR="00930360">
        <w:rPr>
          <w:b/>
          <w:color w:val="000000"/>
        </w:rPr>
        <w:t>5</w:t>
      </w:r>
    </w:p>
    <w:p w14:paraId="4F1C335C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b/>
          <w:color w:val="000000"/>
        </w:rPr>
        <w:t> </w:t>
      </w:r>
    </w:p>
    <w:p w14:paraId="07EB398D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color w:val="000000"/>
        </w:rPr>
        <w:t>podle § 18 zákona č. 106/1999 Sb., o svobodném přístupu k informacím, ve znění pozdějších změn a doplňků, dále jen „zákon“.</w:t>
      </w:r>
    </w:p>
    <w:p w14:paraId="660B83A1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color w:val="000000"/>
        </w:rPr>
        <w:t> </w:t>
      </w:r>
    </w:p>
    <w:p w14:paraId="62C5942C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color w:val="000000"/>
        </w:rPr>
        <w:t> </w:t>
      </w:r>
    </w:p>
    <w:p w14:paraId="50D25046" w14:textId="637C7703" w:rsidR="00634C2E" w:rsidRPr="00634C2E" w:rsidRDefault="00634C2E" w:rsidP="00634C2E">
      <w:pPr>
        <w:rPr>
          <w:color w:val="000000"/>
        </w:rPr>
      </w:pPr>
      <w:r w:rsidRPr="00634C2E">
        <w:rPr>
          <w:color w:val="000000"/>
        </w:rPr>
        <w:t>V roce 20</w:t>
      </w:r>
      <w:r w:rsidR="00006ABB">
        <w:rPr>
          <w:color w:val="000000"/>
        </w:rPr>
        <w:t>2</w:t>
      </w:r>
      <w:r w:rsidR="00930360">
        <w:rPr>
          <w:color w:val="000000"/>
        </w:rPr>
        <w:t>5</w:t>
      </w:r>
      <w:r w:rsidRPr="00634C2E">
        <w:rPr>
          <w:color w:val="000000"/>
        </w:rPr>
        <w:t>:</w:t>
      </w:r>
    </w:p>
    <w:p w14:paraId="2F5E63AC" w14:textId="594824F6" w:rsidR="00E467FC" w:rsidRDefault="00E467FC" w:rsidP="00E467FC">
      <w:pPr>
        <w:pStyle w:val="Odstavecseseznamem"/>
        <w:numPr>
          <w:ilvl w:val="0"/>
          <w:numId w:val="6"/>
        </w:numPr>
        <w:tabs>
          <w:tab w:val="left" w:pos="284"/>
        </w:tabs>
        <w:spacing w:after="120"/>
        <w:ind w:left="284" w:hanging="284"/>
        <w:rPr>
          <w:color w:val="000000"/>
        </w:rPr>
      </w:pPr>
      <w:r>
        <w:rPr>
          <w:color w:val="000000"/>
        </w:rPr>
        <w:t>b</w:t>
      </w:r>
      <w:r w:rsidR="00E37406" w:rsidRPr="00E467FC">
        <w:rPr>
          <w:color w:val="000000"/>
        </w:rPr>
        <w:t>yl</w:t>
      </w:r>
      <w:r w:rsidR="00921DD7" w:rsidRPr="00E467FC">
        <w:rPr>
          <w:color w:val="000000"/>
        </w:rPr>
        <w:t>o</w:t>
      </w:r>
      <w:r w:rsidR="00634C2E" w:rsidRPr="00E467FC">
        <w:rPr>
          <w:color w:val="000000"/>
        </w:rPr>
        <w:t xml:space="preserve"> na Městský úřad v Nové Pace podán</w:t>
      </w:r>
      <w:r w:rsidR="00921DD7" w:rsidRPr="00E467FC">
        <w:rPr>
          <w:color w:val="000000"/>
        </w:rPr>
        <w:t>o</w:t>
      </w:r>
      <w:r w:rsidR="00184F44" w:rsidRPr="00E467FC">
        <w:rPr>
          <w:color w:val="000000"/>
        </w:rPr>
        <w:t xml:space="preserve"> </w:t>
      </w:r>
      <w:r w:rsidR="005145B5" w:rsidRPr="005145B5">
        <w:rPr>
          <w:b/>
          <w:bCs/>
          <w:color w:val="000000"/>
        </w:rPr>
        <w:t>20</w:t>
      </w:r>
      <w:r w:rsidR="00084545" w:rsidRPr="00E467FC">
        <w:rPr>
          <w:color w:val="000000"/>
        </w:rPr>
        <w:t xml:space="preserve"> </w:t>
      </w:r>
      <w:r w:rsidR="00634C2E" w:rsidRPr="00E467FC">
        <w:rPr>
          <w:color w:val="000000"/>
        </w:rPr>
        <w:t>písemn</w:t>
      </w:r>
      <w:r w:rsidR="00921DD7" w:rsidRPr="00E467FC">
        <w:rPr>
          <w:color w:val="000000"/>
        </w:rPr>
        <w:t>ých</w:t>
      </w:r>
      <w:r w:rsidR="00184F44" w:rsidRPr="00E467FC">
        <w:rPr>
          <w:color w:val="000000"/>
        </w:rPr>
        <w:t xml:space="preserve"> </w:t>
      </w:r>
      <w:r w:rsidR="00634C2E" w:rsidRPr="00E467FC">
        <w:rPr>
          <w:color w:val="000000"/>
        </w:rPr>
        <w:t>žádost</w:t>
      </w:r>
      <w:r w:rsidR="00921DD7" w:rsidRPr="00E467FC">
        <w:rPr>
          <w:color w:val="000000"/>
        </w:rPr>
        <w:t>í</w:t>
      </w:r>
      <w:r w:rsidR="00634C2E" w:rsidRPr="00E467FC">
        <w:rPr>
          <w:color w:val="000000"/>
        </w:rPr>
        <w:t xml:space="preserve"> o informac</w:t>
      </w:r>
      <w:r w:rsidR="000F3F32" w:rsidRPr="00E467FC">
        <w:rPr>
          <w:color w:val="000000"/>
        </w:rPr>
        <w:t>e</w:t>
      </w:r>
      <w:r w:rsidR="00781FBC">
        <w:rPr>
          <w:color w:val="000000"/>
        </w:rPr>
        <w:t xml:space="preserve"> podle zákona a </w:t>
      </w:r>
      <w:r>
        <w:rPr>
          <w:color w:val="000000"/>
        </w:rPr>
        <w:t>byl</w:t>
      </w:r>
      <w:r w:rsidR="005145B5">
        <w:rPr>
          <w:color w:val="000000"/>
        </w:rPr>
        <w:t>a</w:t>
      </w:r>
      <w:r w:rsidR="00405D18">
        <w:rPr>
          <w:color w:val="000000"/>
        </w:rPr>
        <w:t xml:space="preserve"> vydán</w:t>
      </w:r>
      <w:r w:rsidR="005145B5">
        <w:rPr>
          <w:color w:val="000000"/>
        </w:rPr>
        <w:t>a</w:t>
      </w:r>
      <w:r>
        <w:rPr>
          <w:color w:val="000000"/>
        </w:rPr>
        <w:t xml:space="preserve"> </w:t>
      </w:r>
      <w:r w:rsidR="005145B5" w:rsidRPr="005145B5">
        <w:rPr>
          <w:b/>
          <w:bCs/>
          <w:color w:val="000000"/>
        </w:rPr>
        <w:t>dvě</w:t>
      </w:r>
      <w:r>
        <w:rPr>
          <w:color w:val="000000"/>
        </w:rPr>
        <w:t xml:space="preserve"> rozhodnutí odmítnutí žádosti</w:t>
      </w:r>
      <w:r w:rsidR="00006ABB">
        <w:rPr>
          <w:color w:val="000000"/>
        </w:rPr>
        <w:t>.</w:t>
      </w:r>
    </w:p>
    <w:p w14:paraId="532299F2" w14:textId="77777777" w:rsidR="00E467FC" w:rsidRDefault="00E467FC" w:rsidP="00E467FC">
      <w:pPr>
        <w:pStyle w:val="Odstavecseseznamem"/>
        <w:tabs>
          <w:tab w:val="left" w:pos="284"/>
        </w:tabs>
        <w:spacing w:after="120"/>
        <w:ind w:left="284"/>
        <w:rPr>
          <w:color w:val="000000"/>
        </w:rPr>
      </w:pPr>
    </w:p>
    <w:p w14:paraId="7178B84C" w14:textId="18714AE8" w:rsidR="00E467FC" w:rsidRDefault="00E467FC" w:rsidP="00E467FC">
      <w:pPr>
        <w:pStyle w:val="Odstavecseseznamem"/>
        <w:numPr>
          <w:ilvl w:val="0"/>
          <w:numId w:val="6"/>
        </w:numPr>
        <w:tabs>
          <w:tab w:val="left" w:pos="284"/>
        </w:tabs>
        <w:spacing w:after="120"/>
        <w:ind w:left="284" w:hanging="284"/>
        <w:rPr>
          <w:color w:val="000000"/>
        </w:rPr>
      </w:pPr>
      <w:r>
        <w:rPr>
          <w:color w:val="000000"/>
        </w:rPr>
        <w:t>b</w:t>
      </w:r>
      <w:r w:rsidR="003A45E0" w:rsidRPr="00E467FC">
        <w:rPr>
          <w:color w:val="000000"/>
        </w:rPr>
        <w:t>ylo</w:t>
      </w:r>
      <w:r w:rsidR="00634C2E" w:rsidRPr="00E467FC">
        <w:rPr>
          <w:color w:val="000000"/>
        </w:rPr>
        <w:t xml:space="preserve"> na Městský úřad v Nové Pace podán</w:t>
      </w:r>
      <w:r w:rsidR="003A45E0" w:rsidRPr="00E467FC">
        <w:rPr>
          <w:color w:val="000000"/>
        </w:rPr>
        <w:t>o</w:t>
      </w:r>
      <w:r w:rsidR="00634C2E" w:rsidRPr="00E467FC">
        <w:rPr>
          <w:color w:val="000000"/>
        </w:rPr>
        <w:t xml:space="preserve"> </w:t>
      </w:r>
      <w:r w:rsidR="005145B5">
        <w:rPr>
          <w:b/>
          <w:color w:val="000000"/>
        </w:rPr>
        <w:t>jedno</w:t>
      </w:r>
      <w:r w:rsidR="00634C2E" w:rsidRPr="00E467FC">
        <w:rPr>
          <w:color w:val="000000"/>
        </w:rPr>
        <w:t xml:space="preserve"> odvolání proti rozhodnutí o</w:t>
      </w:r>
      <w:r w:rsidR="003A45E0" w:rsidRPr="00E467FC">
        <w:rPr>
          <w:color w:val="000000"/>
        </w:rPr>
        <w:t xml:space="preserve"> </w:t>
      </w:r>
      <w:r w:rsidR="00770D6F">
        <w:rPr>
          <w:color w:val="000000"/>
        </w:rPr>
        <w:t xml:space="preserve">odmítnutí </w:t>
      </w:r>
      <w:r w:rsidR="003A45E0" w:rsidRPr="00E467FC">
        <w:rPr>
          <w:color w:val="000000"/>
        </w:rPr>
        <w:t>žádosti o informace</w:t>
      </w:r>
      <w:r w:rsidR="00405D18">
        <w:rPr>
          <w:color w:val="000000"/>
        </w:rPr>
        <w:t>.</w:t>
      </w:r>
    </w:p>
    <w:p w14:paraId="3F431E37" w14:textId="77777777" w:rsidR="00E467FC" w:rsidRDefault="00E467FC" w:rsidP="00E467FC">
      <w:pPr>
        <w:pStyle w:val="Odstavecseseznamem"/>
        <w:tabs>
          <w:tab w:val="left" w:pos="284"/>
        </w:tabs>
        <w:spacing w:after="120"/>
        <w:ind w:left="284"/>
        <w:rPr>
          <w:color w:val="000000"/>
        </w:rPr>
      </w:pPr>
    </w:p>
    <w:p w14:paraId="0CEAFF52" w14:textId="77777777" w:rsidR="00634C2E" w:rsidRPr="00E467FC" w:rsidRDefault="00E467FC" w:rsidP="00770D6F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rPr>
          <w:color w:val="000000"/>
        </w:rPr>
      </w:pPr>
      <w:r>
        <w:rPr>
          <w:color w:val="000000"/>
        </w:rPr>
        <w:t>n</w:t>
      </w:r>
      <w:r w:rsidR="00634C2E" w:rsidRPr="00E467FC">
        <w:rPr>
          <w:color w:val="000000"/>
        </w:rPr>
        <w:t xml:space="preserve">ebyl v této souvislosti vydán </w:t>
      </w:r>
      <w:r w:rsidR="00634C2E" w:rsidRPr="00E467FC">
        <w:rPr>
          <w:b/>
          <w:color w:val="000000"/>
        </w:rPr>
        <w:t>žádný</w:t>
      </w:r>
      <w:r w:rsidR="00634C2E" w:rsidRPr="00E467FC">
        <w:rPr>
          <w:color w:val="000000"/>
        </w:rPr>
        <w:t xml:space="preserve"> rozsudek soudu.</w:t>
      </w:r>
    </w:p>
    <w:p w14:paraId="2E51B060" w14:textId="77777777" w:rsidR="00637D64" w:rsidRDefault="00637D64" w:rsidP="00E467FC">
      <w:pPr>
        <w:tabs>
          <w:tab w:val="left" w:pos="284"/>
        </w:tabs>
        <w:ind w:left="284" w:hanging="284"/>
        <w:rPr>
          <w:color w:val="000000"/>
        </w:rPr>
      </w:pPr>
    </w:p>
    <w:p w14:paraId="0EE82693" w14:textId="77777777" w:rsidR="00637D64" w:rsidRDefault="00E467FC" w:rsidP="00E467FC">
      <w:pPr>
        <w:numPr>
          <w:ilvl w:val="0"/>
          <w:numId w:val="6"/>
        </w:numPr>
        <w:tabs>
          <w:tab w:val="left" w:pos="284"/>
        </w:tabs>
        <w:ind w:left="284" w:hanging="284"/>
        <w:rPr>
          <w:color w:val="000000"/>
        </w:rPr>
      </w:pPr>
      <w:r>
        <w:rPr>
          <w:color w:val="000000"/>
        </w:rPr>
        <w:t>n</w:t>
      </w:r>
      <w:r w:rsidR="00637D64">
        <w:rPr>
          <w:color w:val="000000"/>
        </w:rPr>
        <w:t xml:space="preserve">ebyla poskytnuta </w:t>
      </w:r>
      <w:r w:rsidR="00637D64" w:rsidRPr="00637D64">
        <w:rPr>
          <w:b/>
          <w:color w:val="000000"/>
        </w:rPr>
        <w:t>žádná</w:t>
      </w:r>
      <w:r w:rsidR="00637D64">
        <w:rPr>
          <w:color w:val="000000"/>
        </w:rPr>
        <w:t xml:space="preserve"> výhradní licence</w:t>
      </w:r>
    </w:p>
    <w:p w14:paraId="7B1C84C1" w14:textId="77777777" w:rsidR="00634C2E" w:rsidRPr="00634C2E" w:rsidRDefault="00634C2E" w:rsidP="00E467FC">
      <w:pPr>
        <w:tabs>
          <w:tab w:val="left" w:pos="284"/>
        </w:tabs>
        <w:ind w:left="284" w:hanging="284"/>
        <w:rPr>
          <w:color w:val="000000"/>
        </w:rPr>
      </w:pPr>
    </w:p>
    <w:p w14:paraId="6D8351D0" w14:textId="63D68EA9" w:rsidR="0065128B" w:rsidRDefault="00912E62" w:rsidP="006512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ne</w:t>
      </w:r>
      <w:r w:rsidR="004C4477" w:rsidRPr="007671A1">
        <w:rPr>
          <w:color w:val="000000"/>
        </w:rPr>
        <w:t>b</w:t>
      </w:r>
      <w:r w:rsidR="007F018C" w:rsidRPr="007671A1">
        <w:rPr>
          <w:color w:val="000000"/>
        </w:rPr>
        <w:t>y</w:t>
      </w:r>
      <w:r w:rsidR="00634C2E" w:rsidRPr="007671A1">
        <w:rPr>
          <w:color w:val="000000"/>
        </w:rPr>
        <w:t>l</w:t>
      </w:r>
      <w:r w:rsidR="00E66FFA">
        <w:rPr>
          <w:color w:val="000000"/>
        </w:rPr>
        <w:t>y</w:t>
      </w:r>
      <w:r w:rsidR="00310E99" w:rsidRPr="007671A1">
        <w:rPr>
          <w:color w:val="000000"/>
        </w:rPr>
        <w:t xml:space="preserve"> </w:t>
      </w:r>
      <w:r w:rsidR="00637D64" w:rsidRPr="007671A1">
        <w:rPr>
          <w:color w:val="000000"/>
        </w:rPr>
        <w:t>podán</w:t>
      </w:r>
      <w:r w:rsidR="00E66FFA">
        <w:rPr>
          <w:color w:val="000000"/>
        </w:rPr>
        <w:t>y</w:t>
      </w:r>
      <w:r w:rsidR="00637D64" w:rsidRPr="007671A1">
        <w:rPr>
          <w:color w:val="000000"/>
        </w:rPr>
        <w:t xml:space="preserve"> </w:t>
      </w:r>
      <w:r>
        <w:rPr>
          <w:b/>
          <w:color w:val="000000"/>
        </w:rPr>
        <w:t>žádné</w:t>
      </w:r>
      <w:r w:rsidR="00637D64" w:rsidRPr="007671A1">
        <w:rPr>
          <w:color w:val="000000"/>
        </w:rPr>
        <w:t xml:space="preserve"> stížnost</w:t>
      </w:r>
      <w:r w:rsidR="00006ABB">
        <w:rPr>
          <w:color w:val="000000"/>
        </w:rPr>
        <w:t>i</w:t>
      </w:r>
      <w:r w:rsidR="00637D64" w:rsidRPr="007671A1">
        <w:rPr>
          <w:color w:val="000000"/>
        </w:rPr>
        <w:t xml:space="preserve"> podle §16a zákona</w:t>
      </w:r>
      <w:r w:rsidR="00634C2E" w:rsidRPr="007671A1">
        <w:rPr>
          <w:color w:val="000000"/>
        </w:rPr>
        <w:t>.</w:t>
      </w:r>
    </w:p>
    <w:p w14:paraId="65295843" w14:textId="77777777" w:rsidR="0065128B" w:rsidRDefault="0065128B" w:rsidP="0065128B">
      <w:pPr>
        <w:pStyle w:val="Odstavecseseznamem"/>
        <w:autoSpaceDE w:val="0"/>
        <w:autoSpaceDN w:val="0"/>
        <w:adjustRightInd w:val="0"/>
        <w:ind w:left="284"/>
        <w:rPr>
          <w:color w:val="000000"/>
        </w:rPr>
      </w:pPr>
    </w:p>
    <w:p w14:paraId="30BC54B7" w14:textId="520A3AEC" w:rsidR="004C4477" w:rsidRPr="0065128B" w:rsidRDefault="004C4477" w:rsidP="006512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color w:val="000000"/>
        </w:rPr>
      </w:pPr>
      <w:r w:rsidRPr="0065128B">
        <w:rPr>
          <w:color w:val="000000"/>
        </w:rPr>
        <w:t xml:space="preserve">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 platném znění součástí výroční zprávy o poskytnutí informací. </w:t>
      </w:r>
    </w:p>
    <w:p w14:paraId="440AB9FC" w14:textId="77777777" w:rsidR="004C4477" w:rsidRPr="004C4477" w:rsidRDefault="004C4477" w:rsidP="004C4477">
      <w:pPr>
        <w:ind w:left="154"/>
        <w:rPr>
          <w:color w:val="000000"/>
        </w:rPr>
      </w:pPr>
    </w:p>
    <w:p w14:paraId="6A8DD9A7" w14:textId="77777777" w:rsidR="004C4477" w:rsidRDefault="004C4477" w:rsidP="004C4477">
      <w:pPr>
        <w:ind w:left="154"/>
        <w:rPr>
          <w:color w:val="000000"/>
        </w:rPr>
      </w:pPr>
      <w:r w:rsidRPr="004C4477">
        <w:rPr>
          <w:color w:val="000000"/>
        </w:rPr>
        <w:t>Informace jsou občanům sdělovány na zasedáních zastupitelstva obce, prostřednictvím kamenné úřední desky v obci, webových stránek, elektronické úřední desky v rámci webových stránek a jinými způsoby.</w:t>
      </w:r>
    </w:p>
    <w:p w14:paraId="5EE3C517" w14:textId="77777777" w:rsidR="00C175F7" w:rsidRDefault="00C175F7" w:rsidP="004C4477">
      <w:pPr>
        <w:ind w:left="154"/>
        <w:rPr>
          <w:color w:val="000000"/>
        </w:rPr>
      </w:pPr>
    </w:p>
    <w:p w14:paraId="630CF2FF" w14:textId="392BD24B" w:rsidR="00C175F7" w:rsidRPr="004C4477" w:rsidRDefault="00C175F7" w:rsidP="004C4477">
      <w:pPr>
        <w:ind w:left="154"/>
        <w:rPr>
          <w:color w:val="000000"/>
        </w:rPr>
      </w:pPr>
      <w:r w:rsidRPr="00C175F7">
        <w:rPr>
          <w:color w:val="000000"/>
        </w:rPr>
        <w:t xml:space="preserve">Výroční zpráva bude zveřejněna na úřední desce </w:t>
      </w:r>
      <w:r>
        <w:rPr>
          <w:color w:val="000000"/>
        </w:rPr>
        <w:t>městského</w:t>
      </w:r>
      <w:r w:rsidRPr="00C175F7">
        <w:rPr>
          <w:color w:val="000000"/>
        </w:rPr>
        <w:t xml:space="preserve"> úřadu a v elektronické podobě na webových stránkách </w:t>
      </w:r>
      <w:r>
        <w:rPr>
          <w:color w:val="000000"/>
        </w:rPr>
        <w:t>města</w:t>
      </w:r>
    </w:p>
    <w:p w14:paraId="02D31335" w14:textId="77777777" w:rsidR="00634C2E" w:rsidRPr="00634C2E" w:rsidRDefault="00634C2E" w:rsidP="004C4477">
      <w:pPr>
        <w:ind w:left="154"/>
        <w:rPr>
          <w:color w:val="000000"/>
        </w:rPr>
      </w:pPr>
    </w:p>
    <w:p w14:paraId="76948150" w14:textId="77777777" w:rsidR="00634C2E" w:rsidRPr="00634C2E" w:rsidRDefault="00634C2E" w:rsidP="00634C2E">
      <w:pPr>
        <w:rPr>
          <w:color w:val="000000"/>
        </w:rPr>
      </w:pPr>
    </w:p>
    <w:p w14:paraId="3A31C896" w14:textId="21F9F02B" w:rsidR="00634C2E" w:rsidRDefault="00634C2E" w:rsidP="00634C2E">
      <w:pPr>
        <w:rPr>
          <w:color w:val="000000"/>
        </w:rPr>
      </w:pPr>
      <w:r w:rsidRPr="00634C2E">
        <w:rPr>
          <w:color w:val="000000"/>
        </w:rPr>
        <w:t xml:space="preserve">V Nové Pace dne </w:t>
      </w:r>
      <w:r w:rsidR="006D549B">
        <w:rPr>
          <w:color w:val="000000"/>
        </w:rPr>
        <w:t>1</w:t>
      </w:r>
      <w:r w:rsidR="00DE3979">
        <w:rPr>
          <w:color w:val="000000"/>
        </w:rPr>
        <w:t>1</w:t>
      </w:r>
      <w:r w:rsidR="00006ABB">
        <w:rPr>
          <w:color w:val="000000"/>
        </w:rPr>
        <w:t>.</w:t>
      </w:r>
      <w:r w:rsidR="00FC6A6E">
        <w:rPr>
          <w:color w:val="000000"/>
        </w:rPr>
        <w:t>0</w:t>
      </w:r>
      <w:r w:rsidR="005145B5">
        <w:rPr>
          <w:color w:val="000000"/>
        </w:rPr>
        <w:t>2</w:t>
      </w:r>
      <w:r w:rsidR="003A45E0">
        <w:rPr>
          <w:color w:val="000000"/>
        </w:rPr>
        <w:t>.</w:t>
      </w:r>
      <w:r w:rsidR="00637D64">
        <w:rPr>
          <w:color w:val="000000"/>
        </w:rPr>
        <w:t>20</w:t>
      </w:r>
      <w:r w:rsidR="007671A1">
        <w:rPr>
          <w:color w:val="000000"/>
        </w:rPr>
        <w:t>2</w:t>
      </w:r>
      <w:r w:rsidR="00DE3979">
        <w:rPr>
          <w:color w:val="000000"/>
        </w:rPr>
        <w:t>6</w:t>
      </w:r>
    </w:p>
    <w:p w14:paraId="22E8E9E7" w14:textId="77777777" w:rsidR="00A87133" w:rsidRDefault="00A87133" w:rsidP="00634C2E">
      <w:pPr>
        <w:rPr>
          <w:color w:val="000000"/>
        </w:rPr>
      </w:pPr>
    </w:p>
    <w:p w14:paraId="54967F61" w14:textId="77777777" w:rsidR="004C4477" w:rsidRDefault="004C4477" w:rsidP="00634C2E">
      <w:pPr>
        <w:rPr>
          <w:color w:val="000000"/>
        </w:rPr>
      </w:pPr>
    </w:p>
    <w:p w14:paraId="2CA18E52" w14:textId="77777777" w:rsidR="007F018C" w:rsidRDefault="00A87133" w:rsidP="007F018C">
      <w:pPr>
        <w:rPr>
          <w:color w:val="000000"/>
        </w:rPr>
      </w:pPr>
      <w:r>
        <w:rPr>
          <w:color w:val="000000"/>
        </w:rPr>
        <w:t xml:space="preserve">Ing. </w:t>
      </w:r>
      <w:r w:rsidR="00770D6F">
        <w:rPr>
          <w:color w:val="000000"/>
        </w:rPr>
        <w:t xml:space="preserve">et Ing. </w:t>
      </w:r>
      <w:r>
        <w:rPr>
          <w:color w:val="000000"/>
        </w:rPr>
        <w:t>Zdeněk Sucharda</w:t>
      </w:r>
      <w:r w:rsidR="0007632D">
        <w:rPr>
          <w:color w:val="000000"/>
        </w:rPr>
        <w:t>, v. r.</w:t>
      </w:r>
    </w:p>
    <w:p w14:paraId="4CDDB0B6" w14:textId="77777777" w:rsidR="00634C2E" w:rsidRPr="00634C2E" w:rsidRDefault="00A87133" w:rsidP="007F018C">
      <w:pPr>
        <w:rPr>
          <w:color w:val="000000"/>
        </w:rPr>
      </w:pPr>
      <w:r>
        <w:rPr>
          <w:color w:val="000000"/>
        </w:rPr>
        <w:t>tajemník městského úřadu</w:t>
      </w:r>
      <w:r w:rsidRPr="00634C2E">
        <w:rPr>
          <w:color w:val="000000"/>
        </w:rPr>
        <w:t> </w:t>
      </w:r>
    </w:p>
    <w:p w14:paraId="6FD1168C" w14:textId="77777777" w:rsidR="00634C2E" w:rsidRDefault="00634C2E"/>
    <w:sectPr w:rsidR="00634C2E" w:rsidSect="00515F08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1B56" w14:textId="77777777" w:rsidR="00DC4AA5" w:rsidRDefault="00DC4AA5" w:rsidP="00D46E58">
      <w:r>
        <w:separator/>
      </w:r>
    </w:p>
  </w:endnote>
  <w:endnote w:type="continuationSeparator" w:id="0">
    <w:p w14:paraId="756BA4BE" w14:textId="77777777" w:rsidR="00DC4AA5" w:rsidRDefault="00DC4AA5" w:rsidP="00D4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B4476" w14:textId="77777777" w:rsidR="00DC4AA5" w:rsidRDefault="00DC4AA5" w:rsidP="00D46E58">
      <w:r>
        <w:separator/>
      </w:r>
    </w:p>
  </w:footnote>
  <w:footnote w:type="continuationSeparator" w:id="0">
    <w:p w14:paraId="329E252C" w14:textId="77777777" w:rsidR="00DC4AA5" w:rsidRDefault="00DC4AA5" w:rsidP="00D4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2527" w14:textId="1B516225" w:rsidR="00A5727C" w:rsidRDefault="00A5727C" w:rsidP="00A5727C">
    <w:pPr>
      <w:pStyle w:val="Zhlav"/>
    </w:pPr>
    <w:r w:rsidRPr="00D46E58">
      <w:rPr>
        <w:sz w:val="20"/>
        <w:szCs w:val="20"/>
      </w:rPr>
      <w:t>Č.j.: MUNP/202</w:t>
    </w:r>
    <w:r>
      <w:rPr>
        <w:sz w:val="20"/>
        <w:szCs w:val="20"/>
      </w:rPr>
      <w:t>6</w:t>
    </w:r>
    <w:r w:rsidRPr="00D46E58">
      <w:rPr>
        <w:sz w:val="20"/>
        <w:szCs w:val="20"/>
      </w:rPr>
      <w:t>/</w:t>
    </w:r>
    <w:r>
      <w:rPr>
        <w:sz w:val="20"/>
        <w:szCs w:val="20"/>
      </w:rPr>
      <w:t>2664</w:t>
    </w:r>
    <w:r w:rsidRPr="00D46E58">
      <w:rPr>
        <w:sz w:val="20"/>
        <w:szCs w:val="20"/>
      </w:rPr>
      <w:t>/TA</w:t>
    </w:r>
  </w:p>
  <w:p w14:paraId="740DA154" w14:textId="272AE091" w:rsidR="00D46E58" w:rsidRDefault="00D46E58" w:rsidP="00D46E58">
    <w:pPr>
      <w:pStyle w:val="Zhlav"/>
    </w:pPr>
  </w:p>
  <w:p w14:paraId="2F616374" w14:textId="77777777" w:rsidR="00D46E58" w:rsidRPr="00D46E58" w:rsidRDefault="00D46E58" w:rsidP="00D46E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B30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B367C4"/>
    <w:multiLevelType w:val="hybridMultilevel"/>
    <w:tmpl w:val="24B0DF2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2CB1C2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BF20DA3"/>
    <w:multiLevelType w:val="hybridMultilevel"/>
    <w:tmpl w:val="95C42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14399"/>
    <w:multiLevelType w:val="hybridMultilevel"/>
    <w:tmpl w:val="97505E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C75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0343825">
    <w:abstractNumId w:val="3"/>
  </w:num>
  <w:num w:numId="2" w16cid:durableId="179197236">
    <w:abstractNumId w:val="6"/>
  </w:num>
  <w:num w:numId="3" w16cid:durableId="1307585224">
    <w:abstractNumId w:val="0"/>
  </w:num>
  <w:num w:numId="4" w16cid:durableId="1540822235">
    <w:abstractNumId w:val="1"/>
  </w:num>
  <w:num w:numId="5" w16cid:durableId="832914209">
    <w:abstractNumId w:val="2"/>
  </w:num>
  <w:num w:numId="6" w16cid:durableId="10570559">
    <w:abstractNumId w:val="5"/>
  </w:num>
  <w:num w:numId="7" w16cid:durableId="477306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2E"/>
    <w:rsid w:val="00006ABB"/>
    <w:rsid w:val="0007632D"/>
    <w:rsid w:val="00084545"/>
    <w:rsid w:val="000F3F32"/>
    <w:rsid w:val="00103E51"/>
    <w:rsid w:val="00140275"/>
    <w:rsid w:val="00151D33"/>
    <w:rsid w:val="00162585"/>
    <w:rsid w:val="00184F44"/>
    <w:rsid w:val="0025494B"/>
    <w:rsid w:val="002C5C05"/>
    <w:rsid w:val="00310E99"/>
    <w:rsid w:val="0032377A"/>
    <w:rsid w:val="0033353A"/>
    <w:rsid w:val="00333AAE"/>
    <w:rsid w:val="003A45E0"/>
    <w:rsid w:val="00405D18"/>
    <w:rsid w:val="004C4477"/>
    <w:rsid w:val="004F7707"/>
    <w:rsid w:val="005145B5"/>
    <w:rsid w:val="00515F08"/>
    <w:rsid w:val="00530565"/>
    <w:rsid w:val="005346B6"/>
    <w:rsid w:val="00555260"/>
    <w:rsid w:val="00634C2E"/>
    <w:rsid w:val="00637D64"/>
    <w:rsid w:val="0065128B"/>
    <w:rsid w:val="006519AA"/>
    <w:rsid w:val="006C00E0"/>
    <w:rsid w:val="006D549B"/>
    <w:rsid w:val="006F6886"/>
    <w:rsid w:val="0074672E"/>
    <w:rsid w:val="007671A1"/>
    <w:rsid w:val="00770D6F"/>
    <w:rsid w:val="00781FBC"/>
    <w:rsid w:val="007F018C"/>
    <w:rsid w:val="008930A7"/>
    <w:rsid w:val="008B271D"/>
    <w:rsid w:val="00912E62"/>
    <w:rsid w:val="00921DD7"/>
    <w:rsid w:val="00930360"/>
    <w:rsid w:val="009C76D5"/>
    <w:rsid w:val="00A5727C"/>
    <w:rsid w:val="00A87133"/>
    <w:rsid w:val="00AD5DD4"/>
    <w:rsid w:val="00B11EDB"/>
    <w:rsid w:val="00BB71E4"/>
    <w:rsid w:val="00C175F7"/>
    <w:rsid w:val="00C4412F"/>
    <w:rsid w:val="00C6780E"/>
    <w:rsid w:val="00C8059B"/>
    <w:rsid w:val="00CC2217"/>
    <w:rsid w:val="00CD6A69"/>
    <w:rsid w:val="00D46E58"/>
    <w:rsid w:val="00DA133E"/>
    <w:rsid w:val="00DC4AA5"/>
    <w:rsid w:val="00DE3979"/>
    <w:rsid w:val="00E028EE"/>
    <w:rsid w:val="00E02B53"/>
    <w:rsid w:val="00E37406"/>
    <w:rsid w:val="00E467FC"/>
    <w:rsid w:val="00E54BA5"/>
    <w:rsid w:val="00E66FFA"/>
    <w:rsid w:val="00EE396C"/>
    <w:rsid w:val="00EE652B"/>
    <w:rsid w:val="00FC6A6E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15BC5"/>
  <w15:docId w15:val="{2123E67D-C076-49FB-B50D-1CC90F38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05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4477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3237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2377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D46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6E58"/>
    <w:rPr>
      <w:sz w:val="24"/>
      <w:szCs w:val="24"/>
    </w:rPr>
  </w:style>
  <w:style w:type="paragraph" w:styleId="Zpat">
    <w:name w:val="footer"/>
    <w:basedOn w:val="Normln"/>
    <w:link w:val="ZpatChar"/>
    <w:unhideWhenUsed/>
    <w:rsid w:val="00D46E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6E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4086">
          <w:marLeft w:val="154"/>
          <w:marRight w:val="1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 Ú Ř A D   N O V Á  P A K A</vt:lpstr>
    </vt:vector>
  </TitlesOfParts>
  <Company>Městský úřad Nová Paka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 Ú Ř A D   N O V Á  P A K A</dc:title>
  <dc:creator>Zdeněk Sucharda</dc:creator>
  <cp:lastModifiedBy>Sucharda Zdeněk</cp:lastModifiedBy>
  <cp:revision>4</cp:revision>
  <cp:lastPrinted>2022-02-17T08:32:00Z</cp:lastPrinted>
  <dcterms:created xsi:type="dcterms:W3CDTF">2026-02-11T09:21:00Z</dcterms:created>
  <dcterms:modified xsi:type="dcterms:W3CDTF">2026-02-11T10:12:00Z</dcterms:modified>
</cp:coreProperties>
</file>