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1A27" w14:textId="77777777" w:rsidR="00577593" w:rsidRDefault="00577593" w:rsidP="00577593">
      <w:pPr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Výroční zpráva</w:t>
      </w:r>
    </w:p>
    <w:p w14:paraId="6221FAB8" w14:textId="77777777" w:rsidR="00577593" w:rsidRDefault="00577593" w:rsidP="0057759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o poskytnutí informací podle zákona č. 106/1999 Sb.,</w:t>
      </w:r>
    </w:p>
    <w:p w14:paraId="4C9C59A8" w14:textId="77777777" w:rsidR="00577593" w:rsidRDefault="00577593" w:rsidP="0057759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o svobodném přístupu k informacím, za rok 2023</w:t>
      </w:r>
    </w:p>
    <w:p w14:paraId="13D9CD3B" w14:textId="27EF0B6A" w:rsidR="00D61A8C" w:rsidRPr="00D61A8C" w:rsidRDefault="00D61A8C" w:rsidP="00577593">
      <w:pPr>
        <w:widowControl w:val="0"/>
        <w:jc w:val="center"/>
        <w:rPr>
          <w:sz w:val="18"/>
          <w:szCs w:val="18"/>
        </w:rPr>
      </w:pPr>
      <w:r>
        <w:rPr>
          <w:sz w:val="18"/>
          <w:szCs w:val="18"/>
        </w:rPr>
        <w:t>OUKOUT/51/202</w:t>
      </w:r>
      <w:r w:rsidR="00D617E9">
        <w:rPr>
          <w:sz w:val="18"/>
          <w:szCs w:val="18"/>
        </w:rPr>
        <w:t>4</w:t>
      </w:r>
    </w:p>
    <w:p w14:paraId="252862B1" w14:textId="77777777" w:rsidR="00577593" w:rsidRDefault="00577593" w:rsidP="00577593">
      <w:pPr>
        <w:widowControl w:val="0"/>
        <w:jc w:val="center"/>
        <w:rPr>
          <w:sz w:val="28"/>
          <w:szCs w:val="28"/>
        </w:rPr>
      </w:pPr>
    </w:p>
    <w:p w14:paraId="195EDFEB" w14:textId="77777777" w:rsidR="00577593" w:rsidRDefault="00577593" w:rsidP="00577593">
      <w:pPr>
        <w:widowControl w:val="0"/>
        <w:jc w:val="both"/>
        <w:rPr>
          <w:sz w:val="24"/>
          <w:szCs w:val="24"/>
        </w:rPr>
      </w:pPr>
    </w:p>
    <w:p w14:paraId="67C0F603" w14:textId="77777777" w:rsidR="00577593" w:rsidRDefault="00577593" w:rsidP="00577593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Počet podaných žádostí o informace a počet vydaných rozhodnutí o odmítnutí žádosti</w:t>
      </w:r>
    </w:p>
    <w:p w14:paraId="70AAC168" w14:textId="77777777" w:rsidR="00577593" w:rsidRDefault="00577593" w:rsidP="00577593">
      <w:pPr>
        <w:widowControl w:val="0"/>
        <w:jc w:val="both"/>
        <w:rPr>
          <w:sz w:val="24"/>
          <w:szCs w:val="24"/>
        </w:rPr>
      </w:pPr>
    </w:p>
    <w:p w14:paraId="61CA9755" w14:textId="77777777" w:rsidR="00577593" w:rsidRDefault="00577593" w:rsidP="0057759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Celkem ………………………………………………………………….. 0</w:t>
      </w:r>
    </w:p>
    <w:p w14:paraId="341C8F17" w14:textId="77777777" w:rsidR="00577593" w:rsidRDefault="00577593" w:rsidP="00577593">
      <w:pPr>
        <w:widowControl w:val="0"/>
        <w:jc w:val="both"/>
        <w:rPr>
          <w:sz w:val="24"/>
          <w:szCs w:val="24"/>
        </w:rPr>
      </w:pPr>
    </w:p>
    <w:p w14:paraId="46AA3ED2" w14:textId="77777777" w:rsidR="00577593" w:rsidRDefault="00577593" w:rsidP="00577593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Z toho vydané rozhodnutí o (částečném) odmítnutí žádosti ………………. 0</w:t>
      </w:r>
    </w:p>
    <w:p w14:paraId="0C38D37C" w14:textId="77777777" w:rsidR="00577593" w:rsidRDefault="00577593" w:rsidP="00577593">
      <w:pPr>
        <w:widowControl w:val="0"/>
        <w:jc w:val="both"/>
        <w:rPr>
          <w:sz w:val="24"/>
          <w:szCs w:val="24"/>
        </w:rPr>
      </w:pPr>
    </w:p>
    <w:p w14:paraId="7B1603AD" w14:textId="77777777" w:rsidR="00577593" w:rsidRDefault="00577593" w:rsidP="00577593">
      <w:pPr>
        <w:widowControl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Počet podaných odvolání proti rozhodnutí – 0</w:t>
      </w:r>
    </w:p>
    <w:p w14:paraId="1697F691" w14:textId="77777777" w:rsidR="00577593" w:rsidRDefault="00577593" w:rsidP="00577593">
      <w:pPr>
        <w:widowControl w:val="0"/>
        <w:jc w:val="both"/>
        <w:rPr>
          <w:b/>
          <w:sz w:val="24"/>
          <w:szCs w:val="24"/>
          <w:u w:val="single"/>
        </w:rPr>
      </w:pPr>
    </w:p>
    <w:p w14:paraId="5EDACFBF" w14:textId="77777777" w:rsidR="00577593" w:rsidRDefault="00577593" w:rsidP="00577593">
      <w:pPr>
        <w:widowControl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 - 0</w:t>
      </w:r>
    </w:p>
    <w:p w14:paraId="0B60BFA3" w14:textId="77777777" w:rsidR="00577593" w:rsidRDefault="00577593" w:rsidP="00577593">
      <w:pPr>
        <w:widowControl w:val="0"/>
        <w:jc w:val="both"/>
        <w:rPr>
          <w:b/>
          <w:sz w:val="24"/>
          <w:szCs w:val="24"/>
          <w:u w:val="single"/>
        </w:rPr>
      </w:pPr>
    </w:p>
    <w:p w14:paraId="19A47D40" w14:textId="77777777" w:rsidR="00577593" w:rsidRDefault="00577593" w:rsidP="00577593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Výčet poskytnutých výhradních licencí, včetně odůvodnění nezbytností poskytnutí výhradní licence -  0</w:t>
      </w:r>
    </w:p>
    <w:p w14:paraId="5665BA18" w14:textId="77777777" w:rsidR="00577593" w:rsidRDefault="00577593" w:rsidP="00577593">
      <w:pPr>
        <w:widowControl w:val="0"/>
        <w:rPr>
          <w:sz w:val="24"/>
        </w:rPr>
      </w:pPr>
    </w:p>
    <w:p w14:paraId="17A10D41" w14:textId="77777777" w:rsidR="00577593" w:rsidRDefault="00577593" w:rsidP="00577593">
      <w:pPr>
        <w:widowControl w:val="0"/>
        <w:rPr>
          <w:sz w:val="24"/>
        </w:rPr>
      </w:pPr>
    </w:p>
    <w:p w14:paraId="1886249F" w14:textId="77777777" w:rsidR="00577593" w:rsidRDefault="00577593" w:rsidP="00577593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Počet stížností podaných podle § 16a, důvody jejich podání a stručný popis způsobu jejich vyřízení  - 0</w:t>
      </w:r>
    </w:p>
    <w:p w14:paraId="6D37AF77" w14:textId="77777777" w:rsidR="00577593" w:rsidRDefault="00577593" w:rsidP="00577593">
      <w:pPr>
        <w:widowControl w:val="0"/>
        <w:rPr>
          <w:b/>
          <w:sz w:val="24"/>
          <w:u w:val="single"/>
        </w:rPr>
      </w:pPr>
    </w:p>
    <w:p w14:paraId="0C5361EB" w14:textId="77777777" w:rsidR="00577593" w:rsidRDefault="00577593" w:rsidP="00577593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Další informace k uplatňování tohoto zákona - 0</w:t>
      </w:r>
    </w:p>
    <w:p w14:paraId="75E0273F" w14:textId="77777777" w:rsidR="00577593" w:rsidRDefault="00577593" w:rsidP="00577593">
      <w:pPr>
        <w:widowControl w:val="0"/>
        <w:rPr>
          <w:sz w:val="24"/>
        </w:rPr>
      </w:pPr>
    </w:p>
    <w:p w14:paraId="334E828A" w14:textId="77777777" w:rsidR="00577593" w:rsidRDefault="00577593" w:rsidP="00577593">
      <w:pPr>
        <w:widowControl w:val="0"/>
        <w:rPr>
          <w:sz w:val="24"/>
        </w:rPr>
      </w:pPr>
    </w:p>
    <w:p w14:paraId="65F2BC46" w14:textId="77777777" w:rsidR="00577593" w:rsidRDefault="00577593" w:rsidP="00577593">
      <w:pPr>
        <w:widowControl w:val="0"/>
        <w:rPr>
          <w:sz w:val="24"/>
        </w:rPr>
      </w:pPr>
    </w:p>
    <w:p w14:paraId="2C2DC8F6" w14:textId="77777777" w:rsidR="00577593" w:rsidRDefault="00577593" w:rsidP="00577593">
      <w:pPr>
        <w:widowControl w:val="0"/>
        <w:rPr>
          <w:sz w:val="24"/>
        </w:rPr>
      </w:pPr>
    </w:p>
    <w:p w14:paraId="73833EAF" w14:textId="77777777" w:rsidR="00577593" w:rsidRDefault="00577593" w:rsidP="00577593">
      <w:pPr>
        <w:widowControl w:val="0"/>
        <w:rPr>
          <w:sz w:val="24"/>
        </w:rPr>
      </w:pPr>
      <w:r>
        <w:rPr>
          <w:sz w:val="24"/>
        </w:rPr>
        <w:t>Tato výroční zpráva za rok 2023 bude zveřejněna následujícími způsoby:</w:t>
      </w:r>
    </w:p>
    <w:p w14:paraId="0D08BE0E" w14:textId="77777777" w:rsidR="00577593" w:rsidRDefault="00577593" w:rsidP="00577593">
      <w:pPr>
        <w:widowControl w:val="0"/>
        <w:numPr>
          <w:ilvl w:val="0"/>
          <w:numId w:val="1"/>
        </w:numPr>
        <w:rPr>
          <w:sz w:val="24"/>
        </w:rPr>
      </w:pPr>
      <w:r>
        <w:rPr>
          <w:sz w:val="24"/>
        </w:rPr>
        <w:t>prostřednictvím centrálního registru výročních zpráv</w:t>
      </w:r>
    </w:p>
    <w:p w14:paraId="236FE9F1" w14:textId="77777777" w:rsidR="00577593" w:rsidRDefault="00577593" w:rsidP="00577593">
      <w:pPr>
        <w:widowControl w:val="0"/>
        <w:numPr>
          <w:ilvl w:val="0"/>
          <w:numId w:val="1"/>
        </w:numPr>
        <w:rPr>
          <w:sz w:val="24"/>
        </w:rPr>
      </w:pPr>
      <w:r>
        <w:rPr>
          <w:sz w:val="24"/>
        </w:rPr>
        <w:t>na internetových stránkách obce</w:t>
      </w:r>
    </w:p>
    <w:p w14:paraId="176E87A3" w14:textId="77777777" w:rsidR="00577593" w:rsidRDefault="00577593" w:rsidP="00577593">
      <w:pPr>
        <w:widowControl w:val="0"/>
        <w:rPr>
          <w:sz w:val="24"/>
        </w:rPr>
      </w:pPr>
    </w:p>
    <w:p w14:paraId="06563DD4" w14:textId="77777777" w:rsidR="00577593" w:rsidRDefault="00577593" w:rsidP="00577593">
      <w:pPr>
        <w:widowControl w:val="0"/>
        <w:rPr>
          <w:sz w:val="24"/>
        </w:rPr>
      </w:pPr>
    </w:p>
    <w:p w14:paraId="358E97AD" w14:textId="77777777" w:rsidR="00577593" w:rsidRDefault="00577593" w:rsidP="00577593">
      <w:pPr>
        <w:widowControl w:val="0"/>
        <w:rPr>
          <w:sz w:val="24"/>
        </w:rPr>
      </w:pPr>
      <w:r>
        <w:rPr>
          <w:sz w:val="24"/>
        </w:rPr>
        <w:t>V Koutě na Šumavě 24.01.2024</w:t>
      </w:r>
    </w:p>
    <w:p w14:paraId="3A5DA163" w14:textId="77777777" w:rsidR="00577593" w:rsidRDefault="00577593" w:rsidP="00577593">
      <w:pPr>
        <w:widowControl w:val="0"/>
        <w:rPr>
          <w:sz w:val="24"/>
        </w:rPr>
      </w:pPr>
    </w:p>
    <w:p w14:paraId="35052F21" w14:textId="77777777" w:rsidR="00577593" w:rsidRDefault="00577593" w:rsidP="00577593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Bohuš Havlovic</w:t>
      </w:r>
    </w:p>
    <w:p w14:paraId="22EDC880" w14:textId="77777777" w:rsidR="00577593" w:rsidRDefault="00577593" w:rsidP="00577593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starosta obce  </w:t>
      </w:r>
    </w:p>
    <w:p w14:paraId="1731A33B" w14:textId="77777777" w:rsidR="00577593" w:rsidRDefault="00577593" w:rsidP="00577593">
      <w:pPr>
        <w:widowControl w:val="0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v.r.                                                                                              </w:t>
      </w:r>
    </w:p>
    <w:p w14:paraId="1B550FA2" w14:textId="77777777" w:rsidR="006B7C8C" w:rsidRPr="005B716C" w:rsidRDefault="006B7C8C" w:rsidP="005B716C"/>
    <w:sectPr w:rsidR="006B7C8C" w:rsidRPr="005B7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798" w:right="1417" w:bottom="1417" w:left="1417" w:header="708" w:footer="10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844B" w14:textId="77777777" w:rsidR="00FD10B7" w:rsidRDefault="00FD10B7">
      <w:r>
        <w:separator/>
      </w:r>
    </w:p>
  </w:endnote>
  <w:endnote w:type="continuationSeparator" w:id="0">
    <w:p w14:paraId="76A8539C" w14:textId="77777777" w:rsidR="00FD10B7" w:rsidRDefault="00FD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C468" w14:textId="77777777" w:rsidR="007B5BEF" w:rsidRDefault="007B5B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24F9" w14:textId="77777777" w:rsidR="00827FA9" w:rsidRDefault="000F4B60" w:rsidP="00827FA9">
    <w:pPr>
      <w:widowControl w:val="0"/>
      <w:rPr>
        <w:rFonts w:ascii="Tms Rmn" w:hAnsi="Tms Rmn"/>
        <w:sz w:val="24"/>
      </w:rPr>
    </w:pPr>
    <w:r>
      <w:rPr>
        <w:rFonts w:ascii="Tms Rmn" w:hAnsi="Tms Rmn"/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7D7DF65" wp14:editId="7FA1E11C">
              <wp:simplePos x="0" y="0"/>
              <wp:positionH relativeFrom="column">
                <wp:posOffset>15240</wp:posOffset>
              </wp:positionH>
              <wp:positionV relativeFrom="paragraph">
                <wp:posOffset>45720</wp:posOffset>
              </wp:positionV>
              <wp:extent cx="57607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5057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pt" to="454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" o:allowincell="f"/>
          </w:pict>
        </mc:Fallback>
      </mc:AlternateContent>
    </w:r>
  </w:p>
  <w:p w14:paraId="0BF71AEF" w14:textId="77777777" w:rsidR="00827FA9" w:rsidRPr="007B5BEF" w:rsidRDefault="00827FA9" w:rsidP="007B5BEF">
    <w:pPr>
      <w:widowControl w:val="0"/>
      <w:tabs>
        <w:tab w:val="left" w:pos="2977"/>
        <w:tab w:val="left" w:pos="6237"/>
      </w:tabs>
      <w:jc w:val="center"/>
      <w:rPr>
        <w:sz w:val="22"/>
        <w:szCs w:val="22"/>
      </w:rPr>
    </w:pPr>
    <w:bookmarkStart w:id="0" w:name="_Hlk93306516"/>
    <w:bookmarkStart w:id="1" w:name="_Hlk93306517"/>
    <w:bookmarkStart w:id="2" w:name="_Hlk93306523"/>
    <w:bookmarkStart w:id="3" w:name="_Hlk93306524"/>
    <w:r w:rsidRPr="007B5BEF">
      <w:rPr>
        <w:sz w:val="22"/>
        <w:szCs w:val="22"/>
      </w:rPr>
      <w:t>Tel: 379 730</w:t>
    </w:r>
    <w:r w:rsidR="007B5BEF" w:rsidRPr="007B5BEF">
      <w:rPr>
        <w:sz w:val="22"/>
        <w:szCs w:val="22"/>
      </w:rPr>
      <w:t> </w:t>
    </w:r>
    <w:r w:rsidRPr="007B5BEF">
      <w:rPr>
        <w:sz w:val="22"/>
        <w:szCs w:val="22"/>
      </w:rPr>
      <w:t>531</w:t>
    </w:r>
    <w:r w:rsidR="007B5BEF" w:rsidRPr="007B5BEF">
      <w:rPr>
        <w:sz w:val="22"/>
        <w:szCs w:val="22"/>
      </w:rPr>
      <w:t xml:space="preserve">, 724 189 </w:t>
    </w:r>
    <w:r w:rsidR="007B5BEF">
      <w:rPr>
        <w:sz w:val="22"/>
        <w:szCs w:val="22"/>
      </w:rPr>
      <w:t>189</w:t>
    </w:r>
    <w:r w:rsidR="007B5BEF" w:rsidRPr="007B5BEF">
      <w:rPr>
        <w:sz w:val="22"/>
        <w:szCs w:val="22"/>
      </w:rPr>
      <w:t xml:space="preserve">, </w:t>
    </w:r>
    <w:r w:rsidRPr="007B5BEF">
      <w:rPr>
        <w:sz w:val="22"/>
        <w:szCs w:val="22"/>
      </w:rPr>
      <w:t>IČO: 00253499</w:t>
    </w:r>
    <w:r w:rsidR="007B5BEF" w:rsidRPr="007B5BEF">
      <w:rPr>
        <w:sz w:val="22"/>
        <w:szCs w:val="22"/>
      </w:rPr>
      <w:t xml:space="preserve">, </w:t>
    </w:r>
    <w:r w:rsidRPr="007B5BEF">
      <w:rPr>
        <w:sz w:val="22"/>
        <w:szCs w:val="22"/>
      </w:rPr>
      <w:t>DIČ: CZ00253499</w:t>
    </w:r>
    <w:r w:rsidR="007B5BEF" w:rsidRPr="007B5BEF">
      <w:rPr>
        <w:sz w:val="22"/>
        <w:szCs w:val="22"/>
      </w:rPr>
      <w:t xml:space="preserve">, ID datové schránky: </w:t>
    </w:r>
    <w:r w:rsidR="007B5BEF" w:rsidRPr="007B5BEF">
      <w:rPr>
        <w:color w:val="000000"/>
        <w:sz w:val="22"/>
        <w:szCs w:val="22"/>
      </w:rPr>
      <w:t>vmkawty, č</w:t>
    </w:r>
    <w:r w:rsidRPr="007B5BEF">
      <w:rPr>
        <w:sz w:val="22"/>
        <w:szCs w:val="22"/>
      </w:rPr>
      <w:t>íslo účtu: 80027704/0600</w:t>
    </w:r>
    <w:r w:rsidR="007B5BEF" w:rsidRPr="007B5BEF">
      <w:rPr>
        <w:sz w:val="22"/>
        <w:szCs w:val="22"/>
      </w:rPr>
      <w:t>, ou</w:t>
    </w:r>
    <w:r w:rsidRPr="007B5BEF">
      <w:rPr>
        <w:sz w:val="22"/>
        <w:szCs w:val="22"/>
      </w:rPr>
      <w:t>@koutnasumave.cz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894" w14:textId="77777777" w:rsidR="007B5BEF" w:rsidRDefault="007B5B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8107" w14:textId="77777777" w:rsidR="00FD10B7" w:rsidRDefault="00FD10B7">
      <w:r>
        <w:separator/>
      </w:r>
    </w:p>
  </w:footnote>
  <w:footnote w:type="continuationSeparator" w:id="0">
    <w:p w14:paraId="34B4EA7E" w14:textId="77777777" w:rsidR="00FD10B7" w:rsidRDefault="00FD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6866" w14:textId="77777777" w:rsidR="007B5BEF" w:rsidRDefault="007B5B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B516" w14:textId="77777777" w:rsidR="00CD3D6F" w:rsidRPr="007B5BEF" w:rsidRDefault="007B5BEF" w:rsidP="00CD3D6F">
    <w:pPr>
      <w:pStyle w:val="Nadpis1"/>
      <w:rPr>
        <w:i w:val="0"/>
        <w:iCs/>
        <w:sz w:val="4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E8AE9F0" wp14:editId="023D61A6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00100" cy="929005"/>
          <wp:effectExtent l="0" t="0" r="0" b="4445"/>
          <wp:wrapSquare wrapText="bothSides"/>
          <wp:docPr id="10696341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6F" w:rsidRPr="007B5BEF">
      <w:rPr>
        <w:i w:val="0"/>
        <w:iCs/>
        <w:sz w:val="48"/>
      </w:rPr>
      <w:t>Obecní úřad Kout na Šumavě</w:t>
    </w:r>
  </w:p>
  <w:p w14:paraId="3239F718" w14:textId="77777777" w:rsidR="00CD3D6F" w:rsidRPr="007B5BEF" w:rsidRDefault="00CD3D6F" w:rsidP="00CD3D6F">
    <w:pPr>
      <w:widowControl w:val="0"/>
      <w:tabs>
        <w:tab w:val="center" w:pos="4154"/>
        <w:tab w:val="right" w:pos="8309"/>
      </w:tabs>
      <w:rPr>
        <w:iCs/>
        <w:sz w:val="28"/>
      </w:rPr>
    </w:pPr>
    <w:r w:rsidRPr="007B5BEF">
      <w:rPr>
        <w:iCs/>
        <w:sz w:val="28"/>
      </w:rPr>
      <w:t>Kout na Šumavě</w:t>
    </w:r>
    <w:r w:rsidR="00862CF1">
      <w:rPr>
        <w:iCs/>
        <w:sz w:val="28"/>
      </w:rPr>
      <w:t xml:space="preserve"> </w:t>
    </w:r>
    <w:r w:rsidRPr="007B5BEF">
      <w:rPr>
        <w:iCs/>
        <w:sz w:val="28"/>
      </w:rPr>
      <w:t>1</w:t>
    </w:r>
  </w:p>
  <w:p w14:paraId="74C90EFC" w14:textId="77777777" w:rsidR="00CD3D6F" w:rsidRPr="007B5BEF" w:rsidRDefault="00CD3D6F" w:rsidP="00CD3D6F">
    <w:pPr>
      <w:widowControl w:val="0"/>
      <w:tabs>
        <w:tab w:val="center" w:pos="4154"/>
        <w:tab w:val="right" w:pos="8309"/>
      </w:tabs>
      <w:rPr>
        <w:iCs/>
        <w:sz w:val="28"/>
      </w:rPr>
    </w:pPr>
    <w:r w:rsidRPr="007B5BEF">
      <w:rPr>
        <w:iCs/>
        <w:sz w:val="28"/>
      </w:rPr>
      <w:t>345 02 Kout na Šumavě</w:t>
    </w:r>
  </w:p>
  <w:p w14:paraId="6050CD62" w14:textId="77777777" w:rsidR="00CD3D6F" w:rsidRPr="007B5BEF" w:rsidRDefault="00CD3D6F">
    <w:pPr>
      <w:pStyle w:val="Zhlav"/>
      <w:rPr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5627" w14:textId="77777777" w:rsidR="007B5BEF" w:rsidRDefault="007B5B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3612"/>
    <w:multiLevelType w:val="hybridMultilevel"/>
    <w:tmpl w:val="C316BCFC"/>
    <w:lvl w:ilvl="0" w:tplc="7F7656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21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93"/>
    <w:rsid w:val="00032C4A"/>
    <w:rsid w:val="00046157"/>
    <w:rsid w:val="00047EC4"/>
    <w:rsid w:val="000F4B60"/>
    <w:rsid w:val="001041FA"/>
    <w:rsid w:val="00194F45"/>
    <w:rsid w:val="001C345E"/>
    <w:rsid w:val="001C43A8"/>
    <w:rsid w:val="00210003"/>
    <w:rsid w:val="002769FB"/>
    <w:rsid w:val="00291F3F"/>
    <w:rsid w:val="003304E2"/>
    <w:rsid w:val="003727AE"/>
    <w:rsid w:val="003972A6"/>
    <w:rsid w:val="003D512C"/>
    <w:rsid w:val="004104F6"/>
    <w:rsid w:val="005553DD"/>
    <w:rsid w:val="005564FB"/>
    <w:rsid w:val="00577593"/>
    <w:rsid w:val="0058563B"/>
    <w:rsid w:val="005B716C"/>
    <w:rsid w:val="005B73DE"/>
    <w:rsid w:val="005C7E5B"/>
    <w:rsid w:val="005F3F72"/>
    <w:rsid w:val="00601A9B"/>
    <w:rsid w:val="006B6EAD"/>
    <w:rsid w:val="006B7C8C"/>
    <w:rsid w:val="00721D49"/>
    <w:rsid w:val="007347DC"/>
    <w:rsid w:val="00765432"/>
    <w:rsid w:val="007A248F"/>
    <w:rsid w:val="007A3BA7"/>
    <w:rsid w:val="007B5BEF"/>
    <w:rsid w:val="00827FA9"/>
    <w:rsid w:val="00851C29"/>
    <w:rsid w:val="00862CF1"/>
    <w:rsid w:val="00871206"/>
    <w:rsid w:val="009F4BDA"/>
    <w:rsid w:val="00A069E4"/>
    <w:rsid w:val="00A16155"/>
    <w:rsid w:val="00A60CC1"/>
    <w:rsid w:val="00A82131"/>
    <w:rsid w:val="00B13D49"/>
    <w:rsid w:val="00B432EB"/>
    <w:rsid w:val="00CA4B87"/>
    <w:rsid w:val="00CD3D6F"/>
    <w:rsid w:val="00CD6CB2"/>
    <w:rsid w:val="00D617E9"/>
    <w:rsid w:val="00D61A8C"/>
    <w:rsid w:val="00ED02B0"/>
    <w:rsid w:val="00F41698"/>
    <w:rsid w:val="00FD10B7"/>
    <w:rsid w:val="00FE01D1"/>
    <w:rsid w:val="00FE3F3D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EBC369"/>
  <w15:chartTrackingRefBased/>
  <w15:docId w15:val="{69DB1E73-95E8-47E1-9841-CFBBE1A9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7593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center" w:pos="4154"/>
        <w:tab w:val="right" w:pos="8309"/>
      </w:tabs>
      <w:outlineLvl w:val="0"/>
    </w:pPr>
    <w:rPr>
      <w:b/>
      <w:i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B7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ferentka\Documents\Hlavi&#269;kov&#233;%20pap&#237;ry\obecn&#237;%20&#250;&#345;ad%201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obecní úřad 1.dotm</Template>
  <TotalTime>2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						XXX</vt:lpstr>
    </vt:vector>
  </TitlesOfParts>
  <Company> 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/>
  <dc:creator>Václava Groesslová</dc:creator>
  <cp:keywords/>
  <dc:description/>
  <cp:lastModifiedBy>Václava Groesslová</cp:lastModifiedBy>
  <cp:revision>4</cp:revision>
  <cp:lastPrinted>2011-01-10T12:51:00Z</cp:lastPrinted>
  <dcterms:created xsi:type="dcterms:W3CDTF">2024-01-24T08:22:00Z</dcterms:created>
  <dcterms:modified xsi:type="dcterms:W3CDTF">2024-01-24T08:47:00Z</dcterms:modified>
</cp:coreProperties>
</file>