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3DE3" w14:textId="14989D29" w:rsidR="007A1E61" w:rsidRDefault="007A1E61" w:rsidP="007A1E61">
      <w:pPr>
        <w:jc w:val="both"/>
      </w:pPr>
      <w:r>
        <w:t xml:space="preserve">Příloha k výroční zprávě </w:t>
      </w:r>
      <w:r w:rsidRPr="007A1E61">
        <w:t>o poskytování informací</w:t>
      </w:r>
      <w:r w:rsidR="002C1E36">
        <w:t xml:space="preserve"> za rok 2024</w:t>
      </w:r>
    </w:p>
    <w:p w14:paraId="1BD0B706" w14:textId="77777777" w:rsidR="007A1E61" w:rsidRDefault="007A1E61" w:rsidP="00C949A8">
      <w:pPr>
        <w:jc w:val="center"/>
      </w:pPr>
    </w:p>
    <w:p w14:paraId="78242186" w14:textId="317AAFEF" w:rsidR="00EE388C" w:rsidRPr="00661A00" w:rsidRDefault="00C949A8" w:rsidP="00C949A8">
      <w:pPr>
        <w:jc w:val="center"/>
        <w:rPr>
          <w:u w:val="single"/>
        </w:rPr>
      </w:pPr>
      <w:r w:rsidRPr="00661A00">
        <w:rPr>
          <w:u w:val="single"/>
        </w:rPr>
        <w:t>Důvod podání stížnosti dle § 16a zákona a stručný popis způsobu jejího vyřízení</w:t>
      </w:r>
    </w:p>
    <w:p w14:paraId="376649E7" w14:textId="77777777" w:rsidR="00C949A8" w:rsidRDefault="00C949A8" w:rsidP="00C949A8"/>
    <w:p w14:paraId="7F77A4F7" w14:textId="595BA52A" w:rsidR="00C949A8" w:rsidRDefault="00C949A8" w:rsidP="00C949A8">
      <w:pPr>
        <w:jc w:val="both"/>
      </w:pPr>
      <w:r>
        <w:t xml:space="preserve">Ústřední kontrolní a zkušební ústav zemědělský </w:t>
      </w:r>
      <w:r w:rsidR="007A1E61">
        <w:t xml:space="preserve">(dále jen „ÚKZÚZ“) </w:t>
      </w:r>
      <w:r>
        <w:t xml:space="preserve">neposkytl informace požadované podle </w:t>
      </w:r>
      <w:r w:rsidR="007A1E61" w:rsidRPr="007A1E61">
        <w:t>zákona č. 106/1999 Sb., o svobodném přístupu k</w:t>
      </w:r>
      <w:r w:rsidR="00706B2E">
        <w:t> </w:t>
      </w:r>
      <w:r w:rsidR="007A1E61" w:rsidRPr="007A1E61">
        <w:t>informacím</w:t>
      </w:r>
      <w:r w:rsidR="00706B2E">
        <w:t>, ve znění pozdějších předpisů (dále jen „zákon“)</w:t>
      </w:r>
      <w:r w:rsidR="007A1E61" w:rsidRPr="007A1E61">
        <w:t xml:space="preserve"> </w:t>
      </w:r>
      <w:r>
        <w:t>s odůvodněním, že požadovaná informace nespadá do jeho působnosti.</w:t>
      </w:r>
    </w:p>
    <w:p w14:paraId="7FD78A21" w14:textId="64DD46EC" w:rsidR="00C949A8" w:rsidRDefault="00C949A8" w:rsidP="00C949A8">
      <w:pPr>
        <w:jc w:val="both"/>
      </w:pPr>
      <w:r w:rsidRPr="00C949A8">
        <w:t>Podle § 16a</w:t>
      </w:r>
      <w:r w:rsidR="00706B2E">
        <w:t xml:space="preserve"> zákona</w:t>
      </w:r>
      <w:r w:rsidRPr="00C949A8">
        <w:t xml:space="preserve"> pod</w:t>
      </w:r>
      <w:r>
        <w:t>al žadatel</w:t>
      </w:r>
      <w:r w:rsidRPr="00C949A8">
        <w:t xml:space="preserve"> stížnost na postup při vyřizování informace</w:t>
      </w:r>
      <w:r w:rsidR="007A1E61">
        <w:t xml:space="preserve"> s odůvodněním, že nesouhlasí s tím, že daná problematika nespadá do působnosti ÚKZÚZ.</w:t>
      </w:r>
    </w:p>
    <w:p w14:paraId="098AD3BF" w14:textId="7938F573" w:rsidR="00C949A8" w:rsidRDefault="00706B2E" w:rsidP="00706B2E">
      <w:pPr>
        <w:jc w:val="both"/>
      </w:pPr>
      <w:r>
        <w:t>Podaná stížnost byla v souladu s § 16a odst. 5 zákona předložena</w:t>
      </w:r>
      <w:r w:rsidRPr="00706B2E">
        <w:t xml:space="preserve"> </w:t>
      </w:r>
      <w:r>
        <w:t>nadřízenému orgánu.</w:t>
      </w:r>
    </w:p>
    <w:p w14:paraId="77D1179F" w14:textId="516F9E05" w:rsidR="00706B2E" w:rsidRDefault="00706B2E" w:rsidP="00706B2E">
      <w:pPr>
        <w:jc w:val="both"/>
      </w:pPr>
      <w:r>
        <w:t>Nadřízený orgán svým rozhodnutím v souladu s § 16a odst. 6 písm. b) zákona přikázal žádost vyřídit.</w:t>
      </w:r>
    </w:p>
    <w:sectPr w:rsidR="0070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A8"/>
    <w:rsid w:val="002C1E36"/>
    <w:rsid w:val="00661A00"/>
    <w:rsid w:val="00706B2E"/>
    <w:rsid w:val="00715779"/>
    <w:rsid w:val="007A1E61"/>
    <w:rsid w:val="00C949A8"/>
    <w:rsid w:val="00E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4255"/>
  <w15:chartTrackingRefBased/>
  <w15:docId w15:val="{879CF895-D408-4C78-BB60-E08986EC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Králíček Miloslav</dc:creator>
  <cp:keywords/>
  <dc:description/>
  <cp:lastModifiedBy>Králíček Miloslav</cp:lastModifiedBy>
  <cp:revision>4</cp:revision>
  <dcterms:created xsi:type="dcterms:W3CDTF">2025-01-09T14:08:00Z</dcterms:created>
  <dcterms:modified xsi:type="dcterms:W3CDTF">2025-01-09T14:36:00Z</dcterms:modified>
</cp:coreProperties>
</file>