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D3271" w14:textId="77777777" w:rsidR="009D0866" w:rsidRDefault="006239EA">
      <w:pPr>
        <w:rPr>
          <w:b/>
          <w:bCs/>
          <w:sz w:val="40"/>
          <w:u w:val="single"/>
        </w:rPr>
      </w:pPr>
      <w:r>
        <w:rPr>
          <w:noProof/>
        </w:rPr>
        <w:drawing>
          <wp:inline distT="0" distB="0" distL="0" distR="0" wp14:anchorId="43EA063F" wp14:editId="03FE7A27">
            <wp:extent cx="914400" cy="1019175"/>
            <wp:effectExtent l="0" t="0" r="0" b="0"/>
            <wp:docPr id="1" name="obrázek 1" descr="bacice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ice_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866">
        <w:t xml:space="preserve">                 </w:t>
      </w:r>
      <w:proofErr w:type="gramStart"/>
      <w:r w:rsidR="009D0866">
        <w:rPr>
          <w:b/>
          <w:bCs/>
          <w:sz w:val="40"/>
          <w:u w:val="single"/>
        </w:rPr>
        <w:t xml:space="preserve">OBECNÍ </w:t>
      </w:r>
      <w:r w:rsidR="00F400D2">
        <w:rPr>
          <w:b/>
          <w:bCs/>
          <w:sz w:val="40"/>
          <w:u w:val="single"/>
        </w:rPr>
        <w:t xml:space="preserve"> </w:t>
      </w:r>
      <w:r w:rsidR="009D0866">
        <w:rPr>
          <w:b/>
          <w:bCs/>
          <w:sz w:val="40"/>
          <w:u w:val="single"/>
        </w:rPr>
        <w:t>ÚŘAD</w:t>
      </w:r>
      <w:proofErr w:type="gramEnd"/>
      <w:r w:rsidR="00F400D2">
        <w:rPr>
          <w:b/>
          <w:bCs/>
          <w:sz w:val="40"/>
          <w:u w:val="single"/>
        </w:rPr>
        <w:t xml:space="preserve"> </w:t>
      </w:r>
      <w:r w:rsidR="009D0866">
        <w:rPr>
          <w:b/>
          <w:bCs/>
          <w:sz w:val="40"/>
          <w:u w:val="single"/>
        </w:rPr>
        <w:t xml:space="preserve"> BAČICE</w:t>
      </w:r>
    </w:p>
    <w:p w14:paraId="42A50F5D" w14:textId="77777777" w:rsidR="00F400D2" w:rsidRDefault="00F400D2">
      <w:pPr>
        <w:rPr>
          <w:b/>
          <w:bCs/>
          <w:sz w:val="72"/>
          <w:u w:val="single"/>
        </w:rPr>
      </w:pPr>
    </w:p>
    <w:p w14:paraId="514B356E" w14:textId="0809FE6F" w:rsidR="009D0866" w:rsidRDefault="009D0866">
      <w:pPr>
        <w:pStyle w:val="Nadpis2"/>
        <w:ind w:left="708" w:firstLine="708"/>
      </w:pPr>
      <w:r>
        <w:t xml:space="preserve">Bačice </w:t>
      </w:r>
      <w:proofErr w:type="gramStart"/>
      <w:r>
        <w:t>36  675</w:t>
      </w:r>
      <w:proofErr w:type="gramEnd"/>
      <w:r>
        <w:t xml:space="preserve"> 55  Hrotovice     obec.bacice@volny.cz        tel</w:t>
      </w:r>
      <w:r w:rsidR="00807505">
        <w:t xml:space="preserve">.: </w:t>
      </w:r>
      <w:r>
        <w:t>568 864 587</w:t>
      </w:r>
    </w:p>
    <w:p w14:paraId="4D4DA436" w14:textId="77777777" w:rsidR="009D0866" w:rsidRDefault="009D0866" w:rsidP="00F23890"/>
    <w:p w14:paraId="6F445742" w14:textId="77777777" w:rsidR="009D0866" w:rsidRDefault="009D0866">
      <w:pPr>
        <w:rPr>
          <w:sz w:val="20"/>
        </w:rPr>
      </w:pPr>
    </w:p>
    <w:p w14:paraId="16727A32" w14:textId="77777777" w:rsidR="00266A1A" w:rsidRDefault="00266A1A">
      <w:pPr>
        <w:rPr>
          <w:sz w:val="20"/>
        </w:rPr>
      </w:pPr>
    </w:p>
    <w:p w14:paraId="2BD469E7" w14:textId="2403BC4B" w:rsidR="009D0866" w:rsidRPr="00266A1A" w:rsidRDefault="00F23890" w:rsidP="00F23890">
      <w:pPr>
        <w:jc w:val="center"/>
        <w:rPr>
          <w:b/>
          <w:sz w:val="20"/>
        </w:rPr>
      </w:pPr>
      <w:r w:rsidRPr="00266A1A">
        <w:rPr>
          <w:b/>
          <w:sz w:val="20"/>
        </w:rPr>
        <w:t>Výroční zpráva za rok 20</w:t>
      </w:r>
      <w:r w:rsidR="005434FF" w:rsidRPr="00266A1A">
        <w:rPr>
          <w:b/>
          <w:sz w:val="20"/>
        </w:rPr>
        <w:t>2</w:t>
      </w:r>
      <w:r w:rsidR="000B0D43" w:rsidRPr="00266A1A">
        <w:rPr>
          <w:b/>
          <w:sz w:val="20"/>
        </w:rPr>
        <w:t>3</w:t>
      </w:r>
      <w:r w:rsidRPr="00266A1A">
        <w:rPr>
          <w:b/>
          <w:sz w:val="20"/>
        </w:rPr>
        <w:t xml:space="preserve"> Obecního úřadu Bačice o poskytnutí informací podle zák. č.106/99 Sb. ve znění pozdějších předpisů, o svobodném přístupu k informacím</w:t>
      </w:r>
    </w:p>
    <w:p w14:paraId="0EEF7E31" w14:textId="77777777" w:rsidR="009D0866" w:rsidRPr="00266A1A" w:rsidRDefault="009D0866" w:rsidP="00F23890">
      <w:pPr>
        <w:rPr>
          <w:b/>
          <w:sz w:val="20"/>
        </w:rPr>
      </w:pPr>
    </w:p>
    <w:p w14:paraId="14C8C4EB" w14:textId="77777777" w:rsidR="00F23890" w:rsidRDefault="00F23890" w:rsidP="00F23890">
      <w:pPr>
        <w:rPr>
          <w:b/>
          <w:sz w:val="20"/>
          <w:u w:val="single"/>
        </w:rPr>
      </w:pPr>
    </w:p>
    <w:p w14:paraId="753717CD" w14:textId="0D6D7E5F" w:rsidR="00F23890" w:rsidRDefault="00F23890" w:rsidP="00F23890">
      <w:pPr>
        <w:rPr>
          <w:sz w:val="20"/>
        </w:rPr>
      </w:pPr>
      <w:r w:rsidRPr="00F23890">
        <w:rPr>
          <w:sz w:val="20"/>
        </w:rPr>
        <w:t xml:space="preserve">Na základě ustanovení § 18 odst. </w:t>
      </w:r>
      <w:r w:rsidR="005C4FDF">
        <w:rPr>
          <w:sz w:val="20"/>
        </w:rPr>
        <w:t>1</w:t>
      </w:r>
      <w:r w:rsidRPr="00F23890">
        <w:rPr>
          <w:sz w:val="20"/>
        </w:rPr>
        <w:t>) zák. 106/1999 Sb.</w:t>
      </w:r>
      <w:r w:rsidR="00266A1A">
        <w:rPr>
          <w:sz w:val="20"/>
        </w:rPr>
        <w:t>,</w:t>
      </w:r>
      <w:r w:rsidRPr="00F23890">
        <w:rPr>
          <w:sz w:val="20"/>
        </w:rPr>
        <w:t xml:space="preserve"> </w:t>
      </w:r>
      <w:r>
        <w:rPr>
          <w:sz w:val="20"/>
        </w:rPr>
        <w:t>o svobodném přístupu k</w:t>
      </w:r>
      <w:r w:rsidR="00500272">
        <w:rPr>
          <w:sz w:val="20"/>
        </w:rPr>
        <w:t> </w:t>
      </w:r>
      <w:r>
        <w:rPr>
          <w:sz w:val="20"/>
        </w:rPr>
        <w:t>informacím</w:t>
      </w:r>
      <w:r w:rsidR="00500272">
        <w:rPr>
          <w:sz w:val="20"/>
        </w:rPr>
        <w:t>,</w:t>
      </w:r>
      <w:r w:rsidR="00266A1A" w:rsidRPr="00266A1A">
        <w:rPr>
          <w:sz w:val="20"/>
        </w:rPr>
        <w:t xml:space="preserve"> </w:t>
      </w:r>
      <w:r w:rsidR="00266A1A" w:rsidRPr="00266A1A">
        <w:rPr>
          <w:sz w:val="20"/>
        </w:rPr>
        <w:t xml:space="preserve">ve znění pozdějších </w:t>
      </w:r>
      <w:r w:rsidR="00266A1A" w:rsidRPr="00266A1A">
        <w:rPr>
          <w:sz w:val="20"/>
        </w:rPr>
        <w:t>předpisů,</w:t>
      </w:r>
      <w:r>
        <w:rPr>
          <w:sz w:val="20"/>
        </w:rPr>
        <w:t xml:space="preserve"> tato výroční zpráva obsahuje údaje týkající </w:t>
      </w:r>
      <w:r w:rsidR="00266A1A">
        <w:rPr>
          <w:sz w:val="20"/>
        </w:rPr>
        <w:t>se činnosti</w:t>
      </w:r>
      <w:r>
        <w:rPr>
          <w:sz w:val="20"/>
        </w:rPr>
        <w:t xml:space="preserve"> Obecního úřadu Bačice v oblasti poskytování </w:t>
      </w:r>
      <w:r w:rsidR="00266A1A">
        <w:rPr>
          <w:sz w:val="20"/>
        </w:rPr>
        <w:t>informací dle</w:t>
      </w:r>
      <w:r>
        <w:rPr>
          <w:sz w:val="20"/>
        </w:rPr>
        <w:t xml:space="preserve"> citovaného zákona v roce 20</w:t>
      </w:r>
      <w:r w:rsidR="005434FF">
        <w:rPr>
          <w:sz w:val="20"/>
        </w:rPr>
        <w:t>2</w:t>
      </w:r>
      <w:r w:rsidR="000B0D43">
        <w:rPr>
          <w:sz w:val="20"/>
        </w:rPr>
        <w:t>3</w:t>
      </w:r>
      <w:r w:rsidR="00500272">
        <w:rPr>
          <w:sz w:val="20"/>
        </w:rPr>
        <w:t>:</w:t>
      </w:r>
    </w:p>
    <w:p w14:paraId="5D9908A9" w14:textId="77777777" w:rsidR="00F23890" w:rsidRDefault="00F23890" w:rsidP="00F23890">
      <w:pPr>
        <w:rPr>
          <w:sz w:val="20"/>
        </w:rPr>
      </w:pPr>
      <w:r>
        <w:rPr>
          <w:sz w:val="20"/>
        </w:rPr>
        <w:t xml:space="preserve"> </w:t>
      </w:r>
    </w:p>
    <w:p w14:paraId="52EE1888" w14:textId="75DC6DDD" w:rsidR="00F23890" w:rsidRDefault="00F23890" w:rsidP="00F23890">
      <w:pPr>
        <w:numPr>
          <w:ilvl w:val="0"/>
          <w:numId w:val="3"/>
        </w:numPr>
        <w:rPr>
          <w:sz w:val="20"/>
        </w:rPr>
      </w:pPr>
      <w:r>
        <w:rPr>
          <w:sz w:val="20"/>
        </w:rPr>
        <w:t>Počet</w:t>
      </w:r>
      <w:r w:rsidR="00266A1A">
        <w:rPr>
          <w:sz w:val="20"/>
        </w:rPr>
        <w:t xml:space="preserve"> písemně</w:t>
      </w:r>
      <w:r>
        <w:rPr>
          <w:sz w:val="20"/>
        </w:rPr>
        <w:t xml:space="preserve"> podaných žádostí o informace</w:t>
      </w:r>
      <w:r w:rsidR="00266A1A">
        <w:rPr>
          <w:sz w:val="20"/>
        </w:rPr>
        <w:t xml:space="preserve"> a počet vydaných rozhodnutí o odmítnutí žádosti</w:t>
      </w:r>
      <w:r>
        <w:rPr>
          <w:sz w:val="20"/>
        </w:rPr>
        <w:t xml:space="preserve">: </w:t>
      </w:r>
    </w:p>
    <w:p w14:paraId="132FEAC8" w14:textId="77777777" w:rsidR="00F23890" w:rsidRDefault="00F23890" w:rsidP="00F23890">
      <w:pPr>
        <w:ind w:left="360"/>
        <w:rPr>
          <w:sz w:val="20"/>
        </w:rPr>
      </w:pPr>
    </w:p>
    <w:p w14:paraId="304EB82C" w14:textId="3227E296" w:rsidR="00F23890" w:rsidRDefault="00F23890" w:rsidP="00F23890">
      <w:pPr>
        <w:ind w:left="360"/>
        <w:rPr>
          <w:sz w:val="20"/>
        </w:rPr>
      </w:pPr>
      <w:r>
        <w:rPr>
          <w:sz w:val="20"/>
        </w:rPr>
        <w:t xml:space="preserve">Obecní úřad Bačice obdržel písemně </w:t>
      </w:r>
      <w:r w:rsidR="000B0D43">
        <w:rPr>
          <w:sz w:val="20"/>
        </w:rPr>
        <w:t>0</w:t>
      </w:r>
      <w:r w:rsidR="005434FF">
        <w:rPr>
          <w:sz w:val="20"/>
        </w:rPr>
        <w:t xml:space="preserve"> žádost</w:t>
      </w:r>
      <w:r w:rsidR="00E238E5">
        <w:rPr>
          <w:sz w:val="20"/>
        </w:rPr>
        <w:t>i</w:t>
      </w:r>
      <w:r>
        <w:rPr>
          <w:sz w:val="20"/>
        </w:rPr>
        <w:t xml:space="preserve"> o poskytnutí informace. </w:t>
      </w:r>
    </w:p>
    <w:p w14:paraId="76E1D99D" w14:textId="4379BF78" w:rsidR="00266A1A" w:rsidRDefault="00266A1A" w:rsidP="00F23890">
      <w:pPr>
        <w:ind w:left="360"/>
        <w:rPr>
          <w:sz w:val="20"/>
        </w:rPr>
      </w:pPr>
      <w:r w:rsidRPr="00266A1A">
        <w:rPr>
          <w:sz w:val="20"/>
        </w:rPr>
        <w:t>Obecní úřad Bačice vyda</w:t>
      </w:r>
      <w:r>
        <w:rPr>
          <w:sz w:val="20"/>
        </w:rPr>
        <w:t>l 0</w:t>
      </w:r>
      <w:r w:rsidRPr="00266A1A">
        <w:rPr>
          <w:sz w:val="20"/>
        </w:rPr>
        <w:t xml:space="preserve"> rozhodnutí o odmítnutí žádost</w:t>
      </w:r>
      <w:r>
        <w:rPr>
          <w:sz w:val="20"/>
        </w:rPr>
        <w:t>i.</w:t>
      </w:r>
    </w:p>
    <w:p w14:paraId="56FC4EB1" w14:textId="77777777" w:rsidR="00F23890" w:rsidRDefault="00F23890" w:rsidP="00F23890">
      <w:pPr>
        <w:ind w:left="360"/>
        <w:rPr>
          <w:sz w:val="20"/>
        </w:rPr>
      </w:pPr>
    </w:p>
    <w:p w14:paraId="2863CCEB" w14:textId="77777777" w:rsidR="00F23890" w:rsidRDefault="00F23890" w:rsidP="00F23890">
      <w:pPr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Počet podaných odvolání proti rozhodnutí: </w:t>
      </w:r>
    </w:p>
    <w:p w14:paraId="17B92D70" w14:textId="77777777" w:rsidR="00F23890" w:rsidRDefault="00F23890" w:rsidP="00F23890">
      <w:pPr>
        <w:rPr>
          <w:sz w:val="20"/>
        </w:rPr>
      </w:pPr>
      <w:r>
        <w:rPr>
          <w:sz w:val="20"/>
        </w:rPr>
        <w:t xml:space="preserve"> </w:t>
      </w:r>
    </w:p>
    <w:p w14:paraId="3610E1E7" w14:textId="77777777" w:rsidR="00F23890" w:rsidRDefault="00F23890" w:rsidP="00F23890">
      <w:pPr>
        <w:rPr>
          <w:sz w:val="20"/>
        </w:rPr>
      </w:pPr>
      <w:r>
        <w:rPr>
          <w:sz w:val="20"/>
        </w:rPr>
        <w:t xml:space="preserve">       Obecní úřad Bačice neobdržel žádné odvolání proti rozhodnutí. </w:t>
      </w:r>
    </w:p>
    <w:p w14:paraId="40B727F2" w14:textId="77777777" w:rsidR="00F23890" w:rsidRDefault="00F23890" w:rsidP="00F23890">
      <w:pPr>
        <w:rPr>
          <w:sz w:val="20"/>
        </w:rPr>
      </w:pPr>
    </w:p>
    <w:p w14:paraId="4D843E43" w14:textId="177FB5E6" w:rsidR="00F23890" w:rsidRPr="00500272" w:rsidRDefault="00F23890" w:rsidP="00500272">
      <w:pPr>
        <w:numPr>
          <w:ilvl w:val="0"/>
          <w:numId w:val="3"/>
        </w:numPr>
        <w:rPr>
          <w:sz w:val="20"/>
        </w:rPr>
      </w:pPr>
      <w:r>
        <w:rPr>
          <w:sz w:val="20"/>
        </w:rPr>
        <w:t>Opis podstatných částí každého rozsudku soudu</w:t>
      </w:r>
      <w:r w:rsidR="00500272" w:rsidRPr="00500272">
        <w:rPr>
          <w:sz w:val="20"/>
        </w:rPr>
        <w:t xml:space="preserve"> v řízení ve věcech přezkoumání postupu města při vyřizování žádostí podle zákona včetně nákladů vynaložených na</w:t>
      </w:r>
      <w:r w:rsidR="00500272">
        <w:rPr>
          <w:sz w:val="20"/>
        </w:rPr>
        <w:t xml:space="preserve"> </w:t>
      </w:r>
      <w:r w:rsidR="00500272" w:rsidRPr="00500272">
        <w:rPr>
          <w:sz w:val="20"/>
        </w:rPr>
        <w:t>soudní řízení</w:t>
      </w:r>
      <w:r w:rsidRPr="00500272">
        <w:rPr>
          <w:sz w:val="20"/>
        </w:rPr>
        <w:t>:</w:t>
      </w:r>
    </w:p>
    <w:p w14:paraId="655577E4" w14:textId="77777777" w:rsidR="00F23890" w:rsidRDefault="00F23890" w:rsidP="00F23890">
      <w:pPr>
        <w:rPr>
          <w:sz w:val="20"/>
        </w:rPr>
      </w:pPr>
    </w:p>
    <w:p w14:paraId="1AE540B8" w14:textId="1E40F11F" w:rsidR="00D97E57" w:rsidRDefault="00F23890" w:rsidP="00500272">
      <w:pPr>
        <w:ind w:left="345"/>
        <w:rPr>
          <w:sz w:val="20"/>
        </w:rPr>
      </w:pPr>
      <w:r>
        <w:rPr>
          <w:sz w:val="20"/>
        </w:rPr>
        <w:t>V roce 20</w:t>
      </w:r>
      <w:r w:rsidR="005434FF">
        <w:rPr>
          <w:sz w:val="20"/>
        </w:rPr>
        <w:t>2</w:t>
      </w:r>
      <w:r w:rsidR="00E45133">
        <w:rPr>
          <w:sz w:val="20"/>
        </w:rPr>
        <w:t>3</w:t>
      </w:r>
      <w:r>
        <w:rPr>
          <w:sz w:val="20"/>
        </w:rPr>
        <w:t xml:space="preserve"> nebylo proti OÚ Bačice vedeno žádné soudní řízení dle § 16 odst. 4 citov</w:t>
      </w:r>
      <w:r w:rsidR="00D97E57">
        <w:rPr>
          <w:sz w:val="20"/>
        </w:rPr>
        <w:t>aného zákona ve věci     odmítnutí</w:t>
      </w:r>
      <w:r w:rsidR="00C07AE5">
        <w:rPr>
          <w:sz w:val="20"/>
        </w:rPr>
        <w:t xml:space="preserve"> </w:t>
      </w:r>
      <w:r w:rsidR="00D97E57">
        <w:rPr>
          <w:sz w:val="20"/>
        </w:rPr>
        <w:t xml:space="preserve">žádosti o poskytnutí informace. </w:t>
      </w:r>
    </w:p>
    <w:p w14:paraId="67F092FB" w14:textId="77777777" w:rsidR="00D97E57" w:rsidRDefault="00D97E57" w:rsidP="00F23890">
      <w:pPr>
        <w:rPr>
          <w:sz w:val="20"/>
        </w:rPr>
      </w:pPr>
    </w:p>
    <w:p w14:paraId="1343939C" w14:textId="77777777" w:rsidR="00D97E57" w:rsidRDefault="00D97E57" w:rsidP="00D97E57">
      <w:pPr>
        <w:numPr>
          <w:ilvl w:val="0"/>
          <w:numId w:val="3"/>
        </w:numPr>
        <w:rPr>
          <w:sz w:val="20"/>
        </w:rPr>
      </w:pPr>
      <w:r>
        <w:rPr>
          <w:sz w:val="20"/>
        </w:rPr>
        <w:t>Výsledky řízení o sankcích za nedodržení zákona č.106/1999 Sb., ve znění pozdějších předpisů, o svobodném přístupu k informacím:</w:t>
      </w:r>
    </w:p>
    <w:p w14:paraId="228274C8" w14:textId="77777777" w:rsidR="00F23890" w:rsidRDefault="00D97E57" w:rsidP="00D97E57">
      <w:pPr>
        <w:rPr>
          <w:sz w:val="20"/>
        </w:rPr>
      </w:pPr>
      <w:r>
        <w:rPr>
          <w:sz w:val="20"/>
        </w:rPr>
        <w:t xml:space="preserve">        </w:t>
      </w:r>
    </w:p>
    <w:p w14:paraId="01C6DD79" w14:textId="0D63F687" w:rsidR="00D97E57" w:rsidRDefault="00D97E57" w:rsidP="00500272">
      <w:pPr>
        <w:ind w:left="360"/>
        <w:rPr>
          <w:sz w:val="20"/>
        </w:rPr>
      </w:pPr>
      <w:r>
        <w:rPr>
          <w:sz w:val="20"/>
        </w:rPr>
        <w:t>Vzhledem ke skutečnostem, uvedeným pod bodem b) a</w:t>
      </w:r>
      <w:r w:rsidR="00C07AE5">
        <w:rPr>
          <w:sz w:val="20"/>
        </w:rPr>
        <w:t xml:space="preserve"> </w:t>
      </w:r>
      <w:r>
        <w:rPr>
          <w:sz w:val="20"/>
        </w:rPr>
        <w:t>c) této</w:t>
      </w:r>
      <w:r w:rsidR="00C07AE5">
        <w:rPr>
          <w:sz w:val="20"/>
        </w:rPr>
        <w:t xml:space="preserve"> </w:t>
      </w:r>
      <w:r>
        <w:rPr>
          <w:sz w:val="20"/>
        </w:rPr>
        <w:t>zprávy nedošlo v roce 20</w:t>
      </w:r>
      <w:r w:rsidR="005434FF">
        <w:rPr>
          <w:sz w:val="20"/>
        </w:rPr>
        <w:t>2</w:t>
      </w:r>
      <w:r w:rsidR="000B0D43">
        <w:rPr>
          <w:sz w:val="20"/>
        </w:rPr>
        <w:t>3</w:t>
      </w:r>
      <w:r>
        <w:rPr>
          <w:sz w:val="20"/>
        </w:rPr>
        <w:t xml:space="preserve"> k žádnému uplatnění sankcí za nedodržení tohoto zákona. </w:t>
      </w:r>
    </w:p>
    <w:p w14:paraId="452B2301" w14:textId="77777777" w:rsidR="00D97E57" w:rsidRDefault="00D97E57" w:rsidP="00D97E57">
      <w:pPr>
        <w:rPr>
          <w:sz w:val="20"/>
        </w:rPr>
      </w:pPr>
    </w:p>
    <w:p w14:paraId="7EE5D937" w14:textId="58ECDAF3" w:rsidR="00266A1A" w:rsidRDefault="00266A1A" w:rsidP="00266A1A">
      <w:pPr>
        <w:numPr>
          <w:ilvl w:val="0"/>
          <w:numId w:val="3"/>
        </w:numPr>
        <w:rPr>
          <w:sz w:val="20"/>
        </w:rPr>
      </w:pPr>
      <w:r w:rsidRPr="00266A1A">
        <w:rPr>
          <w:sz w:val="20"/>
        </w:rPr>
        <w:t>Výčet poskytnutých výhradních licencí, včetně odůvodnění nezbytnosti poskytnutí výhradní licence</w:t>
      </w:r>
      <w:r w:rsidR="00500272">
        <w:rPr>
          <w:sz w:val="20"/>
        </w:rPr>
        <w:t>:</w:t>
      </w:r>
    </w:p>
    <w:p w14:paraId="2FD767ED" w14:textId="77777777" w:rsidR="00266A1A" w:rsidRDefault="00266A1A" w:rsidP="00266A1A">
      <w:pPr>
        <w:ind w:left="720"/>
        <w:rPr>
          <w:sz w:val="20"/>
        </w:rPr>
      </w:pPr>
    </w:p>
    <w:p w14:paraId="63D9893C" w14:textId="41E0676F" w:rsidR="00266A1A" w:rsidRDefault="00500272" w:rsidP="00500272">
      <w:pPr>
        <w:ind w:firstLine="360"/>
        <w:rPr>
          <w:sz w:val="20"/>
        </w:rPr>
      </w:pPr>
      <w:r>
        <w:rPr>
          <w:sz w:val="20"/>
        </w:rPr>
        <w:t>V</w:t>
      </w:r>
      <w:r w:rsidR="00266A1A" w:rsidRPr="00266A1A">
        <w:rPr>
          <w:sz w:val="20"/>
        </w:rPr>
        <w:t xml:space="preserve"> roce 2023 nebyly poskytnuty žádné výhradní licence.</w:t>
      </w:r>
    </w:p>
    <w:p w14:paraId="00DDEC93" w14:textId="77777777" w:rsidR="00266A1A" w:rsidRDefault="00266A1A" w:rsidP="00266A1A">
      <w:pPr>
        <w:ind w:left="720"/>
        <w:rPr>
          <w:sz w:val="20"/>
        </w:rPr>
      </w:pPr>
    </w:p>
    <w:p w14:paraId="22EAB21D" w14:textId="6F152449" w:rsidR="00D97E57" w:rsidRPr="00266A1A" w:rsidRDefault="00D97E57" w:rsidP="00266A1A">
      <w:pPr>
        <w:pStyle w:val="Odstavecseseznamem"/>
        <w:numPr>
          <w:ilvl w:val="0"/>
          <w:numId w:val="3"/>
        </w:numPr>
        <w:rPr>
          <w:sz w:val="20"/>
        </w:rPr>
      </w:pPr>
      <w:r w:rsidRPr="00266A1A">
        <w:rPr>
          <w:sz w:val="20"/>
        </w:rPr>
        <w:t xml:space="preserve">Další informace vztahující se k uplatnění zákona o svobodném přístupu k informacím: </w:t>
      </w:r>
    </w:p>
    <w:p w14:paraId="20BFB75D" w14:textId="77777777" w:rsidR="00D97E57" w:rsidRDefault="00D97E57" w:rsidP="00D97E57">
      <w:pPr>
        <w:rPr>
          <w:sz w:val="20"/>
        </w:rPr>
      </w:pPr>
    </w:p>
    <w:p w14:paraId="75EA206E" w14:textId="4EF551B0" w:rsidR="00D97E57" w:rsidRDefault="00D97E57" w:rsidP="00500272">
      <w:pPr>
        <w:ind w:left="360"/>
        <w:rPr>
          <w:sz w:val="20"/>
        </w:rPr>
      </w:pPr>
      <w:r>
        <w:rPr>
          <w:sz w:val="20"/>
        </w:rPr>
        <w:t>V roce 20</w:t>
      </w:r>
      <w:r w:rsidR="00807505">
        <w:rPr>
          <w:sz w:val="20"/>
        </w:rPr>
        <w:t>2</w:t>
      </w:r>
      <w:r w:rsidR="000B0D43">
        <w:rPr>
          <w:sz w:val="20"/>
        </w:rPr>
        <w:t>3</w:t>
      </w:r>
      <w:r>
        <w:rPr>
          <w:sz w:val="20"/>
        </w:rPr>
        <w:t xml:space="preserve"> nebyl</w:t>
      </w:r>
      <w:r w:rsidR="00E61EA6">
        <w:rPr>
          <w:sz w:val="20"/>
        </w:rPr>
        <w:t xml:space="preserve">a </w:t>
      </w:r>
      <w:r>
        <w:rPr>
          <w:sz w:val="20"/>
        </w:rPr>
        <w:t>Obecnímu úřadu v Bačicích zaslána žádná stížnost týkající se nedostatků v postupu úřa</w:t>
      </w:r>
      <w:r w:rsidR="00F400D2">
        <w:rPr>
          <w:sz w:val="20"/>
        </w:rPr>
        <w:t>d</w:t>
      </w:r>
      <w:r>
        <w:rPr>
          <w:sz w:val="20"/>
        </w:rPr>
        <w:t>u při realizaci zákona č. 106/1999 Sb., o svobodném přístupu k informacím, ve znění pozdějších předpisů a rovněž zákona č.101</w:t>
      </w:r>
      <w:r w:rsidR="00C07AE5">
        <w:rPr>
          <w:sz w:val="20"/>
        </w:rPr>
        <w:t xml:space="preserve">/2000 Sb., o ochraně osobních údajů. </w:t>
      </w:r>
    </w:p>
    <w:p w14:paraId="31EB1E43" w14:textId="77777777" w:rsidR="00C07AE5" w:rsidRDefault="00C07AE5" w:rsidP="00D97E57">
      <w:pPr>
        <w:rPr>
          <w:sz w:val="20"/>
        </w:rPr>
      </w:pPr>
    </w:p>
    <w:p w14:paraId="23F4C563" w14:textId="77777777" w:rsidR="00C07AE5" w:rsidRDefault="00C07AE5" w:rsidP="00D97E57">
      <w:pPr>
        <w:rPr>
          <w:sz w:val="20"/>
        </w:rPr>
      </w:pPr>
    </w:p>
    <w:p w14:paraId="004520AA" w14:textId="37EAC16E" w:rsidR="00C07AE5" w:rsidRDefault="00C07AE5" w:rsidP="00D97E57">
      <w:pPr>
        <w:rPr>
          <w:sz w:val="20"/>
        </w:rPr>
      </w:pPr>
      <w:r>
        <w:rPr>
          <w:sz w:val="20"/>
        </w:rPr>
        <w:t xml:space="preserve">V Bačicích, dne </w:t>
      </w:r>
      <w:r w:rsidR="000B0D43">
        <w:rPr>
          <w:sz w:val="20"/>
        </w:rPr>
        <w:t>22</w:t>
      </w:r>
      <w:r w:rsidR="00873DFA">
        <w:rPr>
          <w:sz w:val="20"/>
        </w:rPr>
        <w:t>.</w:t>
      </w:r>
      <w:r w:rsidR="00807505">
        <w:rPr>
          <w:sz w:val="20"/>
        </w:rPr>
        <w:t>0</w:t>
      </w:r>
      <w:r w:rsidR="00873DFA">
        <w:rPr>
          <w:sz w:val="20"/>
        </w:rPr>
        <w:t>2.202</w:t>
      </w:r>
      <w:r w:rsidR="000B0D43">
        <w:rPr>
          <w:sz w:val="20"/>
        </w:rPr>
        <w:t>4</w:t>
      </w:r>
      <w:r>
        <w:rPr>
          <w:sz w:val="20"/>
        </w:rPr>
        <w:t xml:space="preserve">                                                       </w:t>
      </w:r>
    </w:p>
    <w:p w14:paraId="57215CC1" w14:textId="77777777" w:rsidR="00500272" w:rsidRDefault="00C07AE5" w:rsidP="00ED0135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</w:t>
      </w:r>
    </w:p>
    <w:p w14:paraId="7702C7FC" w14:textId="75B96B89" w:rsidR="00C07AE5" w:rsidRDefault="00500272" w:rsidP="00500272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</w:t>
      </w:r>
      <w:r w:rsidR="00C07AE5">
        <w:rPr>
          <w:sz w:val="20"/>
        </w:rPr>
        <w:t xml:space="preserve"> </w:t>
      </w:r>
      <w:r w:rsidR="00ED0135">
        <w:rPr>
          <w:sz w:val="20"/>
        </w:rPr>
        <w:t xml:space="preserve">Ing. </w:t>
      </w:r>
      <w:r w:rsidR="00807505">
        <w:rPr>
          <w:sz w:val="20"/>
        </w:rPr>
        <w:t xml:space="preserve">Denisa </w:t>
      </w:r>
      <w:proofErr w:type="spellStart"/>
      <w:r w:rsidR="00807505">
        <w:rPr>
          <w:sz w:val="20"/>
        </w:rPr>
        <w:t>Noiles</w:t>
      </w:r>
      <w:proofErr w:type="spellEnd"/>
      <w:r w:rsidR="00807505">
        <w:rPr>
          <w:sz w:val="20"/>
        </w:rPr>
        <w:t xml:space="preserve"> v.r.</w:t>
      </w:r>
    </w:p>
    <w:p w14:paraId="5F61BF05" w14:textId="5F966128" w:rsidR="009D0866" w:rsidRDefault="00ED0135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starost</w:t>
      </w:r>
      <w:r w:rsidR="00807505">
        <w:rPr>
          <w:sz w:val="20"/>
        </w:rPr>
        <w:t>k</w:t>
      </w:r>
      <w:r>
        <w:rPr>
          <w:sz w:val="20"/>
        </w:rPr>
        <w:t>a obce</w:t>
      </w:r>
      <w:r w:rsidR="00C07AE5">
        <w:rPr>
          <w:sz w:val="20"/>
        </w:rPr>
        <w:t xml:space="preserve">                      </w:t>
      </w:r>
    </w:p>
    <w:sectPr w:rsidR="009D0866" w:rsidSect="001F055C">
      <w:footerReference w:type="default" r:id="rId8"/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9E6AB" w14:textId="77777777" w:rsidR="001F055C" w:rsidRDefault="001F055C" w:rsidP="00506BE2">
      <w:r>
        <w:separator/>
      </w:r>
    </w:p>
  </w:endnote>
  <w:endnote w:type="continuationSeparator" w:id="0">
    <w:p w14:paraId="5ACE9218" w14:textId="77777777" w:rsidR="001F055C" w:rsidRDefault="001F055C" w:rsidP="0050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5886" w14:textId="69B05144" w:rsidR="00506BE2" w:rsidRDefault="00506BE2">
    <w:pPr>
      <w:pStyle w:val="Zpat"/>
    </w:pPr>
    <w:r>
      <w:t>Schválilo ZO na 1/2</w:t>
    </w:r>
    <w:r w:rsidR="000B0D43">
      <w:t>4</w:t>
    </w:r>
    <w:r>
      <w:t xml:space="preserve"> veřejné schůzi zastupitelstva dne </w:t>
    </w:r>
    <w:r w:rsidR="000B0D43">
      <w:t>22</w:t>
    </w:r>
    <w:r>
      <w:t>.02.202</w:t>
    </w:r>
    <w:r w:rsidR="000B0D43">
      <w:t>4</w:t>
    </w:r>
    <w:r>
      <w:t xml:space="preserve"> usnesením </w:t>
    </w:r>
    <w:r w:rsidR="000B0D43">
      <w:t>2/</w:t>
    </w:r>
    <w:r w:rsidR="00500272">
      <w:t>1</w:t>
    </w:r>
    <w:r>
      <w:t>/2</w:t>
    </w:r>
    <w:r w:rsidR="000B0D43">
      <w:t>4</w:t>
    </w:r>
    <w: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F0CCF" w14:textId="77777777" w:rsidR="001F055C" w:rsidRDefault="001F055C" w:rsidP="00506BE2">
      <w:r>
        <w:separator/>
      </w:r>
    </w:p>
  </w:footnote>
  <w:footnote w:type="continuationSeparator" w:id="0">
    <w:p w14:paraId="30BE73A2" w14:textId="77777777" w:rsidR="001F055C" w:rsidRDefault="001F055C" w:rsidP="00506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2AFD"/>
    <w:multiLevelType w:val="hybridMultilevel"/>
    <w:tmpl w:val="9D9845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A5531"/>
    <w:multiLevelType w:val="hybridMultilevel"/>
    <w:tmpl w:val="AEA8E2B2"/>
    <w:lvl w:ilvl="0" w:tplc="A3EC24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F1FD5"/>
    <w:multiLevelType w:val="hybridMultilevel"/>
    <w:tmpl w:val="72908002"/>
    <w:lvl w:ilvl="0" w:tplc="A3EC244A">
      <w:start w:val="6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8916017">
    <w:abstractNumId w:val="2"/>
  </w:num>
  <w:num w:numId="2" w16cid:durableId="825899103">
    <w:abstractNumId w:val="1"/>
  </w:num>
  <w:num w:numId="3" w16cid:durableId="920218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956"/>
    <w:rsid w:val="000B0D43"/>
    <w:rsid w:val="00130BDA"/>
    <w:rsid w:val="00137956"/>
    <w:rsid w:val="0017145A"/>
    <w:rsid w:val="001D3E9C"/>
    <w:rsid w:val="001F055C"/>
    <w:rsid w:val="00266A1A"/>
    <w:rsid w:val="0027766F"/>
    <w:rsid w:val="00313DAE"/>
    <w:rsid w:val="00313EBC"/>
    <w:rsid w:val="004326EE"/>
    <w:rsid w:val="00483163"/>
    <w:rsid w:val="004F79E9"/>
    <w:rsid w:val="00500272"/>
    <w:rsid w:val="00506BE2"/>
    <w:rsid w:val="005171DB"/>
    <w:rsid w:val="005434FF"/>
    <w:rsid w:val="005435BD"/>
    <w:rsid w:val="005637D1"/>
    <w:rsid w:val="005A12FE"/>
    <w:rsid w:val="005B15B3"/>
    <w:rsid w:val="005C4FDF"/>
    <w:rsid w:val="006239EA"/>
    <w:rsid w:val="006B4FDC"/>
    <w:rsid w:val="006E2294"/>
    <w:rsid w:val="0076559A"/>
    <w:rsid w:val="007B1E10"/>
    <w:rsid w:val="007C2947"/>
    <w:rsid w:val="007C5E90"/>
    <w:rsid w:val="007E64A8"/>
    <w:rsid w:val="00807505"/>
    <w:rsid w:val="00814986"/>
    <w:rsid w:val="00825DBF"/>
    <w:rsid w:val="008262E4"/>
    <w:rsid w:val="00873DFA"/>
    <w:rsid w:val="008841BB"/>
    <w:rsid w:val="008D1321"/>
    <w:rsid w:val="00946C20"/>
    <w:rsid w:val="00967E85"/>
    <w:rsid w:val="009D0866"/>
    <w:rsid w:val="009D608D"/>
    <w:rsid w:val="00A62176"/>
    <w:rsid w:val="00AC6B91"/>
    <w:rsid w:val="00B25463"/>
    <w:rsid w:val="00B67898"/>
    <w:rsid w:val="00BC3BDA"/>
    <w:rsid w:val="00C05E7F"/>
    <w:rsid w:val="00C07AE5"/>
    <w:rsid w:val="00CF5347"/>
    <w:rsid w:val="00D40965"/>
    <w:rsid w:val="00D45E86"/>
    <w:rsid w:val="00D97E57"/>
    <w:rsid w:val="00DA0833"/>
    <w:rsid w:val="00DC0638"/>
    <w:rsid w:val="00E238E5"/>
    <w:rsid w:val="00E23FBC"/>
    <w:rsid w:val="00E45133"/>
    <w:rsid w:val="00E61EA6"/>
    <w:rsid w:val="00ED0135"/>
    <w:rsid w:val="00F23890"/>
    <w:rsid w:val="00F25A56"/>
    <w:rsid w:val="00F400D2"/>
    <w:rsid w:val="00FD6EF0"/>
    <w:rsid w:val="00FF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284D6"/>
  <w15:docId w15:val="{C2F19D3D-2907-4260-9D29-C06A5E7A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145A"/>
    <w:rPr>
      <w:sz w:val="24"/>
      <w:szCs w:val="24"/>
    </w:rPr>
  </w:style>
  <w:style w:type="paragraph" w:styleId="Nadpis2">
    <w:name w:val="heading 2"/>
    <w:basedOn w:val="Normln"/>
    <w:next w:val="Normln"/>
    <w:qFormat/>
    <w:rsid w:val="0017145A"/>
    <w:pPr>
      <w:keepNext/>
      <w:outlineLvl w:val="1"/>
    </w:pPr>
    <w:rPr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sid w:val="0017145A"/>
    <w:rPr>
      <w:rFonts w:ascii="Courier New" w:hAnsi="Courier New" w:cs="Courier New"/>
      <w:sz w:val="20"/>
      <w:szCs w:val="20"/>
    </w:rPr>
  </w:style>
  <w:style w:type="paragraph" w:styleId="Titulek">
    <w:name w:val="caption"/>
    <w:basedOn w:val="Normln"/>
    <w:next w:val="Normln"/>
    <w:qFormat/>
    <w:rsid w:val="0017145A"/>
    <w:rPr>
      <w:b/>
      <w:bCs/>
      <w:sz w:val="7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22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29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06B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6BE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06B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6BE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66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360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 BAČICE</vt:lpstr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 BAČICE</dc:title>
  <dc:creator>Uzivatel</dc:creator>
  <cp:lastModifiedBy>Obec Bačice</cp:lastModifiedBy>
  <cp:revision>6</cp:revision>
  <cp:lastPrinted>2024-02-22T15:35:00Z</cp:lastPrinted>
  <dcterms:created xsi:type="dcterms:W3CDTF">2024-02-22T15:30:00Z</dcterms:created>
  <dcterms:modified xsi:type="dcterms:W3CDTF">2024-02-29T20:00:00Z</dcterms:modified>
</cp:coreProperties>
</file>