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33" w:rsidRDefault="00DF4C33" w:rsidP="00DF4C33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-571500</wp:posOffset>
            </wp:positionV>
            <wp:extent cx="1943100" cy="1097915"/>
            <wp:effectExtent l="0" t="0" r="0" b="6985"/>
            <wp:wrapNone/>
            <wp:docPr id="1" name="Obrázek 1" descr="logo město Napajedla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ěsto Napajedla barevn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C33" w:rsidRDefault="00DF4C33" w:rsidP="00DF4C33">
      <w:pPr>
        <w:jc w:val="center"/>
        <w:rPr>
          <w:rFonts w:ascii="Arial" w:hAnsi="Arial" w:cs="Arial"/>
          <w:sz w:val="28"/>
          <w:szCs w:val="28"/>
        </w:rPr>
      </w:pPr>
    </w:p>
    <w:p w:rsidR="00DF4C33" w:rsidRDefault="00DF4C33" w:rsidP="00DF4C33">
      <w:pPr>
        <w:jc w:val="center"/>
        <w:rPr>
          <w:rFonts w:ascii="Arial" w:hAnsi="Arial" w:cs="Arial"/>
          <w:sz w:val="28"/>
          <w:szCs w:val="28"/>
        </w:rPr>
      </w:pPr>
    </w:p>
    <w:p w:rsidR="00DF4C33" w:rsidRPr="00DF4C33" w:rsidRDefault="00DF4C33" w:rsidP="00785D3E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F4C33">
        <w:rPr>
          <w:rFonts w:ascii="Arial" w:hAnsi="Arial" w:cs="Arial"/>
          <w:b/>
          <w:sz w:val="22"/>
          <w:szCs w:val="22"/>
        </w:rPr>
        <w:t xml:space="preserve">Výroční zpráva města Napajedla o poskytování informací podle zákona č. 106/1999 Sb., o svobodném přístupu k informacím, ve znění pozdějších předpisů </w:t>
      </w:r>
      <w:r w:rsidRPr="00DF4C33">
        <w:rPr>
          <w:rFonts w:ascii="Arial" w:hAnsi="Arial" w:cs="Arial"/>
          <w:b/>
          <w:sz w:val="22"/>
          <w:szCs w:val="22"/>
        </w:rPr>
        <w:br/>
        <w:t>za rok 202</w:t>
      </w:r>
      <w:r w:rsidR="00785D3E">
        <w:rPr>
          <w:rFonts w:ascii="Arial" w:hAnsi="Arial" w:cs="Arial"/>
          <w:b/>
          <w:sz w:val="22"/>
          <w:szCs w:val="22"/>
        </w:rPr>
        <w:t>4</w:t>
      </w:r>
    </w:p>
    <w:p w:rsidR="00DF4C33" w:rsidRDefault="00DF4C33" w:rsidP="00DF4C33">
      <w:pPr>
        <w:jc w:val="both"/>
        <w:rPr>
          <w:rFonts w:ascii="Arial" w:hAnsi="Arial" w:cs="Arial"/>
        </w:rPr>
      </w:pPr>
    </w:p>
    <w:p w:rsidR="00DF4C33" w:rsidRDefault="00DF4C33" w:rsidP="00DF4C33">
      <w:pPr>
        <w:jc w:val="both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 xml:space="preserve">Výroční zpráva je </w:t>
      </w:r>
      <w:r w:rsidR="0026643E" w:rsidRPr="0026643E">
        <w:rPr>
          <w:rFonts w:ascii="Arial" w:hAnsi="Arial" w:cs="Arial"/>
          <w:sz w:val="20"/>
          <w:szCs w:val="20"/>
        </w:rPr>
        <w:t xml:space="preserve">zpracována a </w:t>
      </w:r>
      <w:r w:rsidRPr="0026643E">
        <w:rPr>
          <w:rFonts w:ascii="Arial" w:hAnsi="Arial" w:cs="Arial"/>
          <w:sz w:val="20"/>
          <w:szCs w:val="20"/>
        </w:rPr>
        <w:t>zveřejňována v souladu s</w:t>
      </w:r>
      <w:r w:rsidR="0026643E">
        <w:rPr>
          <w:rFonts w:ascii="Arial" w:hAnsi="Arial" w:cs="Arial"/>
          <w:sz w:val="20"/>
          <w:szCs w:val="20"/>
        </w:rPr>
        <w:t xml:space="preserve"> ustanovením </w:t>
      </w:r>
      <w:r w:rsidRPr="0026643E">
        <w:rPr>
          <w:rFonts w:ascii="Arial" w:hAnsi="Arial" w:cs="Arial"/>
          <w:sz w:val="20"/>
          <w:szCs w:val="20"/>
        </w:rPr>
        <w:t xml:space="preserve">§ 18 </w:t>
      </w:r>
      <w:r w:rsidR="0026643E">
        <w:rPr>
          <w:rFonts w:ascii="Arial" w:hAnsi="Arial" w:cs="Arial"/>
          <w:sz w:val="20"/>
          <w:szCs w:val="20"/>
        </w:rPr>
        <w:t xml:space="preserve">odst. 1 </w:t>
      </w:r>
      <w:r w:rsidRPr="0026643E">
        <w:rPr>
          <w:rFonts w:ascii="Arial" w:hAnsi="Arial" w:cs="Arial"/>
          <w:sz w:val="20"/>
          <w:szCs w:val="20"/>
        </w:rPr>
        <w:t>zákona č. 106/1999 Sb., o svobodném přístupu k informacím, ve znění pozdějších předpisů (dále jen „Zákon“)</w:t>
      </w:r>
      <w:r w:rsidR="0026643E">
        <w:rPr>
          <w:rFonts w:ascii="Arial" w:hAnsi="Arial" w:cs="Arial"/>
          <w:sz w:val="20"/>
          <w:szCs w:val="20"/>
        </w:rPr>
        <w:t xml:space="preserve">. </w:t>
      </w:r>
    </w:p>
    <w:p w:rsidR="0026643E" w:rsidRPr="0026643E" w:rsidRDefault="0026643E" w:rsidP="00DF4C33">
      <w:pPr>
        <w:jc w:val="both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b/>
          <w:sz w:val="20"/>
          <w:szCs w:val="20"/>
        </w:rPr>
        <w:t>počet podaných žádostí o informace a počet vydaných rozhodnutí o odmítnutí žádosti</w:t>
      </w:r>
    </w:p>
    <w:p w:rsidR="00DF4C33" w:rsidRPr="0026643E" w:rsidRDefault="00DF4C33" w:rsidP="00DF4C33">
      <w:pPr>
        <w:ind w:left="420"/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 xml:space="preserve">- </w:t>
      </w:r>
      <w:r w:rsidRPr="0026643E">
        <w:rPr>
          <w:rFonts w:ascii="Arial" w:hAnsi="Arial" w:cs="Arial"/>
          <w:sz w:val="20"/>
          <w:szCs w:val="20"/>
        </w:rPr>
        <w:tab/>
        <w:t>počet žádostí o informace dle Zákona, které město obdrželo v r. 202</w:t>
      </w:r>
      <w:r w:rsidR="00785D3E">
        <w:rPr>
          <w:rFonts w:ascii="Arial" w:hAnsi="Arial" w:cs="Arial"/>
          <w:sz w:val="20"/>
          <w:szCs w:val="20"/>
        </w:rPr>
        <w:t>4</w:t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="00785D3E">
        <w:rPr>
          <w:rFonts w:ascii="Arial" w:hAnsi="Arial" w:cs="Arial"/>
          <w:b/>
          <w:sz w:val="20"/>
          <w:szCs w:val="20"/>
        </w:rPr>
        <w:t>20</w:t>
      </w:r>
    </w:p>
    <w:p w:rsidR="00DF4C33" w:rsidRPr="0026643E" w:rsidRDefault="00DF4C33" w:rsidP="00DF4C33">
      <w:pPr>
        <w:ind w:left="420"/>
        <w:jc w:val="both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>-</w:t>
      </w:r>
      <w:r w:rsidRPr="0026643E">
        <w:rPr>
          <w:rFonts w:ascii="Arial" w:hAnsi="Arial" w:cs="Arial"/>
          <w:sz w:val="20"/>
          <w:szCs w:val="20"/>
        </w:rPr>
        <w:tab/>
        <w:t>počet rozhodnutí o odmítnutí žádosti</w:t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="00233220">
        <w:rPr>
          <w:rFonts w:ascii="Arial" w:hAnsi="Arial" w:cs="Arial"/>
          <w:b/>
          <w:sz w:val="20"/>
          <w:szCs w:val="20"/>
        </w:rPr>
        <w:t>1</w:t>
      </w:r>
    </w:p>
    <w:p w:rsidR="00DF4C33" w:rsidRPr="0026643E" w:rsidRDefault="00DF4C33" w:rsidP="00DF4C33">
      <w:pPr>
        <w:ind w:left="420"/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 xml:space="preserve">- </w:t>
      </w:r>
      <w:r w:rsidRPr="0026643E">
        <w:rPr>
          <w:rFonts w:ascii="Arial" w:hAnsi="Arial" w:cs="Arial"/>
          <w:sz w:val="20"/>
          <w:szCs w:val="20"/>
        </w:rPr>
        <w:tab/>
        <w:t>počet rozhodnutí o částečném odmítnutí žádosti</w:t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b/>
          <w:sz w:val="20"/>
          <w:szCs w:val="20"/>
        </w:rPr>
        <w:t>0</w:t>
      </w:r>
    </w:p>
    <w:p w:rsidR="00DF4C33" w:rsidRPr="0026643E" w:rsidRDefault="00DF4C33" w:rsidP="00DF4C33">
      <w:pPr>
        <w:ind w:left="420"/>
        <w:jc w:val="both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b/>
          <w:sz w:val="20"/>
          <w:szCs w:val="20"/>
        </w:rPr>
        <w:t>počet podaných odvolání proti rozhodnutí</w:t>
      </w:r>
      <w:r w:rsidRPr="0026643E">
        <w:rPr>
          <w:rFonts w:ascii="Arial" w:hAnsi="Arial" w:cs="Arial"/>
          <w:b/>
          <w:sz w:val="20"/>
          <w:szCs w:val="20"/>
        </w:rPr>
        <w:tab/>
      </w:r>
      <w:r w:rsidRPr="0026643E">
        <w:rPr>
          <w:rFonts w:ascii="Arial" w:hAnsi="Arial" w:cs="Arial"/>
          <w:b/>
          <w:sz w:val="20"/>
          <w:szCs w:val="20"/>
        </w:rPr>
        <w:tab/>
      </w:r>
      <w:r w:rsidRPr="0026643E">
        <w:rPr>
          <w:rFonts w:ascii="Arial" w:hAnsi="Arial" w:cs="Arial"/>
          <w:b/>
          <w:sz w:val="20"/>
          <w:szCs w:val="20"/>
        </w:rPr>
        <w:tab/>
      </w:r>
      <w:r w:rsidRPr="0026643E">
        <w:rPr>
          <w:rFonts w:ascii="Arial" w:hAnsi="Arial" w:cs="Arial"/>
          <w:b/>
          <w:sz w:val="20"/>
          <w:szCs w:val="20"/>
        </w:rPr>
        <w:tab/>
      </w:r>
      <w:r w:rsidRPr="0026643E">
        <w:rPr>
          <w:rFonts w:ascii="Arial" w:hAnsi="Arial" w:cs="Arial"/>
          <w:b/>
          <w:sz w:val="20"/>
          <w:szCs w:val="20"/>
        </w:rPr>
        <w:tab/>
      </w:r>
      <w:r w:rsidR="0077646D">
        <w:rPr>
          <w:rFonts w:ascii="Arial" w:hAnsi="Arial" w:cs="Arial"/>
          <w:b/>
          <w:sz w:val="20"/>
          <w:szCs w:val="20"/>
        </w:rPr>
        <w:t>0</w:t>
      </w:r>
    </w:p>
    <w:p w:rsidR="00DF4C33" w:rsidRPr="0026643E" w:rsidRDefault="00DF4C33" w:rsidP="00DF4C33">
      <w:pPr>
        <w:ind w:left="420"/>
        <w:jc w:val="both"/>
        <w:rPr>
          <w:rFonts w:ascii="Arial" w:hAnsi="Arial" w:cs="Arial"/>
          <w:b/>
          <w:sz w:val="20"/>
          <w:szCs w:val="20"/>
        </w:rPr>
      </w:pPr>
    </w:p>
    <w:p w:rsidR="00DF4C33" w:rsidRPr="0026643E" w:rsidRDefault="00DF4C33" w:rsidP="00DF4C3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b/>
          <w:sz w:val="20"/>
          <w:szCs w:val="20"/>
        </w:rPr>
        <w:t xml:space="preserve">opis podstatných částí každého rozsudku soudu ve věci přezkoumání zákonnosti rozhodnutí povinného subjektu o odmítnutí žádosti o poskytnutí informace </w:t>
      </w:r>
      <w:r w:rsidRPr="0026643E">
        <w:rPr>
          <w:rFonts w:ascii="Arial" w:hAnsi="Arial" w:cs="Arial"/>
          <w:b/>
          <w:sz w:val="20"/>
          <w:szCs w:val="20"/>
        </w:rPr>
        <w:br/>
        <w:t>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DF4C33" w:rsidRPr="0026643E" w:rsidRDefault="00DF4C33" w:rsidP="00DF4C33">
      <w:pPr>
        <w:ind w:left="420"/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 xml:space="preserve">- </w:t>
      </w:r>
      <w:r w:rsidRPr="0026643E">
        <w:rPr>
          <w:rFonts w:ascii="Arial" w:hAnsi="Arial" w:cs="Arial"/>
          <w:b/>
          <w:sz w:val="20"/>
          <w:szCs w:val="20"/>
        </w:rPr>
        <w:t>žádný rozsudek</w:t>
      </w:r>
      <w:r w:rsidRPr="0026643E">
        <w:rPr>
          <w:rFonts w:ascii="Arial" w:hAnsi="Arial" w:cs="Arial"/>
          <w:sz w:val="20"/>
          <w:szCs w:val="20"/>
        </w:rPr>
        <w:t xml:space="preserve"> ve věci přezkoumání zákonnosti rozhodnutí obce o odmítnutí žádosti o poskytnutí informace </w:t>
      </w:r>
      <w:r w:rsidRPr="0026643E">
        <w:rPr>
          <w:rFonts w:ascii="Arial" w:hAnsi="Arial" w:cs="Arial"/>
          <w:b/>
          <w:sz w:val="20"/>
          <w:szCs w:val="20"/>
        </w:rPr>
        <w:t>nebyl v roce 202</w:t>
      </w:r>
      <w:r w:rsidR="0085028A">
        <w:rPr>
          <w:rFonts w:ascii="Arial" w:hAnsi="Arial" w:cs="Arial"/>
          <w:b/>
          <w:sz w:val="20"/>
          <w:szCs w:val="20"/>
        </w:rPr>
        <w:t>4</w:t>
      </w:r>
      <w:r w:rsidRPr="0026643E">
        <w:rPr>
          <w:rFonts w:ascii="Arial" w:hAnsi="Arial" w:cs="Arial"/>
          <w:b/>
          <w:sz w:val="20"/>
          <w:szCs w:val="20"/>
        </w:rPr>
        <w:t xml:space="preserve"> vydán</w:t>
      </w:r>
    </w:p>
    <w:p w:rsidR="00DF4C33" w:rsidRPr="0026643E" w:rsidRDefault="00DF4C33" w:rsidP="00DF4C33">
      <w:pPr>
        <w:ind w:left="420"/>
        <w:jc w:val="both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b/>
          <w:sz w:val="20"/>
          <w:szCs w:val="20"/>
        </w:rPr>
        <w:t>výčet poskytnutých výhradních licencí, včetně odůvodnění nezbytnosti poskytnutí výhradní licence</w:t>
      </w:r>
    </w:p>
    <w:p w:rsidR="00DF4C33" w:rsidRPr="0026643E" w:rsidRDefault="00DF4C33" w:rsidP="00DF4C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>výhradní licence v roce 202</w:t>
      </w:r>
      <w:r w:rsidR="0085028A">
        <w:rPr>
          <w:rFonts w:ascii="Arial" w:hAnsi="Arial" w:cs="Arial"/>
          <w:sz w:val="20"/>
          <w:szCs w:val="20"/>
        </w:rPr>
        <w:t>4</w:t>
      </w:r>
      <w:r w:rsidRPr="0026643E">
        <w:rPr>
          <w:rFonts w:ascii="Arial" w:hAnsi="Arial" w:cs="Arial"/>
          <w:sz w:val="20"/>
          <w:szCs w:val="20"/>
        </w:rPr>
        <w:t xml:space="preserve"> </w:t>
      </w:r>
      <w:r w:rsidRPr="0026643E">
        <w:rPr>
          <w:rFonts w:ascii="Arial" w:hAnsi="Arial" w:cs="Arial"/>
          <w:b/>
          <w:sz w:val="20"/>
          <w:szCs w:val="20"/>
        </w:rPr>
        <w:t>nebyly poskytnuty</w:t>
      </w:r>
    </w:p>
    <w:p w:rsidR="00DF4C33" w:rsidRPr="0026643E" w:rsidRDefault="00DF4C33" w:rsidP="00DF4C33">
      <w:pPr>
        <w:jc w:val="both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b/>
          <w:sz w:val="20"/>
          <w:szCs w:val="20"/>
        </w:rPr>
        <w:t>počet stížností podaných podle § 16a Zákonem, důvody jejich podání a stručný popis způsobu jejich vyřízení</w:t>
      </w:r>
    </w:p>
    <w:p w:rsidR="00DF4C33" w:rsidRPr="0026643E" w:rsidRDefault="00DF4C33" w:rsidP="00DF4C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 xml:space="preserve">počet stížností podaných dle § 16a Zákona </w:t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sz w:val="20"/>
          <w:szCs w:val="20"/>
        </w:rPr>
        <w:tab/>
      </w:r>
      <w:r w:rsidRPr="0026643E">
        <w:rPr>
          <w:rFonts w:ascii="Arial" w:hAnsi="Arial" w:cs="Arial"/>
          <w:b/>
          <w:sz w:val="20"/>
          <w:szCs w:val="20"/>
        </w:rPr>
        <w:t>0</w:t>
      </w:r>
    </w:p>
    <w:p w:rsidR="00DF4C33" w:rsidRPr="0026643E" w:rsidRDefault="00DF4C33" w:rsidP="00DF4C33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DF4C33" w:rsidRPr="0026643E" w:rsidRDefault="00DF4C33" w:rsidP="00DF4C33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6643E">
        <w:rPr>
          <w:rFonts w:ascii="Arial" w:hAnsi="Arial" w:cs="Arial"/>
          <w:b/>
          <w:sz w:val="20"/>
          <w:szCs w:val="20"/>
        </w:rPr>
        <w:t>f) další informace vztahující se k uplatnění tohoto zákona</w:t>
      </w:r>
    </w:p>
    <w:p w:rsidR="00DF4C33" w:rsidRPr="0026643E" w:rsidRDefault="00DF4C33" w:rsidP="00DF4C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>obec jako povinný subjekt vyřizuje žádosti o informace vztahující se k její působnosti dle Zákona, žádosti je možné podávat ústně nebo písemně adresovat jak na adresu městského úřadu, tak na elektronickou podatelnu obce, žádost musí splňovat náležitosti § 14 Zákona.</w:t>
      </w:r>
    </w:p>
    <w:p w:rsidR="00DF4C33" w:rsidRPr="0026643E" w:rsidRDefault="00DF4C33" w:rsidP="00DF4C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>V souladu se Sazebníkem úhrad nákladů za poskytování informací podle ustanovení § 17 zákona č. 106/1999 Sb., o svobodném přístupu k informacím a pravidly pro vybírání úhrad nákladů nebyla v roce 202</w:t>
      </w:r>
      <w:r w:rsidR="0085028A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26643E">
        <w:rPr>
          <w:rFonts w:ascii="Arial" w:hAnsi="Arial" w:cs="Arial"/>
          <w:sz w:val="20"/>
          <w:szCs w:val="20"/>
        </w:rPr>
        <w:t xml:space="preserve"> požadována úhrada nákladů v souvislosti s poskytnutím informací.</w:t>
      </w:r>
    </w:p>
    <w:p w:rsidR="00DF4C33" w:rsidRPr="0026643E" w:rsidRDefault="00DF4C33" w:rsidP="00DF4C33">
      <w:pPr>
        <w:jc w:val="both"/>
        <w:rPr>
          <w:rFonts w:ascii="Arial" w:hAnsi="Arial" w:cs="Arial"/>
          <w:sz w:val="20"/>
          <w:szCs w:val="20"/>
        </w:rPr>
      </w:pPr>
    </w:p>
    <w:p w:rsidR="00233220" w:rsidRDefault="00233220" w:rsidP="00DF4C3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>V </w:t>
      </w:r>
      <w:proofErr w:type="spellStart"/>
      <w:r w:rsidRPr="0026643E">
        <w:rPr>
          <w:rFonts w:ascii="Arial" w:hAnsi="Arial" w:cs="Arial"/>
          <w:sz w:val="20"/>
          <w:szCs w:val="20"/>
        </w:rPr>
        <w:t>Napajedlích</w:t>
      </w:r>
      <w:proofErr w:type="spellEnd"/>
      <w:r w:rsidRPr="0026643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5028A">
        <w:rPr>
          <w:rFonts w:ascii="Arial" w:hAnsi="Arial" w:cs="Arial"/>
          <w:sz w:val="20"/>
          <w:szCs w:val="20"/>
        </w:rPr>
        <w:t>31</w:t>
      </w:r>
      <w:r w:rsidR="00233220">
        <w:rPr>
          <w:rFonts w:ascii="Arial" w:hAnsi="Arial" w:cs="Arial"/>
          <w:sz w:val="20"/>
          <w:szCs w:val="20"/>
        </w:rPr>
        <w:t>.01.202</w:t>
      </w:r>
      <w:r w:rsidR="0085028A">
        <w:rPr>
          <w:rFonts w:ascii="Arial" w:hAnsi="Arial" w:cs="Arial"/>
          <w:sz w:val="20"/>
          <w:szCs w:val="20"/>
        </w:rPr>
        <w:t>5</w:t>
      </w:r>
      <w:proofErr w:type="gramEnd"/>
    </w:p>
    <w:p w:rsidR="00DF4C33" w:rsidRPr="0026643E" w:rsidRDefault="00DF4C33" w:rsidP="00DF4C3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6643E">
        <w:rPr>
          <w:rFonts w:ascii="Arial" w:hAnsi="Arial" w:cs="Arial"/>
          <w:sz w:val="20"/>
          <w:szCs w:val="20"/>
        </w:rPr>
        <w:t xml:space="preserve">Zpracovala: </w:t>
      </w:r>
      <w:r w:rsidR="0085028A">
        <w:rPr>
          <w:rFonts w:ascii="Arial" w:hAnsi="Arial" w:cs="Arial"/>
          <w:sz w:val="20"/>
          <w:szCs w:val="20"/>
        </w:rPr>
        <w:t>Ing. Hana Varmužová</w:t>
      </w:r>
    </w:p>
    <w:p w:rsidR="00DF4C33" w:rsidRPr="0026643E" w:rsidRDefault="00DF4C33" w:rsidP="00DF4C3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DF4C33" w:rsidRPr="0026643E" w:rsidRDefault="00DF4C33" w:rsidP="00DF4C33">
      <w:pPr>
        <w:rPr>
          <w:sz w:val="20"/>
          <w:szCs w:val="20"/>
        </w:rPr>
      </w:pPr>
    </w:p>
    <w:p w:rsidR="00DF4C33" w:rsidRPr="0026643E" w:rsidRDefault="00DF4C33" w:rsidP="00DF4C33">
      <w:pPr>
        <w:rPr>
          <w:sz w:val="20"/>
          <w:szCs w:val="20"/>
        </w:rPr>
      </w:pPr>
    </w:p>
    <w:p w:rsidR="00AB04DE" w:rsidRPr="0026643E" w:rsidRDefault="00AB04DE">
      <w:pPr>
        <w:rPr>
          <w:sz w:val="20"/>
          <w:szCs w:val="20"/>
        </w:rPr>
      </w:pPr>
    </w:p>
    <w:sectPr w:rsidR="00AB04DE" w:rsidRPr="0026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5211"/>
    <w:multiLevelType w:val="hybridMultilevel"/>
    <w:tmpl w:val="DB3ABD7A"/>
    <w:lvl w:ilvl="0" w:tplc="7D000D0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E455DB"/>
    <w:multiLevelType w:val="hybridMultilevel"/>
    <w:tmpl w:val="D21070E8"/>
    <w:lvl w:ilvl="0" w:tplc="86BC3EC6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7D000D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8C"/>
    <w:rsid w:val="00233220"/>
    <w:rsid w:val="0026643E"/>
    <w:rsid w:val="002A7645"/>
    <w:rsid w:val="004327E9"/>
    <w:rsid w:val="0046568C"/>
    <w:rsid w:val="0077646D"/>
    <w:rsid w:val="00785D3E"/>
    <w:rsid w:val="0085028A"/>
    <w:rsid w:val="00AB04DE"/>
    <w:rsid w:val="00D04312"/>
    <w:rsid w:val="00D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D1FA"/>
  <w15:chartTrackingRefBased/>
  <w15:docId w15:val="{977D4819-7435-4404-9392-2703B820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Bednaříková</dc:creator>
  <cp:keywords/>
  <dc:description/>
  <cp:lastModifiedBy>Hana Varmužová</cp:lastModifiedBy>
  <cp:revision>3</cp:revision>
  <dcterms:created xsi:type="dcterms:W3CDTF">2025-01-31T07:58:00Z</dcterms:created>
  <dcterms:modified xsi:type="dcterms:W3CDTF">2025-01-31T08:26:00Z</dcterms:modified>
</cp:coreProperties>
</file>