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61213" w14:textId="77777777" w:rsidR="009E5EE7" w:rsidRPr="009E5EE7" w:rsidRDefault="009E5EE7" w:rsidP="009E5EE7">
      <w:pPr>
        <w:jc w:val="center"/>
        <w:rPr>
          <w:b/>
          <w:sz w:val="28"/>
        </w:rPr>
      </w:pPr>
      <w:r w:rsidRPr="009E5EE7">
        <w:rPr>
          <w:b/>
          <w:sz w:val="28"/>
        </w:rPr>
        <w:t>OBEC BRODEC</w:t>
      </w:r>
    </w:p>
    <w:p w14:paraId="73B02DD4" w14:textId="77777777" w:rsidR="009E5EE7" w:rsidRPr="009E5EE7" w:rsidRDefault="009E5EE7" w:rsidP="009E5EE7">
      <w:pPr>
        <w:jc w:val="center"/>
        <w:rPr>
          <w:b/>
          <w:sz w:val="28"/>
        </w:rPr>
      </w:pPr>
      <w:r w:rsidRPr="009E5EE7">
        <w:rPr>
          <w:b/>
          <w:sz w:val="28"/>
        </w:rPr>
        <w:t>OBECNÍ ÚŘAD BRODEC</w:t>
      </w:r>
    </w:p>
    <w:p w14:paraId="48DB106E" w14:textId="77777777" w:rsidR="009E5EE7" w:rsidRDefault="009E5EE7" w:rsidP="009E5EE7"/>
    <w:p w14:paraId="171233E4" w14:textId="4E124712" w:rsidR="009E5EE7" w:rsidRPr="009E5EE7" w:rsidRDefault="009E5EE7" w:rsidP="009E5EE7">
      <w:pPr>
        <w:jc w:val="center"/>
        <w:rPr>
          <w:u w:val="single"/>
        </w:rPr>
      </w:pPr>
      <w:r w:rsidRPr="009E5EE7">
        <w:rPr>
          <w:u w:val="single"/>
        </w:rPr>
        <w:t xml:space="preserve">Výroční zpráva za předcházející kalendářní rok </w:t>
      </w:r>
      <w:r w:rsidR="0068467E">
        <w:rPr>
          <w:u w:val="single"/>
        </w:rPr>
        <w:t>2024</w:t>
      </w:r>
      <w:r w:rsidRPr="009E5EE7">
        <w:rPr>
          <w:u w:val="single"/>
        </w:rPr>
        <w:t xml:space="preserve"> o činnosti obce Brodec v oblasti poskytování informací podle zákona č. 106/1999 Sb., o svobodném přístupu k informacím, ve znění pozdějších předpisů</w:t>
      </w:r>
    </w:p>
    <w:p w14:paraId="305D62D5" w14:textId="77777777" w:rsidR="009E5EE7" w:rsidRDefault="009E5EE7" w:rsidP="009E5EE7"/>
    <w:p w14:paraId="09A55747" w14:textId="77777777" w:rsidR="009E5EE7" w:rsidRDefault="009E5EE7" w:rsidP="009E5EE7">
      <w:r w:rsidRPr="009E5EE7">
        <w:rPr>
          <w:b/>
        </w:rPr>
        <w:t xml:space="preserve">a1) počet </w:t>
      </w:r>
      <w:r>
        <w:rPr>
          <w:b/>
        </w:rPr>
        <w:t>podaných žádostí o informace</w:t>
      </w:r>
    </w:p>
    <w:p w14:paraId="271206BA" w14:textId="689B97D7" w:rsidR="009E5EE7" w:rsidRDefault="00921299" w:rsidP="009E5EE7">
      <w:r>
        <w:t>1</w:t>
      </w:r>
    </w:p>
    <w:p w14:paraId="7998CF6E" w14:textId="77777777" w:rsidR="009E5EE7" w:rsidRDefault="009E5EE7" w:rsidP="009E5EE7"/>
    <w:p w14:paraId="765AA233" w14:textId="77777777" w:rsidR="009E5EE7" w:rsidRDefault="009E5EE7" w:rsidP="009E5EE7">
      <w:r w:rsidRPr="009E5EE7">
        <w:rPr>
          <w:b/>
        </w:rPr>
        <w:t>a2) počet vydaných rozhodnutí o odmítnutí žádost</w:t>
      </w:r>
      <w:r>
        <w:rPr>
          <w:b/>
        </w:rPr>
        <w:t>i</w:t>
      </w:r>
    </w:p>
    <w:p w14:paraId="0E0D6675" w14:textId="25BBC1E2" w:rsidR="009E5EE7" w:rsidRDefault="00BB3814" w:rsidP="009E5EE7">
      <w:r>
        <w:t>0</w:t>
      </w:r>
    </w:p>
    <w:p w14:paraId="33204795" w14:textId="77777777" w:rsidR="009E5EE7" w:rsidRDefault="009E5EE7" w:rsidP="009E5EE7"/>
    <w:p w14:paraId="7866F7FE" w14:textId="77777777" w:rsidR="009E5EE7" w:rsidRPr="009E5EE7" w:rsidRDefault="009E5EE7" w:rsidP="009E5EE7">
      <w:pPr>
        <w:rPr>
          <w:b/>
        </w:rPr>
      </w:pPr>
      <w:r w:rsidRPr="009E5EE7">
        <w:rPr>
          <w:b/>
        </w:rPr>
        <w:t>b) počet podan</w:t>
      </w:r>
      <w:r>
        <w:rPr>
          <w:b/>
        </w:rPr>
        <w:t>ých odvolání proti rozhodnutí</w:t>
      </w:r>
    </w:p>
    <w:p w14:paraId="2144B573" w14:textId="77777777" w:rsidR="009E5EE7" w:rsidRDefault="009E5EE7" w:rsidP="009E5EE7">
      <w:r>
        <w:t>Žádné.</w:t>
      </w:r>
    </w:p>
    <w:p w14:paraId="63F1BF16" w14:textId="77777777" w:rsidR="009E5EE7" w:rsidRDefault="009E5EE7" w:rsidP="009E5EE7">
      <w:pPr>
        <w:jc w:val="both"/>
        <w:rPr>
          <w:b/>
        </w:rPr>
      </w:pPr>
    </w:p>
    <w:p w14:paraId="4C3CA5AE" w14:textId="77777777" w:rsidR="009E5EE7" w:rsidRPr="009E5EE7" w:rsidRDefault="009E5EE7" w:rsidP="009E5EE7">
      <w:pPr>
        <w:jc w:val="both"/>
        <w:rPr>
          <w:b/>
        </w:rPr>
      </w:pPr>
      <w:r w:rsidRPr="009E5EE7">
        <w:rPr>
          <w:b/>
        </w:rPr>
        <w:t>c) opis podstatných částí každého rozsudku soudu ve věci přezkoumání zákonnosti rozhodnutí povinného subjektu o odmítnutí žádosti o poskytnutí informace a přehled všech výdajů, které povinný subjekt vynaložil v souvislosti se soudními řízeními o právech a povinnostech podle tohoto zákona, a to včetně nákladů na své vlastní zaměstnance a nákladů na právní zastoupení</w:t>
      </w:r>
    </w:p>
    <w:p w14:paraId="4DACD343" w14:textId="77777777" w:rsidR="009E5EE7" w:rsidRDefault="009E5EE7" w:rsidP="009E5EE7">
      <w:r>
        <w:t>Žádné.</w:t>
      </w:r>
    </w:p>
    <w:p w14:paraId="7A317D04" w14:textId="77777777" w:rsidR="009E5EE7" w:rsidRDefault="009E5EE7" w:rsidP="009E5EE7">
      <w:pPr>
        <w:jc w:val="both"/>
        <w:rPr>
          <w:b/>
        </w:rPr>
      </w:pPr>
    </w:p>
    <w:p w14:paraId="5795EDD3" w14:textId="77777777" w:rsidR="009E5EE7" w:rsidRPr="009E5EE7" w:rsidRDefault="009E5EE7" w:rsidP="009E5EE7">
      <w:pPr>
        <w:jc w:val="both"/>
        <w:rPr>
          <w:b/>
        </w:rPr>
      </w:pPr>
      <w:r w:rsidRPr="009E5EE7">
        <w:rPr>
          <w:b/>
        </w:rPr>
        <w:t>d) výčet poskytnutých výhradních licencí, včetně odůvodnění nezbytnosti poskytnutí výhradní licence</w:t>
      </w:r>
    </w:p>
    <w:p w14:paraId="2DD19CBB" w14:textId="77777777" w:rsidR="009E5EE7" w:rsidRDefault="009E5EE7" w:rsidP="009E5EE7">
      <w:r>
        <w:t>Žádné.</w:t>
      </w:r>
    </w:p>
    <w:p w14:paraId="5D768D0C" w14:textId="77777777" w:rsidR="009E5EE7" w:rsidRDefault="009E5EE7" w:rsidP="009E5EE7">
      <w:pPr>
        <w:jc w:val="both"/>
        <w:rPr>
          <w:b/>
        </w:rPr>
      </w:pPr>
    </w:p>
    <w:p w14:paraId="280DDA68" w14:textId="77777777" w:rsidR="009E5EE7" w:rsidRPr="009E5EE7" w:rsidRDefault="009E5EE7" w:rsidP="009E5EE7">
      <w:pPr>
        <w:jc w:val="both"/>
        <w:rPr>
          <w:b/>
        </w:rPr>
      </w:pPr>
      <w:r w:rsidRPr="009E5EE7">
        <w:rPr>
          <w:b/>
        </w:rPr>
        <w:t>e) počet stížností podaných podle § 16a, důvody jejich podání a stručn</w:t>
      </w:r>
      <w:r>
        <w:rPr>
          <w:b/>
        </w:rPr>
        <w:t>ý popis způsobu jejich vyřízení</w:t>
      </w:r>
    </w:p>
    <w:p w14:paraId="3680817A" w14:textId="77777777" w:rsidR="009E5EE7" w:rsidRDefault="009E5EE7" w:rsidP="009E5EE7">
      <w:r>
        <w:t>Žádné.</w:t>
      </w:r>
    </w:p>
    <w:p w14:paraId="7AF3F9E9" w14:textId="77777777" w:rsidR="009E5EE7" w:rsidRDefault="009E5EE7" w:rsidP="009E5EE7">
      <w:pPr>
        <w:rPr>
          <w:b/>
        </w:rPr>
      </w:pPr>
    </w:p>
    <w:p w14:paraId="7CC7629E" w14:textId="77777777" w:rsidR="009E5EE7" w:rsidRPr="009E5EE7" w:rsidRDefault="009E5EE7" w:rsidP="009E5EE7">
      <w:pPr>
        <w:rPr>
          <w:b/>
        </w:rPr>
      </w:pPr>
      <w:r w:rsidRPr="009E5EE7">
        <w:rPr>
          <w:b/>
        </w:rPr>
        <w:t>f) další informace vztahující se k uplatňování tohoto zákona.</w:t>
      </w:r>
    </w:p>
    <w:p w14:paraId="081F34B9" w14:textId="77777777" w:rsidR="009E5EE7" w:rsidRDefault="009E5EE7" w:rsidP="009E5EE7">
      <w:r>
        <w:t>Žádné.</w:t>
      </w:r>
    </w:p>
    <w:p w14:paraId="30365149" w14:textId="77777777" w:rsidR="009E5EE7" w:rsidRDefault="009E5EE7" w:rsidP="009E5EE7"/>
    <w:p w14:paraId="2ED91A36" w14:textId="62AB42B5" w:rsidR="009E5EE7" w:rsidRDefault="009E5EE7" w:rsidP="009E5EE7">
      <w:r>
        <w:t xml:space="preserve">Zpracoval: </w:t>
      </w:r>
      <w:r w:rsidR="00921299">
        <w:t>10</w:t>
      </w:r>
      <w:r>
        <w:t xml:space="preserve">. </w:t>
      </w:r>
      <w:r w:rsidR="00921299">
        <w:t>2</w:t>
      </w:r>
      <w:r>
        <w:t>. 202</w:t>
      </w:r>
      <w:r w:rsidR="00921299">
        <w:t>5</w:t>
      </w:r>
      <w:r>
        <w:t>, Mgr. Martin Pech, správce obce</w:t>
      </w:r>
    </w:p>
    <w:sectPr w:rsidR="009E5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EE7"/>
    <w:rsid w:val="00087774"/>
    <w:rsid w:val="000F7976"/>
    <w:rsid w:val="004562A5"/>
    <w:rsid w:val="0068467E"/>
    <w:rsid w:val="00921299"/>
    <w:rsid w:val="009E5EE7"/>
    <w:rsid w:val="00BB3814"/>
    <w:rsid w:val="00BF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95185"/>
  <w15:chartTrackingRefBased/>
  <w15:docId w15:val="{F2800E12-A6C3-44BA-B1AC-69583F7C8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E5E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 Martin, Mgr.</dc:creator>
  <cp:keywords/>
  <dc:description/>
  <cp:lastModifiedBy>Pech Martin, Mgr.</cp:lastModifiedBy>
  <cp:revision>3</cp:revision>
  <dcterms:created xsi:type="dcterms:W3CDTF">2025-02-10T10:38:00Z</dcterms:created>
  <dcterms:modified xsi:type="dcterms:W3CDTF">2025-02-10T10:39:00Z</dcterms:modified>
</cp:coreProperties>
</file>