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620D4E8" w14:textId="77777777" w:rsidR="005374EB" w:rsidRDefault="005374EB" w:rsidP="005374EB">
      <w:pPr>
        <w:pStyle w:val="Bezodstavcovhostylu"/>
        <w:tabs>
          <w:tab w:val="left" w:pos="1020"/>
        </w:tabs>
        <w:spacing w:line="240" w:lineRule="exact"/>
        <w:rPr>
          <w:rFonts w:ascii="Arial" w:hAnsi="Arial" w:cs="Arial"/>
          <w:sz w:val="16"/>
          <w:szCs w:val="16"/>
        </w:rPr>
      </w:pPr>
    </w:p>
    <w:p w14:paraId="2494990E" w14:textId="1A653C94" w:rsidR="005374EB" w:rsidRDefault="005374EB" w:rsidP="00E7247E">
      <w:pPr>
        <w:pStyle w:val="Mostkd"/>
        <w:rPr>
          <w:color w:val="0070C0"/>
        </w:rPr>
      </w:pPr>
    </w:p>
    <w:p w14:paraId="38D1BBA1" w14:textId="77777777" w:rsidR="000656BC" w:rsidRPr="00852F87" w:rsidRDefault="000656BC" w:rsidP="00E7247E">
      <w:pPr>
        <w:pStyle w:val="Mostkd"/>
        <w:rPr>
          <w:color w:val="0070C0"/>
        </w:rPr>
        <w:sectPr w:rsidR="000656BC" w:rsidRPr="00852F87" w:rsidSect="00FD5E4C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701" w:right="851" w:bottom="2268" w:left="1418" w:header="567" w:footer="567" w:gutter="0"/>
          <w:cols w:space="0" w:equalWidth="0">
            <w:col w:w="9637" w:space="0"/>
          </w:cols>
          <w:docGrid w:linePitch="360"/>
        </w:sectPr>
      </w:pPr>
    </w:p>
    <w:p w14:paraId="02144B9D" w14:textId="06F31348" w:rsidR="000656BC" w:rsidRDefault="000656BC" w:rsidP="000656BC">
      <w:pPr>
        <w:pStyle w:val="Text10b"/>
        <w:spacing w:after="0" w:line="240" w:lineRule="auto"/>
        <w:jc w:val="center"/>
        <w:rPr>
          <w:b/>
          <w:color w:val="0070C0"/>
          <w:sz w:val="36"/>
        </w:rPr>
      </w:pPr>
      <w:r w:rsidRPr="00B86DFA">
        <w:rPr>
          <w:b/>
          <w:sz w:val="36"/>
        </w:rPr>
        <w:t>Výroční zpráva za rok 20</w:t>
      </w:r>
      <w:r w:rsidR="002A71AC" w:rsidRPr="002A71AC">
        <w:rPr>
          <w:b/>
          <w:color w:val="auto"/>
          <w:sz w:val="36"/>
        </w:rPr>
        <w:t>24</w:t>
      </w:r>
    </w:p>
    <w:p w14:paraId="7DD8930D" w14:textId="77777777" w:rsidR="000656BC" w:rsidRPr="00B86DFA" w:rsidRDefault="000656BC" w:rsidP="000656BC">
      <w:pPr>
        <w:pStyle w:val="Text10b"/>
        <w:spacing w:before="240" w:after="0" w:line="240" w:lineRule="auto"/>
        <w:jc w:val="center"/>
        <w:rPr>
          <w:sz w:val="18"/>
        </w:rPr>
      </w:pPr>
      <w:r w:rsidRPr="00B86DFA">
        <w:rPr>
          <w:b/>
          <w:sz w:val="24"/>
        </w:rPr>
        <w:t xml:space="preserve">o činnosti statutárního města Mostu v oblasti poskytování informací </w:t>
      </w:r>
      <w:r w:rsidRPr="00B86DFA">
        <w:rPr>
          <w:b/>
          <w:sz w:val="24"/>
        </w:rPr>
        <w:br/>
        <w:t xml:space="preserve">dle § 18 zákona č. 106/1999 Sb., o svobodném přístupu k informacím, </w:t>
      </w:r>
      <w:r w:rsidRPr="00B86DFA">
        <w:rPr>
          <w:b/>
          <w:sz w:val="24"/>
        </w:rPr>
        <w:br/>
        <w:t>ve znění pozdějších předpisů (dále jen „zákon“)</w:t>
      </w:r>
    </w:p>
    <w:p w14:paraId="788E4C5C" w14:textId="77777777" w:rsidR="000656BC" w:rsidRPr="007013E9" w:rsidRDefault="000656BC" w:rsidP="000656BC">
      <w:pPr>
        <w:pStyle w:val="Text10b"/>
        <w:spacing w:after="0" w:line="240" w:lineRule="auto"/>
      </w:pPr>
    </w:p>
    <w:p w14:paraId="06146255" w14:textId="77777777" w:rsidR="000656BC" w:rsidRDefault="000656BC" w:rsidP="000656BC">
      <w:pPr>
        <w:pStyle w:val="Text10b"/>
        <w:spacing w:after="0" w:line="240" w:lineRule="auto"/>
      </w:pPr>
    </w:p>
    <w:p w14:paraId="570D0290" w14:textId="77777777" w:rsidR="000656BC" w:rsidRPr="00B86DFA" w:rsidRDefault="000656BC" w:rsidP="000656BC">
      <w:pPr>
        <w:pStyle w:val="Odstavecseseznamem"/>
        <w:numPr>
          <w:ilvl w:val="0"/>
          <w:numId w:val="6"/>
        </w:numPr>
        <w:tabs>
          <w:tab w:val="left" w:pos="426"/>
        </w:tabs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B86DFA">
        <w:rPr>
          <w:rFonts w:ascii="Arial" w:hAnsi="Arial" w:cs="Arial"/>
          <w:color w:val="000000"/>
          <w:sz w:val="20"/>
          <w:szCs w:val="20"/>
        </w:rPr>
        <w:t>Počet podaných žádostí o informace a počet vydaných rozhodnutí o odmítnutí žádosti:</w:t>
      </w:r>
    </w:p>
    <w:p w14:paraId="2928242F" w14:textId="6345686C" w:rsidR="000656BC" w:rsidRPr="00B86DFA" w:rsidRDefault="000656BC" w:rsidP="000656BC">
      <w:pPr>
        <w:pStyle w:val="Odstavecseseznamem"/>
        <w:numPr>
          <w:ilvl w:val="0"/>
          <w:numId w:val="5"/>
        </w:numPr>
        <w:tabs>
          <w:tab w:val="right" w:pos="9638"/>
        </w:tabs>
        <w:spacing w:before="120"/>
        <w:ind w:left="1066" w:hanging="357"/>
        <w:contextualSpacing w:val="0"/>
        <w:jc w:val="both"/>
        <w:rPr>
          <w:rFonts w:ascii="Arial" w:hAnsi="Arial" w:cs="Arial"/>
          <w:color w:val="0070C0"/>
          <w:sz w:val="20"/>
          <w:szCs w:val="20"/>
        </w:rPr>
      </w:pPr>
      <w:r w:rsidRPr="002A71AC">
        <w:rPr>
          <w:rFonts w:ascii="Arial" w:hAnsi="Arial" w:cs="Arial"/>
          <w:sz w:val="20"/>
          <w:szCs w:val="20"/>
        </w:rPr>
        <w:t>Počet žádostí o informace dle zákona, které město obdrželo v roce 20</w:t>
      </w:r>
      <w:r w:rsidR="002A71AC" w:rsidRPr="002A71AC">
        <w:rPr>
          <w:rFonts w:ascii="Arial" w:hAnsi="Arial" w:cs="Arial"/>
          <w:sz w:val="20"/>
          <w:szCs w:val="20"/>
        </w:rPr>
        <w:t>24</w:t>
      </w:r>
      <w:r w:rsidRPr="002A71AC">
        <w:rPr>
          <w:rFonts w:ascii="Arial" w:hAnsi="Arial" w:cs="Arial"/>
          <w:sz w:val="20"/>
          <w:szCs w:val="20"/>
        </w:rPr>
        <w:t>:</w:t>
      </w:r>
      <w:r w:rsidRPr="00B86DFA">
        <w:rPr>
          <w:rFonts w:ascii="Arial" w:hAnsi="Arial" w:cs="Arial"/>
          <w:color w:val="0070C0"/>
          <w:sz w:val="20"/>
          <w:szCs w:val="20"/>
        </w:rPr>
        <w:tab/>
      </w:r>
      <w:r w:rsidR="002A71AC" w:rsidRPr="002A71AC">
        <w:rPr>
          <w:rFonts w:ascii="Arial" w:hAnsi="Arial" w:cs="Arial"/>
          <w:sz w:val="20"/>
          <w:szCs w:val="20"/>
        </w:rPr>
        <w:t>63</w:t>
      </w:r>
    </w:p>
    <w:p w14:paraId="0400D8B3" w14:textId="36627841" w:rsidR="000656BC" w:rsidRPr="00B86DFA" w:rsidRDefault="000656BC" w:rsidP="000656BC">
      <w:pPr>
        <w:pStyle w:val="Odstavecseseznamem"/>
        <w:numPr>
          <w:ilvl w:val="0"/>
          <w:numId w:val="5"/>
        </w:numPr>
        <w:tabs>
          <w:tab w:val="right" w:pos="9638"/>
        </w:tabs>
        <w:spacing w:before="120"/>
        <w:ind w:left="1066" w:hanging="357"/>
        <w:contextualSpacing w:val="0"/>
        <w:jc w:val="both"/>
        <w:rPr>
          <w:rFonts w:ascii="Arial" w:hAnsi="Arial" w:cs="Arial"/>
          <w:color w:val="0070C0"/>
          <w:sz w:val="20"/>
          <w:szCs w:val="20"/>
        </w:rPr>
      </w:pPr>
      <w:r w:rsidRPr="002A71AC">
        <w:rPr>
          <w:rFonts w:ascii="Arial" w:hAnsi="Arial" w:cs="Arial"/>
          <w:sz w:val="20"/>
          <w:szCs w:val="20"/>
        </w:rPr>
        <w:t>Počet rozhodnutí o odmítnutí žádosti:</w:t>
      </w:r>
      <w:r w:rsidRPr="00B86DFA">
        <w:rPr>
          <w:rFonts w:ascii="Arial" w:hAnsi="Arial" w:cs="Arial"/>
          <w:color w:val="0070C0"/>
          <w:sz w:val="20"/>
          <w:szCs w:val="20"/>
        </w:rPr>
        <w:tab/>
      </w:r>
      <w:r w:rsidR="00832BF5" w:rsidRPr="00832BF5">
        <w:rPr>
          <w:rFonts w:ascii="Arial" w:hAnsi="Arial" w:cs="Arial"/>
          <w:sz w:val="20"/>
          <w:szCs w:val="20"/>
        </w:rPr>
        <w:t>0</w:t>
      </w:r>
    </w:p>
    <w:p w14:paraId="2F85F24B" w14:textId="1900AD1A" w:rsidR="000656BC" w:rsidRPr="00B86DFA" w:rsidRDefault="000656BC" w:rsidP="000656BC">
      <w:pPr>
        <w:pStyle w:val="Odstavecseseznamem"/>
        <w:numPr>
          <w:ilvl w:val="0"/>
          <w:numId w:val="5"/>
        </w:numPr>
        <w:tabs>
          <w:tab w:val="right" w:pos="9638"/>
        </w:tabs>
        <w:spacing w:before="120"/>
        <w:ind w:left="1066" w:hanging="357"/>
        <w:contextualSpacing w:val="0"/>
        <w:jc w:val="both"/>
        <w:rPr>
          <w:rFonts w:ascii="Arial" w:hAnsi="Arial" w:cs="Arial"/>
          <w:color w:val="0070C0"/>
          <w:sz w:val="20"/>
          <w:szCs w:val="20"/>
        </w:rPr>
      </w:pPr>
      <w:r w:rsidRPr="002A71AC">
        <w:rPr>
          <w:rFonts w:ascii="Arial" w:hAnsi="Arial" w:cs="Arial"/>
          <w:sz w:val="20"/>
          <w:szCs w:val="20"/>
        </w:rPr>
        <w:t>Počet rozhodnutí o částečném odmítnutí žádosti:</w:t>
      </w:r>
      <w:r w:rsidRPr="00B86DFA">
        <w:rPr>
          <w:rFonts w:ascii="Arial" w:hAnsi="Arial" w:cs="Arial"/>
          <w:color w:val="0070C0"/>
          <w:sz w:val="20"/>
          <w:szCs w:val="20"/>
        </w:rPr>
        <w:tab/>
      </w:r>
      <w:r w:rsidR="00832BF5">
        <w:rPr>
          <w:rFonts w:ascii="Arial" w:hAnsi="Arial" w:cs="Arial"/>
          <w:sz w:val="20"/>
          <w:szCs w:val="20"/>
        </w:rPr>
        <w:t>1</w:t>
      </w:r>
    </w:p>
    <w:p w14:paraId="40ACE19E" w14:textId="73912672" w:rsidR="000656BC" w:rsidRPr="00B86DFA" w:rsidRDefault="000656BC" w:rsidP="000656BC">
      <w:pPr>
        <w:pStyle w:val="Odstavecseseznamem"/>
        <w:numPr>
          <w:ilvl w:val="0"/>
          <w:numId w:val="6"/>
        </w:numPr>
        <w:tabs>
          <w:tab w:val="left" w:pos="426"/>
          <w:tab w:val="right" w:pos="9638"/>
        </w:tabs>
        <w:spacing w:before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B86DFA">
        <w:rPr>
          <w:rFonts w:ascii="Arial" w:hAnsi="Arial" w:cs="Arial"/>
          <w:sz w:val="20"/>
          <w:szCs w:val="20"/>
        </w:rPr>
        <w:t>Počet podaných odvolání proti rozhodnutí:</w:t>
      </w:r>
      <w:r w:rsidRPr="00B86DFA">
        <w:rPr>
          <w:rFonts w:ascii="Arial" w:hAnsi="Arial" w:cs="Arial"/>
          <w:sz w:val="20"/>
          <w:szCs w:val="20"/>
        </w:rPr>
        <w:tab/>
      </w:r>
      <w:r w:rsidR="00832BF5">
        <w:rPr>
          <w:rFonts w:ascii="Arial" w:hAnsi="Arial" w:cs="Arial"/>
          <w:sz w:val="20"/>
          <w:szCs w:val="20"/>
        </w:rPr>
        <w:t>0</w:t>
      </w:r>
    </w:p>
    <w:p w14:paraId="435830FB" w14:textId="77777777" w:rsidR="000656BC" w:rsidRPr="00B86DFA" w:rsidRDefault="000656BC" w:rsidP="000656BC">
      <w:pPr>
        <w:pStyle w:val="Odstavecseseznamem"/>
        <w:numPr>
          <w:ilvl w:val="0"/>
          <w:numId w:val="6"/>
        </w:numPr>
        <w:tabs>
          <w:tab w:val="left" w:pos="426"/>
        </w:tabs>
        <w:spacing w:before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B86DFA">
        <w:rPr>
          <w:rFonts w:ascii="Arial" w:hAnsi="Arial" w:cs="Arial"/>
          <w:color w:val="000000"/>
          <w:sz w:val="20"/>
          <w:szCs w:val="20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</w:t>
      </w:r>
    </w:p>
    <w:p w14:paraId="295BEB12" w14:textId="7A321509" w:rsidR="000656BC" w:rsidRPr="002A71AC" w:rsidRDefault="000656BC" w:rsidP="000656BC">
      <w:pPr>
        <w:pStyle w:val="Odstavecseseznamem"/>
        <w:numPr>
          <w:ilvl w:val="0"/>
          <w:numId w:val="7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2A71AC">
        <w:rPr>
          <w:rFonts w:ascii="Arial" w:hAnsi="Arial" w:cs="Arial"/>
          <w:sz w:val="20"/>
          <w:szCs w:val="20"/>
        </w:rPr>
        <w:t>Žádný rozsudek soudu ve věci přezkoumávání zákonnosti rozhodnutí o odmítnutí žádosti nebyl v roce 20</w:t>
      </w:r>
      <w:r w:rsidR="002A71AC" w:rsidRPr="002A71AC">
        <w:rPr>
          <w:rFonts w:ascii="Arial" w:hAnsi="Arial" w:cs="Arial"/>
          <w:sz w:val="20"/>
          <w:szCs w:val="20"/>
        </w:rPr>
        <w:t>24</w:t>
      </w:r>
      <w:r w:rsidRPr="002A71AC">
        <w:rPr>
          <w:rFonts w:ascii="Arial" w:hAnsi="Arial" w:cs="Arial"/>
          <w:sz w:val="20"/>
          <w:szCs w:val="20"/>
        </w:rPr>
        <w:t xml:space="preserve"> vydán.</w:t>
      </w:r>
    </w:p>
    <w:p w14:paraId="4655DBDE" w14:textId="77777777" w:rsidR="000656BC" w:rsidRPr="00B86DFA" w:rsidRDefault="000656BC" w:rsidP="000656BC">
      <w:pPr>
        <w:pStyle w:val="Odstavecseseznamem"/>
        <w:numPr>
          <w:ilvl w:val="0"/>
          <w:numId w:val="6"/>
        </w:numPr>
        <w:tabs>
          <w:tab w:val="left" w:pos="426"/>
        </w:tabs>
        <w:spacing w:before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B86DFA">
        <w:rPr>
          <w:rFonts w:ascii="Arial" w:hAnsi="Arial" w:cs="Arial"/>
          <w:color w:val="000000"/>
          <w:sz w:val="20"/>
          <w:szCs w:val="20"/>
        </w:rPr>
        <w:t>Výčet poskytnutých výhradních licencí, včetně odůvodnění nezbytnosti poskytnutí výhradní licence:</w:t>
      </w:r>
    </w:p>
    <w:p w14:paraId="66E0B4AE" w14:textId="1B477AA7" w:rsidR="000656BC" w:rsidRPr="002A71AC" w:rsidRDefault="000656BC" w:rsidP="000656BC">
      <w:pPr>
        <w:pStyle w:val="Odstavecseseznamem"/>
        <w:numPr>
          <w:ilvl w:val="0"/>
          <w:numId w:val="7"/>
        </w:numPr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2A71AC">
        <w:rPr>
          <w:rFonts w:ascii="Arial" w:hAnsi="Arial" w:cs="Arial"/>
          <w:sz w:val="20"/>
          <w:szCs w:val="20"/>
        </w:rPr>
        <w:t>V roce 20</w:t>
      </w:r>
      <w:r w:rsidR="002A71AC" w:rsidRPr="002A71AC">
        <w:rPr>
          <w:rFonts w:ascii="Arial" w:hAnsi="Arial" w:cs="Arial"/>
          <w:sz w:val="20"/>
          <w:szCs w:val="20"/>
        </w:rPr>
        <w:t>24</w:t>
      </w:r>
      <w:r w:rsidRPr="002A71AC">
        <w:rPr>
          <w:rFonts w:ascii="Arial" w:hAnsi="Arial" w:cs="Arial"/>
          <w:sz w:val="20"/>
          <w:szCs w:val="20"/>
        </w:rPr>
        <w:t xml:space="preserve"> nebyla poskytnuta žádná výhradní licence.</w:t>
      </w:r>
    </w:p>
    <w:p w14:paraId="558059AA" w14:textId="77777777" w:rsidR="000656BC" w:rsidRPr="00B86DFA" w:rsidRDefault="000656BC" w:rsidP="000656BC">
      <w:pPr>
        <w:pStyle w:val="Odstavecseseznamem"/>
        <w:numPr>
          <w:ilvl w:val="0"/>
          <w:numId w:val="6"/>
        </w:numPr>
        <w:tabs>
          <w:tab w:val="left" w:pos="426"/>
        </w:tabs>
        <w:spacing w:before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B86DFA">
        <w:rPr>
          <w:rFonts w:ascii="Arial" w:hAnsi="Arial" w:cs="Arial"/>
          <w:color w:val="000000"/>
          <w:sz w:val="20"/>
          <w:szCs w:val="20"/>
        </w:rPr>
        <w:t>Počet stížností podaných podle § 16a zákona, důvody jejich podání a stručný popis způsobu jejich vyřízení:</w:t>
      </w:r>
    </w:p>
    <w:p w14:paraId="37FCC286" w14:textId="3E74BA23" w:rsidR="000656BC" w:rsidRPr="00B86DFA" w:rsidRDefault="000656BC" w:rsidP="000656BC">
      <w:pPr>
        <w:pStyle w:val="Odstavecseseznamem"/>
        <w:numPr>
          <w:ilvl w:val="0"/>
          <w:numId w:val="7"/>
        </w:numPr>
        <w:tabs>
          <w:tab w:val="right" w:pos="9638"/>
        </w:tabs>
        <w:spacing w:before="120"/>
        <w:contextualSpacing w:val="0"/>
        <w:jc w:val="both"/>
        <w:rPr>
          <w:rFonts w:ascii="Arial" w:hAnsi="Arial" w:cs="Arial"/>
          <w:color w:val="0070C0"/>
          <w:sz w:val="20"/>
          <w:szCs w:val="20"/>
        </w:rPr>
      </w:pPr>
      <w:r w:rsidRPr="002A71AC">
        <w:rPr>
          <w:rFonts w:ascii="Arial" w:hAnsi="Arial" w:cs="Arial"/>
          <w:sz w:val="20"/>
          <w:szCs w:val="20"/>
        </w:rPr>
        <w:t>Počet stížností podaných dle § 16a zákona:</w:t>
      </w:r>
      <w:r w:rsidRPr="00B86DFA">
        <w:rPr>
          <w:rFonts w:ascii="Arial" w:hAnsi="Arial" w:cs="Arial"/>
          <w:color w:val="0070C0"/>
          <w:sz w:val="20"/>
          <w:szCs w:val="20"/>
        </w:rPr>
        <w:tab/>
      </w:r>
      <w:r w:rsidR="00832BF5">
        <w:rPr>
          <w:rFonts w:ascii="Arial" w:hAnsi="Arial" w:cs="Arial"/>
          <w:sz w:val="20"/>
          <w:szCs w:val="20"/>
        </w:rPr>
        <w:t>2</w:t>
      </w:r>
    </w:p>
    <w:p w14:paraId="76BF5A81" w14:textId="77777777" w:rsidR="000656BC" w:rsidRPr="002A71AC" w:rsidRDefault="000656BC" w:rsidP="000656BC">
      <w:pPr>
        <w:pStyle w:val="Odstavecseseznamem"/>
        <w:numPr>
          <w:ilvl w:val="0"/>
          <w:numId w:val="7"/>
        </w:numPr>
        <w:tabs>
          <w:tab w:val="right" w:pos="9638"/>
        </w:tabs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2A71AC">
        <w:rPr>
          <w:rFonts w:ascii="Arial" w:hAnsi="Arial" w:cs="Arial"/>
          <w:sz w:val="20"/>
          <w:szCs w:val="20"/>
        </w:rPr>
        <w:t>Důvod podání stížností a stručný popis způsobu jejich vyřízení:</w:t>
      </w:r>
    </w:p>
    <w:p w14:paraId="2600002D" w14:textId="2D7CE763" w:rsidR="000656BC" w:rsidRPr="00F254B2" w:rsidRDefault="000656BC" w:rsidP="000656BC">
      <w:pPr>
        <w:pStyle w:val="Odstavecseseznamem"/>
        <w:numPr>
          <w:ilvl w:val="1"/>
          <w:numId w:val="7"/>
        </w:numPr>
        <w:tabs>
          <w:tab w:val="right" w:pos="9638"/>
        </w:tabs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F254B2">
        <w:rPr>
          <w:rFonts w:ascii="Arial" w:hAnsi="Arial" w:cs="Arial"/>
          <w:sz w:val="20"/>
          <w:szCs w:val="20"/>
        </w:rPr>
        <w:t xml:space="preserve">Postup při vyřizování žádosti o informace týkající se </w:t>
      </w:r>
      <w:r w:rsidR="008D518A" w:rsidRPr="00F254B2">
        <w:rPr>
          <w:rFonts w:ascii="Arial" w:hAnsi="Arial" w:cs="Arial"/>
          <w:sz w:val="20"/>
          <w:szCs w:val="20"/>
        </w:rPr>
        <w:t>nesouhlasu s výší úhrady za</w:t>
      </w:r>
      <w:r w:rsidR="00F254B2" w:rsidRPr="00F254B2">
        <w:rPr>
          <w:rFonts w:ascii="Arial" w:hAnsi="Arial" w:cs="Arial"/>
          <w:sz w:val="20"/>
          <w:szCs w:val="20"/>
        </w:rPr>
        <w:t> </w:t>
      </w:r>
      <w:r w:rsidR="008D518A" w:rsidRPr="00F254B2">
        <w:rPr>
          <w:rFonts w:ascii="Arial" w:hAnsi="Arial" w:cs="Arial"/>
          <w:sz w:val="20"/>
          <w:szCs w:val="20"/>
        </w:rPr>
        <w:t>poskytnutí informace. Povinný subjekt posoudil stížnost jako oprávněnou, stížnosti vyhověl</w:t>
      </w:r>
      <w:r w:rsidR="00F254B2" w:rsidRPr="00F254B2">
        <w:rPr>
          <w:rFonts w:ascii="Arial" w:hAnsi="Arial" w:cs="Arial"/>
          <w:sz w:val="20"/>
          <w:szCs w:val="20"/>
        </w:rPr>
        <w:t xml:space="preserve"> a informace žadateli poskytl.</w:t>
      </w:r>
    </w:p>
    <w:p w14:paraId="1DFC71AC" w14:textId="0CA757BE" w:rsidR="00113F49" w:rsidRPr="00B86DFA" w:rsidRDefault="00113F49" w:rsidP="00113F49">
      <w:pPr>
        <w:pStyle w:val="Odstavecseseznamem"/>
        <w:numPr>
          <w:ilvl w:val="1"/>
          <w:numId w:val="7"/>
        </w:numPr>
        <w:tabs>
          <w:tab w:val="right" w:pos="9638"/>
        </w:tabs>
        <w:spacing w:before="120"/>
        <w:contextualSpacing w:val="0"/>
        <w:jc w:val="both"/>
        <w:rPr>
          <w:rFonts w:ascii="Arial" w:hAnsi="Arial" w:cs="Arial"/>
          <w:color w:val="0070C0"/>
          <w:sz w:val="20"/>
          <w:szCs w:val="20"/>
        </w:rPr>
      </w:pPr>
      <w:r w:rsidRPr="00113F49">
        <w:rPr>
          <w:rFonts w:ascii="Arial" w:hAnsi="Arial" w:cs="Arial"/>
          <w:sz w:val="20"/>
          <w:szCs w:val="20"/>
        </w:rPr>
        <w:t xml:space="preserve">Postup při vyřizování žádosti o informace týkající se neposkytnutí </w:t>
      </w:r>
      <w:r w:rsidR="008D518A">
        <w:rPr>
          <w:rFonts w:ascii="Arial" w:hAnsi="Arial" w:cs="Arial"/>
          <w:sz w:val="20"/>
          <w:szCs w:val="20"/>
        </w:rPr>
        <w:t>informace</w:t>
      </w:r>
      <w:r w:rsidRPr="00113F49">
        <w:rPr>
          <w:rFonts w:ascii="Arial" w:hAnsi="Arial" w:cs="Arial"/>
          <w:sz w:val="20"/>
          <w:szCs w:val="20"/>
        </w:rPr>
        <w:t xml:space="preserve"> na podanou žádost</w:t>
      </w:r>
      <w:r w:rsidR="008D518A">
        <w:rPr>
          <w:rFonts w:ascii="Arial" w:hAnsi="Arial" w:cs="Arial"/>
          <w:sz w:val="20"/>
          <w:szCs w:val="20"/>
        </w:rPr>
        <w:t xml:space="preserve"> a nevydání rozhodnutí o odmítnutí žádosti</w:t>
      </w:r>
      <w:r w:rsidRPr="00113F49">
        <w:rPr>
          <w:rFonts w:ascii="Arial" w:hAnsi="Arial" w:cs="Arial"/>
          <w:sz w:val="20"/>
          <w:szCs w:val="20"/>
        </w:rPr>
        <w:t xml:space="preserve">. Povinný subjekt již před doručením stížnosti </w:t>
      </w:r>
      <w:r>
        <w:rPr>
          <w:rFonts w:ascii="Arial" w:hAnsi="Arial" w:cs="Arial"/>
          <w:sz w:val="20"/>
          <w:szCs w:val="20"/>
        </w:rPr>
        <w:t>požadovanou informaci</w:t>
      </w:r>
      <w:r w:rsidRPr="00113F49">
        <w:rPr>
          <w:rFonts w:ascii="Arial" w:hAnsi="Arial" w:cs="Arial"/>
          <w:sz w:val="20"/>
          <w:szCs w:val="20"/>
        </w:rPr>
        <w:t xml:space="preserve"> žadateli odeslal, následně žadatele o tomto informoval.</w:t>
      </w:r>
    </w:p>
    <w:p w14:paraId="691374D1" w14:textId="77777777" w:rsidR="000656BC" w:rsidRPr="00B86DFA" w:rsidRDefault="000656BC" w:rsidP="000656BC">
      <w:pPr>
        <w:pStyle w:val="Odstavecseseznamem"/>
        <w:numPr>
          <w:ilvl w:val="0"/>
          <w:numId w:val="6"/>
        </w:numPr>
        <w:tabs>
          <w:tab w:val="left" w:pos="426"/>
        </w:tabs>
        <w:spacing w:before="36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B86DFA">
        <w:rPr>
          <w:rFonts w:ascii="Arial" w:hAnsi="Arial" w:cs="Arial"/>
          <w:color w:val="000000"/>
          <w:sz w:val="20"/>
          <w:szCs w:val="20"/>
        </w:rPr>
        <w:t>Další informace vztahující se k uplatňování tohoto zákona:</w:t>
      </w:r>
    </w:p>
    <w:p w14:paraId="2A757827" w14:textId="5D169520" w:rsidR="000656BC" w:rsidRPr="002A71AC" w:rsidRDefault="000656BC" w:rsidP="000656BC">
      <w:pPr>
        <w:pStyle w:val="Odstavecseseznamem"/>
        <w:numPr>
          <w:ilvl w:val="0"/>
          <w:numId w:val="8"/>
        </w:numPr>
        <w:tabs>
          <w:tab w:val="left" w:pos="426"/>
        </w:tabs>
        <w:spacing w:before="120"/>
        <w:contextualSpacing w:val="0"/>
        <w:jc w:val="both"/>
        <w:rPr>
          <w:rFonts w:ascii="Arial" w:hAnsi="Arial" w:cs="Arial"/>
          <w:sz w:val="20"/>
          <w:szCs w:val="20"/>
        </w:rPr>
      </w:pPr>
      <w:r w:rsidRPr="002A71AC">
        <w:rPr>
          <w:rFonts w:ascii="Arial" w:hAnsi="Arial" w:cs="Arial"/>
          <w:sz w:val="20"/>
          <w:szCs w:val="20"/>
        </w:rPr>
        <w:t>V roce 20</w:t>
      </w:r>
      <w:r w:rsidR="002A71AC" w:rsidRPr="002A71AC">
        <w:rPr>
          <w:rFonts w:ascii="Arial" w:hAnsi="Arial" w:cs="Arial"/>
          <w:sz w:val="20"/>
          <w:szCs w:val="20"/>
        </w:rPr>
        <w:t>24</w:t>
      </w:r>
      <w:r w:rsidRPr="002A71AC">
        <w:rPr>
          <w:rFonts w:ascii="Arial" w:hAnsi="Arial" w:cs="Arial"/>
          <w:sz w:val="20"/>
          <w:szCs w:val="20"/>
        </w:rPr>
        <w:t xml:space="preserve"> byla v </w:t>
      </w:r>
      <w:r w:rsidR="00F254B2" w:rsidRPr="00F254B2">
        <w:rPr>
          <w:rFonts w:ascii="Arial" w:hAnsi="Arial" w:cs="Arial"/>
          <w:sz w:val="20"/>
          <w:szCs w:val="20"/>
        </w:rPr>
        <w:t>5</w:t>
      </w:r>
      <w:r w:rsidRPr="002A71AC">
        <w:rPr>
          <w:rFonts w:ascii="Arial" w:hAnsi="Arial" w:cs="Arial"/>
          <w:sz w:val="20"/>
          <w:szCs w:val="20"/>
        </w:rPr>
        <w:t xml:space="preserve"> případech požadována úhrada nákladů dle ustanovení § 17 zákona.</w:t>
      </w:r>
    </w:p>
    <w:p w14:paraId="778F3E2A" w14:textId="1D8BD90E" w:rsidR="000656BC" w:rsidRPr="00F254B2" w:rsidRDefault="000656BC" w:rsidP="00F254B2">
      <w:pPr>
        <w:pStyle w:val="Odstavecseseznamem"/>
        <w:widowControl/>
        <w:numPr>
          <w:ilvl w:val="0"/>
          <w:numId w:val="8"/>
        </w:numPr>
        <w:tabs>
          <w:tab w:val="left" w:pos="426"/>
        </w:tabs>
        <w:spacing w:before="120" w:after="240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254B2">
        <w:rPr>
          <w:rFonts w:ascii="Arial" w:hAnsi="Arial" w:cs="Arial"/>
          <w:sz w:val="20"/>
          <w:szCs w:val="20"/>
        </w:rPr>
        <w:lastRenderedPageBreak/>
        <w:t>V grafu č. 1 jsou uvedeny statistické údaje k podaným žádostem za rok 20</w:t>
      </w:r>
      <w:r w:rsidR="002A71AC" w:rsidRPr="00F254B2">
        <w:rPr>
          <w:rFonts w:ascii="Arial" w:hAnsi="Arial" w:cs="Arial"/>
          <w:sz w:val="20"/>
          <w:szCs w:val="20"/>
        </w:rPr>
        <w:t>24</w:t>
      </w:r>
      <w:r w:rsidR="00884760" w:rsidRPr="00F254B2">
        <w:rPr>
          <w:rFonts w:ascii="Arial" w:hAnsi="Arial" w:cs="Arial"/>
          <w:sz w:val="20"/>
          <w:szCs w:val="20"/>
        </w:rPr>
        <w:t>.</w:t>
      </w:r>
      <w:r w:rsidRPr="00F254B2">
        <w:rPr>
          <w:rFonts w:ascii="Arial" w:hAnsi="Arial" w:cs="Arial"/>
          <w:sz w:val="20"/>
          <w:szCs w:val="20"/>
        </w:rPr>
        <w:t xml:space="preserve"> </w:t>
      </w:r>
      <w:r w:rsidR="00884760" w:rsidRPr="00F254B2">
        <w:rPr>
          <w:rFonts w:ascii="Arial" w:hAnsi="Arial" w:cs="Arial"/>
          <w:sz w:val="20"/>
          <w:szCs w:val="20"/>
        </w:rPr>
        <w:t>Počet žádostí, které vyřizovaly</w:t>
      </w:r>
      <w:r w:rsidRPr="00F254B2">
        <w:rPr>
          <w:rFonts w:ascii="Arial" w:hAnsi="Arial" w:cs="Arial"/>
          <w:sz w:val="20"/>
          <w:szCs w:val="20"/>
        </w:rPr>
        <w:t xml:space="preserve"> odbor</w:t>
      </w:r>
      <w:r w:rsidR="00884760" w:rsidRPr="00F254B2">
        <w:rPr>
          <w:rFonts w:ascii="Arial" w:hAnsi="Arial" w:cs="Arial"/>
          <w:sz w:val="20"/>
          <w:szCs w:val="20"/>
        </w:rPr>
        <w:t>y</w:t>
      </w:r>
      <w:r w:rsidRPr="00F254B2">
        <w:rPr>
          <w:rFonts w:ascii="Arial" w:hAnsi="Arial" w:cs="Arial"/>
          <w:sz w:val="20"/>
          <w:szCs w:val="20"/>
        </w:rPr>
        <w:t xml:space="preserve"> a oddělení </w:t>
      </w:r>
      <w:r w:rsidR="00884760" w:rsidRPr="00F254B2">
        <w:rPr>
          <w:rFonts w:ascii="Arial" w:hAnsi="Arial" w:cs="Arial"/>
          <w:sz w:val="20"/>
          <w:szCs w:val="20"/>
        </w:rPr>
        <w:t>přímo</w:t>
      </w:r>
      <w:r w:rsidRPr="00F254B2">
        <w:rPr>
          <w:rFonts w:ascii="Arial" w:hAnsi="Arial" w:cs="Arial"/>
          <w:sz w:val="20"/>
          <w:szCs w:val="20"/>
        </w:rPr>
        <w:t xml:space="preserve"> řízen</w:t>
      </w:r>
      <w:r w:rsidR="00884760" w:rsidRPr="00F254B2">
        <w:rPr>
          <w:rFonts w:ascii="Arial" w:hAnsi="Arial" w:cs="Arial"/>
          <w:sz w:val="20"/>
          <w:szCs w:val="20"/>
        </w:rPr>
        <w:t>á</w:t>
      </w:r>
      <w:r w:rsidRPr="00F254B2">
        <w:rPr>
          <w:rFonts w:ascii="Arial" w:hAnsi="Arial" w:cs="Arial"/>
          <w:sz w:val="20"/>
          <w:szCs w:val="20"/>
        </w:rPr>
        <w:t xml:space="preserve"> tajemník</w:t>
      </w:r>
      <w:r w:rsidR="00884760" w:rsidRPr="00F254B2">
        <w:rPr>
          <w:rFonts w:ascii="Arial" w:hAnsi="Arial" w:cs="Arial"/>
          <w:sz w:val="20"/>
          <w:szCs w:val="20"/>
        </w:rPr>
        <w:t>em</w:t>
      </w:r>
      <w:r w:rsidRPr="00F254B2">
        <w:rPr>
          <w:rFonts w:ascii="Arial" w:hAnsi="Arial" w:cs="Arial"/>
          <w:sz w:val="20"/>
          <w:szCs w:val="20"/>
        </w:rPr>
        <w:t xml:space="preserve"> magistrátu, </w:t>
      </w:r>
      <w:r w:rsidR="00884760" w:rsidRPr="00F254B2">
        <w:rPr>
          <w:rFonts w:ascii="Arial" w:hAnsi="Arial" w:cs="Arial"/>
          <w:sz w:val="20"/>
          <w:szCs w:val="20"/>
        </w:rPr>
        <w:t>včetně Městské policie Most, je uveden v závorce</w:t>
      </w:r>
      <w:r w:rsidRPr="00F254B2">
        <w:rPr>
          <w:rFonts w:ascii="Arial" w:hAnsi="Arial" w:cs="Arial"/>
          <w:sz w:val="20"/>
          <w:szCs w:val="20"/>
        </w:rPr>
        <w:t>.</w:t>
      </w:r>
    </w:p>
    <w:p w14:paraId="4D50D4D5" w14:textId="02D32E35" w:rsidR="000656BC" w:rsidRPr="00F254B2" w:rsidRDefault="000656BC" w:rsidP="000656BC">
      <w:pPr>
        <w:pStyle w:val="Odstavecseseznamem"/>
        <w:keepNext/>
        <w:tabs>
          <w:tab w:val="left" w:pos="426"/>
        </w:tabs>
        <w:spacing w:before="120" w:after="120"/>
        <w:ind w:left="1078" w:hanging="369"/>
        <w:contextualSpacing w:val="0"/>
        <w:jc w:val="both"/>
        <w:rPr>
          <w:rFonts w:ascii="Arial" w:hAnsi="Arial" w:cs="Arial"/>
          <w:i/>
          <w:sz w:val="16"/>
        </w:rPr>
      </w:pPr>
      <w:r w:rsidRPr="00F254B2">
        <w:rPr>
          <w:rFonts w:ascii="Arial" w:hAnsi="Arial" w:cs="Arial"/>
          <w:i/>
          <w:sz w:val="16"/>
        </w:rPr>
        <w:t xml:space="preserve">Graf č. 1 – Přehled odborů a oddělení v přímém řízení tajemníka magistrátu, </w:t>
      </w:r>
      <w:r w:rsidR="00884760" w:rsidRPr="00F254B2">
        <w:rPr>
          <w:rFonts w:ascii="Arial" w:hAnsi="Arial" w:cs="Arial"/>
          <w:i/>
          <w:sz w:val="16"/>
        </w:rPr>
        <w:t xml:space="preserve">včetně MP, </w:t>
      </w:r>
      <w:r w:rsidRPr="00F254B2">
        <w:rPr>
          <w:rFonts w:ascii="Arial" w:hAnsi="Arial" w:cs="Arial"/>
          <w:i/>
          <w:sz w:val="16"/>
        </w:rPr>
        <w:t>které žádosti v roce 20</w:t>
      </w:r>
      <w:r w:rsidR="002A71AC" w:rsidRPr="00F254B2">
        <w:rPr>
          <w:rFonts w:ascii="Arial" w:hAnsi="Arial" w:cs="Arial"/>
          <w:i/>
          <w:sz w:val="16"/>
        </w:rPr>
        <w:t>24</w:t>
      </w:r>
      <w:r w:rsidRPr="00F254B2">
        <w:rPr>
          <w:rFonts w:ascii="Arial" w:hAnsi="Arial" w:cs="Arial"/>
          <w:i/>
          <w:sz w:val="16"/>
        </w:rPr>
        <w:t xml:space="preserve"> vyřizovaly</w:t>
      </w:r>
    </w:p>
    <w:p w14:paraId="3101C7B8" w14:textId="77777777" w:rsidR="000656BC" w:rsidRDefault="000656BC" w:rsidP="000656BC">
      <w:pPr>
        <w:pStyle w:val="Odstavecseseznamem"/>
        <w:keepNext/>
        <w:tabs>
          <w:tab w:val="left" w:pos="426"/>
        </w:tabs>
        <w:spacing w:before="120"/>
        <w:ind w:left="426"/>
        <w:contextualSpacing w:val="0"/>
        <w:jc w:val="center"/>
      </w:pPr>
      <w:r>
        <w:rPr>
          <w:noProof/>
          <w:color w:val="000000"/>
          <w:lang w:eastAsia="cs-CZ"/>
        </w:rPr>
        <w:drawing>
          <wp:inline distT="0" distB="0" distL="0" distR="0" wp14:anchorId="095D44B6" wp14:editId="4C303283">
            <wp:extent cx="5448300" cy="5153025"/>
            <wp:effectExtent l="0" t="0" r="0" b="9525"/>
            <wp:docPr id="5" name="Graf 5" title="Počet vyřízených žádostí za daný rok je uveden v závorce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C57BD9B" w14:textId="77777777" w:rsidR="000656BC" w:rsidRPr="00B86DFA" w:rsidRDefault="000656BC" w:rsidP="000656BC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color w:val="000000"/>
          <w:sz w:val="20"/>
        </w:rPr>
      </w:pPr>
    </w:p>
    <w:p w14:paraId="3D119C08" w14:textId="77777777" w:rsidR="000656BC" w:rsidRPr="00B86DFA" w:rsidRDefault="000656BC" w:rsidP="000656BC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color w:val="000000"/>
          <w:sz w:val="20"/>
        </w:rPr>
      </w:pPr>
    </w:p>
    <w:p w14:paraId="679BA5A3" w14:textId="77777777" w:rsidR="000656BC" w:rsidRDefault="000656BC" w:rsidP="000656BC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color w:val="000000"/>
          <w:sz w:val="20"/>
        </w:rPr>
      </w:pPr>
    </w:p>
    <w:p w14:paraId="592E4A09" w14:textId="77777777" w:rsidR="000656BC" w:rsidRPr="00B86DFA" w:rsidRDefault="000656BC" w:rsidP="000656BC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color w:val="000000"/>
          <w:sz w:val="20"/>
        </w:rPr>
      </w:pPr>
    </w:p>
    <w:p w14:paraId="5FDB23B8" w14:textId="77777777" w:rsidR="000656BC" w:rsidRDefault="000656BC" w:rsidP="000656BC">
      <w:pPr>
        <w:pStyle w:val="Text10b"/>
        <w:spacing w:after="0" w:line="240" w:lineRule="auto"/>
      </w:pPr>
    </w:p>
    <w:p w14:paraId="74F62B9F" w14:textId="74F48F86" w:rsidR="000656BC" w:rsidRDefault="000656BC" w:rsidP="000656BC">
      <w:pPr>
        <w:pStyle w:val="Text10b"/>
        <w:spacing w:after="0" w:line="240" w:lineRule="auto"/>
      </w:pPr>
      <w:r>
        <w:t>Schválil:</w:t>
      </w:r>
      <w:r>
        <w:tab/>
      </w:r>
      <w:sdt>
        <w:sdtPr>
          <w:id w:val="-2052056092"/>
          <w:placeholder>
            <w:docPart w:val="099C7947E28E4AA7992EE063D81B0440"/>
          </w:placeholder>
        </w:sdtPr>
        <w:sdtEndPr/>
        <w:sdtContent>
          <w:r w:rsidR="002A71AC">
            <w:t>Ing. Petr Krupička, tajemník magistrátu</w:t>
          </w:r>
        </w:sdtContent>
      </w:sdt>
    </w:p>
    <w:p w14:paraId="22F4748A" w14:textId="77777777" w:rsidR="000656BC" w:rsidRDefault="000656BC" w:rsidP="000656BC">
      <w:pPr>
        <w:pStyle w:val="Text10b"/>
        <w:spacing w:after="0" w:line="240" w:lineRule="auto"/>
      </w:pPr>
    </w:p>
    <w:p w14:paraId="17279CB0" w14:textId="77777777" w:rsidR="000656BC" w:rsidRDefault="000656BC" w:rsidP="000656BC">
      <w:pPr>
        <w:pStyle w:val="Text10b"/>
        <w:spacing w:after="0" w:line="240" w:lineRule="auto"/>
      </w:pPr>
    </w:p>
    <w:p w14:paraId="65B2DB82" w14:textId="795658E0" w:rsidR="000656BC" w:rsidRDefault="000656BC" w:rsidP="000656BC">
      <w:pPr>
        <w:pStyle w:val="Text10b"/>
        <w:spacing w:after="0" w:line="240" w:lineRule="auto"/>
      </w:pPr>
      <w:r>
        <w:t>Zpracoval</w:t>
      </w:r>
      <w:r w:rsidRPr="002A71AC">
        <w:rPr>
          <w:color w:val="auto"/>
        </w:rPr>
        <w:t>a</w:t>
      </w:r>
      <w:r>
        <w:t>:</w:t>
      </w:r>
      <w:r>
        <w:tab/>
      </w:r>
      <w:sdt>
        <w:sdtPr>
          <w:id w:val="1565293286"/>
          <w:placeholder>
            <w:docPart w:val="3C7378BDECA64128ADABBFA90E46D8A3"/>
          </w:placeholder>
        </w:sdtPr>
        <w:sdtEndPr/>
        <w:sdtContent>
          <w:r w:rsidR="002A71AC" w:rsidRPr="002A71AC">
            <w:t>Bc. Romana Švarcová, referentka oddělení kancelář tajemníka</w:t>
          </w:r>
        </w:sdtContent>
      </w:sdt>
    </w:p>
    <w:p w14:paraId="2430CC8E" w14:textId="77777777" w:rsidR="00884760" w:rsidRDefault="00884760" w:rsidP="000656BC">
      <w:pPr>
        <w:pStyle w:val="Text10b"/>
        <w:spacing w:after="0" w:line="240" w:lineRule="auto"/>
      </w:pPr>
    </w:p>
    <w:p w14:paraId="6054F960" w14:textId="572C2DB3" w:rsidR="000656BC" w:rsidRPr="000656BC" w:rsidRDefault="000656BC" w:rsidP="000656BC">
      <w:pPr>
        <w:pStyle w:val="Text10b"/>
        <w:spacing w:after="0" w:line="240" w:lineRule="auto"/>
      </w:pPr>
      <w:r>
        <w:t>Dne:</w:t>
      </w:r>
      <w:r>
        <w:tab/>
      </w:r>
      <w:sdt>
        <w:sdtPr>
          <w:id w:val="596677756"/>
          <w:placeholder>
            <w:docPart w:val="F2DB8EAB85B84116ACE0A4CF94BFDAF9"/>
          </w:placeholder>
          <w:date w:fullDate="2025-02-10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F74698">
            <w:t>10. 2. 2025</w:t>
          </w:r>
        </w:sdtContent>
      </w:sdt>
      <w:bookmarkStart w:id="0" w:name="_GoBack"/>
      <w:bookmarkEnd w:id="0"/>
    </w:p>
    <w:sectPr w:rsidR="000656BC" w:rsidRPr="000656BC" w:rsidSect="00FD5E4C">
      <w:headerReference w:type="even" r:id="rId13"/>
      <w:headerReference w:type="default" r:id="rId14"/>
      <w:headerReference w:type="first" r:id="rId15"/>
      <w:footerReference w:type="first" r:id="rId16"/>
      <w:type w:val="continuous"/>
      <w:pgSz w:w="11906" w:h="16838"/>
      <w:pgMar w:top="1701" w:right="851" w:bottom="2268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9532F" w14:textId="77777777" w:rsidR="00852F87" w:rsidRDefault="00852F87">
      <w:r>
        <w:separator/>
      </w:r>
    </w:p>
  </w:endnote>
  <w:endnote w:type="continuationSeparator" w:id="0">
    <w:p w14:paraId="243FF375" w14:textId="77777777" w:rsidR="00852F87" w:rsidRDefault="0085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orkSans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WorkSan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131F6" w14:textId="5A5E7E76" w:rsidR="00BD4D15" w:rsidRPr="003763AA" w:rsidRDefault="00777F33" w:rsidP="009D017C">
    <w:pPr>
      <w:pStyle w:val="p1"/>
      <w:tabs>
        <w:tab w:val="left" w:pos="3119"/>
      </w:tabs>
      <w:spacing w:line="200" w:lineRule="exact"/>
      <w:rPr>
        <w:rFonts w:ascii="Work Sans" w:hAnsi="Work Sans" w:cs="Arial"/>
        <w:color w:val="000000" w:themeColor="text1"/>
      </w:rPr>
    </w:pPr>
    <w:r>
      <w:rPr>
        <w:rFonts w:ascii="Work Sans" w:hAnsi="Work Sans" w:cs="Arial"/>
        <w:b/>
        <w:bCs/>
        <w:color w:val="000000" w:themeColor="text1"/>
      </w:rPr>
      <w:t>Magistrát</w:t>
    </w:r>
    <w:r w:rsidR="00BD4D15" w:rsidRPr="003763AA">
      <w:rPr>
        <w:rFonts w:ascii="Work Sans" w:hAnsi="Work Sans" w:cs="Arial"/>
        <w:b/>
        <w:bCs/>
        <w:color w:val="000000" w:themeColor="text1"/>
      </w:rPr>
      <w:t xml:space="preserve"> měst</w:t>
    </w:r>
    <w:r>
      <w:rPr>
        <w:rFonts w:ascii="Work Sans" w:hAnsi="Work Sans" w:cs="Arial"/>
        <w:b/>
        <w:bCs/>
        <w:color w:val="000000" w:themeColor="text1"/>
      </w:rPr>
      <w:t>a</w:t>
    </w:r>
    <w:r w:rsidR="00BD4D15" w:rsidRPr="003763AA">
      <w:rPr>
        <w:rFonts w:ascii="Work Sans" w:hAnsi="Work Sans" w:cs="Arial"/>
        <w:b/>
        <w:bCs/>
        <w:color w:val="000000" w:themeColor="text1"/>
      </w:rPr>
      <w:t xml:space="preserve"> Most</w:t>
    </w:r>
    <w:r>
      <w:rPr>
        <w:rFonts w:ascii="Work Sans" w:hAnsi="Work Sans" w:cs="Arial"/>
        <w:b/>
        <w:bCs/>
        <w:color w:val="000000" w:themeColor="text1"/>
      </w:rPr>
      <w:t>u</w:t>
    </w:r>
    <w:r w:rsidR="00BD4D15" w:rsidRPr="003763AA">
      <w:rPr>
        <w:rFonts w:ascii="Work Sans" w:hAnsi="Work Sans" w:cs="Arial"/>
        <w:b/>
        <w:bCs/>
        <w:color w:val="000000" w:themeColor="text1"/>
      </w:rPr>
      <w:tab/>
    </w:r>
  </w:p>
  <w:p w14:paraId="17365A8D" w14:textId="762648DC" w:rsidR="00BD4D15" w:rsidRPr="003763AA" w:rsidRDefault="00BD4D15" w:rsidP="009D017C">
    <w:pPr>
      <w:pStyle w:val="p1"/>
      <w:tabs>
        <w:tab w:val="left" w:pos="3119"/>
      </w:tabs>
      <w:spacing w:line="200" w:lineRule="exact"/>
      <w:rPr>
        <w:rFonts w:ascii="Work Sans" w:hAnsi="Work Sans" w:cs="Arial"/>
        <w:color w:val="000000" w:themeColor="text1"/>
      </w:rPr>
    </w:pPr>
    <w:r w:rsidRPr="003763AA">
      <w:rPr>
        <w:rFonts w:ascii="Work Sans" w:hAnsi="Work Sans" w:cs="Arial"/>
        <w:color w:val="000000" w:themeColor="text1"/>
      </w:rPr>
      <w:t>Radniční 1/2, 434 01 Most</w:t>
    </w:r>
    <w:r w:rsidRPr="003763AA">
      <w:rPr>
        <w:rFonts w:ascii="Work Sans" w:hAnsi="Work Sans" w:cs="Arial"/>
        <w:color w:val="000000" w:themeColor="text1"/>
      </w:rPr>
      <w:tab/>
    </w:r>
    <w:r w:rsidR="00884760" w:rsidRPr="003763AA">
      <w:rPr>
        <w:rFonts w:ascii="Work Sans" w:hAnsi="Work Sans" w:cs="Arial"/>
        <w:color w:val="000000" w:themeColor="text1"/>
      </w:rPr>
      <w:t>IČO: 00266094</w:t>
    </w:r>
  </w:p>
  <w:p w14:paraId="1B3C7ED6" w14:textId="4FC3091C" w:rsidR="00BD4D15" w:rsidRPr="003763AA" w:rsidRDefault="00852F87" w:rsidP="009D017C">
    <w:pPr>
      <w:pStyle w:val="p1"/>
      <w:tabs>
        <w:tab w:val="left" w:pos="3119"/>
      </w:tabs>
      <w:spacing w:line="200" w:lineRule="exact"/>
      <w:rPr>
        <w:rFonts w:ascii="Work Sans" w:hAnsi="Work Sans" w:cs="Arial"/>
        <w:color w:val="000000" w:themeColor="text1"/>
      </w:rPr>
    </w:pPr>
    <w:r w:rsidRPr="003763AA">
      <w:rPr>
        <w:rFonts w:ascii="Work Sans" w:hAnsi="Work Sans" w:cs="Arial"/>
        <w:color w:val="000000" w:themeColor="text1"/>
      </w:rPr>
      <w:t>Tel.:</w:t>
    </w:r>
    <w:r w:rsidRPr="003763AA">
      <w:rPr>
        <w:rFonts w:ascii="Work Sans" w:hAnsi="Work Sans" w:cs="Arial"/>
        <w:color w:val="000000" w:themeColor="text1"/>
      </w:rPr>
      <w:tab/>
      <w:t>+420 47</w:t>
    </w:r>
    <w:r w:rsidR="00884760">
      <w:rPr>
        <w:rFonts w:ascii="Work Sans" w:hAnsi="Work Sans" w:cs="Arial"/>
        <w:color w:val="000000" w:themeColor="text1"/>
      </w:rPr>
      <w:t>7</w:t>
    </w:r>
    <w:r w:rsidRPr="003763AA">
      <w:rPr>
        <w:rFonts w:ascii="Work Sans" w:hAnsi="Work Sans" w:cs="Arial"/>
        <w:color w:val="000000" w:themeColor="text1"/>
      </w:rPr>
      <w:t xml:space="preserve"> </w:t>
    </w:r>
    <w:r w:rsidR="00884760">
      <w:rPr>
        <w:rFonts w:ascii="Work Sans" w:hAnsi="Work Sans" w:cs="Arial"/>
        <w:color w:val="000000" w:themeColor="text1"/>
      </w:rPr>
      <w:t>001 </w:t>
    </w:r>
    <w:r w:rsidRPr="003763AA">
      <w:rPr>
        <w:rFonts w:ascii="Work Sans" w:hAnsi="Work Sans" w:cs="Arial"/>
        <w:color w:val="000000" w:themeColor="text1"/>
        <w:spacing w:val="30"/>
      </w:rPr>
      <w:t>111</w:t>
    </w:r>
    <w:r w:rsidR="00BD4D15" w:rsidRPr="003763AA">
      <w:rPr>
        <w:rFonts w:ascii="Work Sans" w:hAnsi="Work Sans" w:cs="Arial"/>
        <w:color w:val="000000" w:themeColor="text1"/>
      </w:rPr>
      <w:tab/>
    </w:r>
    <w:r w:rsidR="00884760" w:rsidRPr="003763AA">
      <w:rPr>
        <w:rFonts w:ascii="Work Sans" w:hAnsi="Work Sans" w:cs="Arial"/>
        <w:color w:val="000000" w:themeColor="text1"/>
      </w:rPr>
      <w:t>DIČ: CZ00266094</w:t>
    </w:r>
  </w:p>
  <w:p w14:paraId="7ADA9747" w14:textId="769F102F" w:rsidR="00BD4D15" w:rsidRPr="003763AA" w:rsidRDefault="00884760" w:rsidP="009D017C">
    <w:pPr>
      <w:pStyle w:val="p1"/>
      <w:tabs>
        <w:tab w:val="left" w:pos="3119"/>
      </w:tabs>
      <w:spacing w:line="200" w:lineRule="exact"/>
      <w:rPr>
        <w:rFonts w:ascii="Work Sans" w:hAnsi="Work Sans" w:cs="Arial"/>
        <w:color w:val="000000" w:themeColor="text1"/>
      </w:rPr>
    </w:pPr>
    <w:r w:rsidRPr="003763AA">
      <w:rPr>
        <w:rFonts w:ascii="Work Sans" w:hAnsi="Work Sans" w:cs="Arial"/>
        <w:color w:val="000000" w:themeColor="text1"/>
      </w:rPr>
      <w:t>ID datové schránky: pffbfvy</w:t>
    </w:r>
    <w:r w:rsidR="00BD4D15" w:rsidRPr="003763AA">
      <w:rPr>
        <w:rFonts w:ascii="Work Sans" w:hAnsi="Work Sans" w:cs="Arial"/>
        <w:color w:val="000000" w:themeColor="text1"/>
      </w:rPr>
      <w:tab/>
      <w:t>Č. ú.: 1041368359/0800</w:t>
    </w:r>
  </w:p>
  <w:p w14:paraId="2EEA8032" w14:textId="3C5F9A2C" w:rsidR="00236204" w:rsidRPr="00884760" w:rsidRDefault="00D92C3D" w:rsidP="00236204">
    <w:pPr>
      <w:pStyle w:val="p1"/>
      <w:tabs>
        <w:tab w:val="left" w:pos="3119"/>
        <w:tab w:val="right" w:pos="9637"/>
      </w:tabs>
      <w:spacing w:line="200" w:lineRule="exact"/>
      <w:rPr>
        <w:rFonts w:ascii="Work Sans" w:hAnsi="Work Sans" w:cs="Arial"/>
        <w:color w:val="4C5CC2"/>
      </w:rPr>
    </w:pPr>
    <w:hyperlink r:id="rId1" w:history="1">
      <w:r w:rsidR="00884760" w:rsidRPr="00884760">
        <w:rPr>
          <w:rStyle w:val="Hypertextovodkaz"/>
          <w:rFonts w:ascii="Work Sans" w:hAnsi="Work Sans" w:cs="Arial"/>
          <w:color w:val="000000" w:themeColor="text1"/>
          <w:u w:val="none"/>
        </w:rPr>
        <w:t>epodatelna@mesto-most.cz</w:t>
      </w:r>
    </w:hyperlink>
    <w:r w:rsidR="00BD4D15" w:rsidRPr="00884760">
      <w:rPr>
        <w:rFonts w:ascii="Work Sans" w:hAnsi="Work Sans" w:cs="Arial"/>
        <w:color w:val="000000" w:themeColor="text1"/>
      </w:rPr>
      <w:tab/>
    </w:r>
    <w:hyperlink r:id="rId2" w:history="1">
      <w:r w:rsidR="00BD4D15" w:rsidRPr="00884760">
        <w:rPr>
          <w:rStyle w:val="Hypertextovodkaz"/>
          <w:rFonts w:ascii="Work Sans" w:hAnsi="Work Sans" w:cs="Arial"/>
          <w:color w:val="000000" w:themeColor="text1"/>
          <w:u w:val="none"/>
        </w:rPr>
        <w:t>www.mesto-most.cz</w:t>
      </w:r>
    </w:hyperlink>
    <w:r w:rsidR="00236204" w:rsidRPr="00884760">
      <w:rPr>
        <w:rStyle w:val="Hypertextovodkaz"/>
        <w:rFonts w:ascii="Work Sans" w:hAnsi="Work Sans" w:cs="Arial"/>
        <w:color w:val="000000" w:themeColor="text1"/>
        <w:u w:val="none"/>
      </w:rPr>
      <w:tab/>
    </w:r>
    <w:r w:rsidR="00236204" w:rsidRPr="00884760">
      <w:rPr>
        <w:rFonts w:ascii="Arial" w:hAnsi="Arial" w:cs="Arial"/>
        <w:color w:val="000000" w:themeColor="text1"/>
      </w:rPr>
      <w:fldChar w:fldCharType="begin"/>
    </w:r>
    <w:r w:rsidR="00236204" w:rsidRPr="00884760">
      <w:rPr>
        <w:rFonts w:ascii="Arial" w:hAnsi="Arial" w:cs="Arial"/>
        <w:color w:val="000000" w:themeColor="text1"/>
      </w:rPr>
      <w:instrText xml:space="preserve"> PAGE  \* MERGEFORMAT </w:instrText>
    </w:r>
    <w:r w:rsidR="00236204" w:rsidRPr="00884760">
      <w:rPr>
        <w:rFonts w:ascii="Arial" w:hAnsi="Arial" w:cs="Arial"/>
        <w:color w:val="000000" w:themeColor="text1"/>
      </w:rPr>
      <w:fldChar w:fldCharType="separate"/>
    </w:r>
    <w:r>
      <w:rPr>
        <w:rFonts w:ascii="Arial" w:hAnsi="Arial" w:cs="Arial"/>
        <w:noProof/>
        <w:color w:val="000000" w:themeColor="text1"/>
      </w:rPr>
      <w:t>2</w:t>
    </w:r>
    <w:r w:rsidR="00236204" w:rsidRPr="00884760">
      <w:rPr>
        <w:rFonts w:ascii="Arial" w:hAnsi="Arial" w:cs="Arial"/>
        <w:color w:val="000000" w:themeColor="text1"/>
      </w:rPr>
      <w:fldChar w:fldCharType="end"/>
    </w:r>
    <w:r w:rsidR="00236204" w:rsidRPr="00884760">
      <w:rPr>
        <w:rFonts w:ascii="Arial" w:hAnsi="Arial" w:cs="Arial"/>
        <w:color w:val="000000" w:themeColor="text1"/>
      </w:rPr>
      <w:t>/</w:t>
    </w:r>
    <w:r w:rsidR="00FD5E4C" w:rsidRPr="00884760">
      <w:rPr>
        <w:rFonts w:ascii="Arial" w:hAnsi="Arial" w:cs="Arial"/>
        <w:color w:val="000000" w:themeColor="text1"/>
      </w:rPr>
      <w:fldChar w:fldCharType="begin"/>
    </w:r>
    <w:r w:rsidR="00FD5E4C" w:rsidRPr="00884760">
      <w:rPr>
        <w:rFonts w:ascii="Arial" w:hAnsi="Arial" w:cs="Arial"/>
        <w:color w:val="000000" w:themeColor="text1"/>
      </w:rPr>
      <w:instrText xml:space="preserve"> NUMPAGES  \* Arabic  \* MERGEFORMAT </w:instrText>
    </w:r>
    <w:r w:rsidR="00FD5E4C" w:rsidRPr="00884760">
      <w:rPr>
        <w:rFonts w:ascii="Arial" w:hAnsi="Arial" w:cs="Arial"/>
        <w:color w:val="000000" w:themeColor="text1"/>
      </w:rPr>
      <w:fldChar w:fldCharType="separate"/>
    </w:r>
    <w:r>
      <w:rPr>
        <w:rFonts w:ascii="Arial" w:hAnsi="Arial" w:cs="Arial"/>
        <w:noProof/>
        <w:color w:val="000000" w:themeColor="text1"/>
      </w:rPr>
      <w:t>2</w:t>
    </w:r>
    <w:r w:rsidR="00FD5E4C" w:rsidRPr="00884760">
      <w:rPr>
        <w:rFonts w:ascii="Arial" w:hAnsi="Arial" w:cs="Arial"/>
        <w:color w:val="000000" w:themeColor="text1"/>
      </w:rPr>
      <w:fldChar w:fldCharType="end"/>
    </w:r>
  </w:p>
  <w:p w14:paraId="7544CC50" w14:textId="77777777" w:rsidR="00236204" w:rsidRPr="003763AA" w:rsidRDefault="00236204" w:rsidP="00236204">
    <w:pPr>
      <w:pStyle w:val="p1"/>
      <w:tabs>
        <w:tab w:val="left" w:pos="3119"/>
      </w:tabs>
      <w:spacing w:line="200" w:lineRule="exact"/>
      <w:rPr>
        <w:rFonts w:ascii="Work Sans" w:hAnsi="Work Sans" w:cs="Arial"/>
        <w:color w:val="000000" w:themeColor="text1"/>
      </w:rPr>
    </w:pPr>
  </w:p>
  <w:p w14:paraId="6B5F0435" w14:textId="7E2F729C" w:rsidR="00BD4D15" w:rsidRPr="003763AA" w:rsidRDefault="00E44EB5" w:rsidP="009D017C">
    <w:pPr>
      <w:pStyle w:val="p1"/>
      <w:tabs>
        <w:tab w:val="left" w:pos="3119"/>
      </w:tabs>
      <w:spacing w:line="200" w:lineRule="exact"/>
      <w:rPr>
        <w:rFonts w:ascii="Work Sans" w:hAnsi="Work Sans" w:cs="Arial"/>
        <w:color w:val="000000" w:themeColor="text1"/>
        <w:sz w:val="13"/>
        <w:szCs w:val="13"/>
      </w:rPr>
    </w:pPr>
    <w:r>
      <w:rPr>
        <w:rFonts w:ascii="Work Sans" w:hAnsi="Work Sans" w:cs="Arial"/>
        <w:color w:val="000000" w:themeColor="text1"/>
      </w:rPr>
      <w:t>F_ODK</w:t>
    </w:r>
    <w:r w:rsidR="00236204" w:rsidRPr="003763AA">
      <w:rPr>
        <w:rFonts w:ascii="Work Sans" w:hAnsi="Work Sans" w:cs="Arial"/>
        <w:color w:val="000000" w:themeColor="text1"/>
      </w:rPr>
      <w:t>T_</w:t>
    </w:r>
    <w:r>
      <w:rPr>
        <w:rFonts w:ascii="Work Sans" w:hAnsi="Work Sans" w:cs="Arial"/>
        <w:color w:val="000000" w:themeColor="text1"/>
      </w:rPr>
      <w:t>127</w:t>
    </w:r>
    <w:r w:rsidR="00884760">
      <w:rPr>
        <w:rFonts w:ascii="Work Sans" w:hAnsi="Work Sans" w:cs="Arial"/>
        <w:color w:val="000000" w:themeColor="text1"/>
      </w:rPr>
      <w:t>G</w:t>
    </w:r>
    <w:r w:rsidR="00236204" w:rsidRPr="003763AA">
      <w:rPr>
        <w:rFonts w:ascii="Work Sans" w:hAnsi="Work Sans" w:cs="Arial"/>
        <w:color w:val="000000" w:themeColor="text1"/>
      </w:rPr>
      <w:t xml:space="preserve"> platí od: </w:t>
    </w:r>
    <w:r>
      <w:rPr>
        <w:rFonts w:ascii="Work Sans" w:hAnsi="Work Sans" w:cs="Arial"/>
        <w:color w:val="000000" w:themeColor="text1"/>
      </w:rPr>
      <w:t xml:space="preserve">1. </w:t>
    </w:r>
    <w:r w:rsidR="00884760">
      <w:rPr>
        <w:rFonts w:ascii="Work Sans" w:hAnsi="Work Sans" w:cs="Arial"/>
        <w:color w:val="000000" w:themeColor="text1"/>
      </w:rPr>
      <w:t>11</w:t>
    </w:r>
    <w:r w:rsidR="00236204" w:rsidRPr="003763AA">
      <w:rPr>
        <w:rFonts w:ascii="Work Sans" w:hAnsi="Work Sans" w:cs="Arial"/>
        <w:color w:val="000000" w:themeColor="text1"/>
      </w:rPr>
      <w:t>. 202</w:t>
    </w:r>
    <w:r w:rsidR="00884760">
      <w:rPr>
        <w:rFonts w:ascii="Work Sans" w:hAnsi="Work Sans" w:cs="Arial"/>
        <w:color w:val="000000" w:themeColor="text1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65806718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3809702" w14:textId="77777777" w:rsidR="00BD4D15" w:rsidRDefault="00BD4D15" w:rsidP="00937E76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172DE552" w14:textId="77777777" w:rsidR="001E05F3" w:rsidRPr="001E05F3" w:rsidRDefault="001E05F3" w:rsidP="00BD4D15">
    <w:pPr>
      <w:adjustRightInd w:val="0"/>
      <w:snapToGrid w:val="0"/>
      <w:ind w:right="360"/>
      <w:rPr>
        <w:rFonts w:cs="WorkSans-SemiBold"/>
        <w:b/>
        <w:bCs/>
        <w:sz w:val="16"/>
        <w:szCs w:val="16"/>
      </w:rPr>
    </w:pPr>
    <w:r w:rsidRPr="001E05F3">
      <w:rPr>
        <w:rFonts w:cs="WorkSans-SemiBold"/>
        <w:b/>
        <w:bCs/>
        <w:sz w:val="16"/>
        <w:szCs w:val="16"/>
      </w:rPr>
      <w:t>Statutární město Most</w:t>
    </w:r>
  </w:p>
  <w:p w14:paraId="56C33A1A" w14:textId="77777777" w:rsidR="001E05F3" w:rsidRPr="001E05F3" w:rsidRDefault="001E05F3" w:rsidP="001E05F3">
    <w:pPr>
      <w:adjustRightInd w:val="0"/>
      <w:snapToGrid w:val="0"/>
      <w:rPr>
        <w:rFonts w:eastAsia="Times New Roman" w:cstheme="majorHAnsi"/>
        <w:color w:val="2B59FF"/>
        <w:kern w:val="0"/>
        <w:sz w:val="16"/>
        <w:szCs w:val="16"/>
        <w:lang w:eastAsia="en-US" w:bidi="ar-SA"/>
      </w:rPr>
    </w:pPr>
    <w:r w:rsidRPr="001E05F3">
      <w:rPr>
        <w:rFonts w:eastAsia="Times New Roman" w:cstheme="majorHAnsi"/>
        <w:color w:val="2B59FF"/>
        <w:kern w:val="0"/>
        <w:sz w:val="16"/>
        <w:szCs w:val="16"/>
        <w:lang w:eastAsia="en-US" w:bidi="ar-SA"/>
      </w:rPr>
      <w:t>Radniční 1/2, 434 01 Most</w:t>
    </w:r>
  </w:p>
  <w:p w14:paraId="1A98E3F2" w14:textId="77777777" w:rsidR="001E05F3" w:rsidRPr="001E05F3" w:rsidRDefault="001E05F3" w:rsidP="001E05F3">
    <w:pPr>
      <w:adjustRightInd w:val="0"/>
      <w:snapToGrid w:val="0"/>
      <w:rPr>
        <w:rFonts w:eastAsia="Times New Roman" w:cstheme="majorHAnsi"/>
        <w:color w:val="2B59FF"/>
        <w:kern w:val="0"/>
        <w:sz w:val="16"/>
        <w:szCs w:val="16"/>
        <w:lang w:eastAsia="en-US" w:bidi="ar-SA"/>
      </w:rPr>
    </w:pPr>
    <w:r w:rsidRPr="001E05F3">
      <w:rPr>
        <w:rFonts w:eastAsia="Times New Roman" w:cstheme="majorHAnsi"/>
        <w:color w:val="2B59FF"/>
        <w:kern w:val="0"/>
        <w:sz w:val="16"/>
        <w:szCs w:val="16"/>
        <w:lang w:eastAsia="en-US" w:bidi="ar-SA"/>
      </w:rPr>
      <w:t>Tel.:</w:t>
    </w:r>
    <w:r w:rsidRPr="001E05F3">
      <w:rPr>
        <w:rFonts w:eastAsia="Times New Roman" w:cstheme="majorHAnsi"/>
        <w:color w:val="2B59FF"/>
        <w:kern w:val="0"/>
        <w:sz w:val="16"/>
        <w:szCs w:val="16"/>
        <w:lang w:eastAsia="en-US" w:bidi="ar-SA"/>
      </w:rPr>
      <w:tab/>
      <w:t>+420 476 448 395</w:t>
    </w:r>
    <w:r w:rsidRPr="001E05F3">
      <w:rPr>
        <w:rFonts w:eastAsia="Times New Roman" w:cstheme="majorHAnsi"/>
        <w:color w:val="2B59FF"/>
        <w:kern w:val="0"/>
        <w:sz w:val="16"/>
        <w:szCs w:val="16"/>
        <w:lang w:eastAsia="en-US" w:bidi="ar-SA"/>
      </w:rPr>
      <w:br/>
      <w:t>Fax:</w:t>
    </w:r>
    <w:r w:rsidRPr="001E05F3">
      <w:rPr>
        <w:rFonts w:eastAsia="Times New Roman" w:cstheme="majorHAnsi"/>
        <w:color w:val="2B59FF"/>
        <w:kern w:val="0"/>
        <w:sz w:val="16"/>
        <w:szCs w:val="16"/>
        <w:lang w:eastAsia="en-US" w:bidi="ar-SA"/>
      </w:rPr>
      <w:tab/>
      <w:t>+420 476 448 570</w:t>
    </w:r>
  </w:p>
  <w:p w14:paraId="766D6EFC" w14:textId="77777777" w:rsidR="001E05F3" w:rsidRDefault="00D92C3D">
    <w:pPr>
      <w:pStyle w:val="p1"/>
    </w:pPr>
    <w:hyperlink r:id="rId1" w:history="1">
      <w:r w:rsidR="001E05F3" w:rsidRPr="001E05F3">
        <w:rPr>
          <w:rStyle w:val="Hypertextovodkaz"/>
          <w:rFonts w:cstheme="majorHAnsi"/>
        </w:rPr>
        <w:t>Jana.Falterova@mesto-most.cz</w:t>
      </w:r>
    </w:hyperlink>
    <w:r w:rsidR="001E05F3" w:rsidRPr="001E05F3">
      <w:rPr>
        <w:rStyle w:val="Tabulkov"/>
        <w:color w:val="405CA7"/>
      </w:rPr>
      <w:ptab w:relativeTo="margin" w:alignment="center" w:leader="none"/>
    </w:r>
    <w:r w:rsidR="001E05F3">
      <w:t>IČO: 00266094</w:t>
    </w:r>
    <w:r w:rsidR="001E05F3">
      <w:br/>
    </w:r>
  </w:p>
  <w:p w14:paraId="5F47C2F7" w14:textId="77777777" w:rsidR="001E05F3" w:rsidRDefault="001E05F3">
    <w:pPr>
      <w:pStyle w:val="p1"/>
    </w:pPr>
    <w:r>
      <w:t>DIČ: CZ00266094</w:t>
    </w:r>
    <w:r>
      <w:br/>
      <w:t>ID datové schránky: pffbfvy</w:t>
    </w:r>
    <w:r>
      <w:br/>
      <w:t>Č. ú.: 1041368359/0800</w:t>
    </w:r>
    <w:r>
      <w:br/>
      <w:t>www.mesto-most.cz</w:t>
    </w:r>
  </w:p>
  <w:p w14:paraId="5F0F5CAA" w14:textId="77777777" w:rsidR="005374EB" w:rsidRPr="006F1052" w:rsidRDefault="001E05F3" w:rsidP="001E05F3">
    <w:pPr>
      <w:adjustRightInd w:val="0"/>
      <w:snapToGrid w:val="0"/>
      <w:rPr>
        <w:rFonts w:ascii="Verdana" w:hAnsi="Verdana"/>
        <w:color w:val="405CA7"/>
        <w:sz w:val="14"/>
        <w:szCs w:val="14"/>
      </w:rPr>
    </w:pPr>
    <w:r w:rsidRPr="001E05F3">
      <w:rPr>
        <w:rStyle w:val="Tabulkov"/>
        <w:rFonts w:ascii="WorkSans-Regular" w:eastAsia="Times New Roman" w:hAnsi="WorkSans-Regular" w:cs="WorkSans-Regular"/>
        <w:color w:val="405CA7"/>
        <w:kern w:val="0"/>
        <w:sz w:val="16"/>
        <w:szCs w:val="16"/>
        <w:lang w:eastAsia="en-US" w:bidi="ar-SA"/>
      </w:rPr>
      <w:ptab w:relativeTo="margin" w:alignment="right" w:leader="none"/>
    </w:r>
    <w:r w:rsidR="00BD4D15">
      <w:rPr>
        <w:rStyle w:val="Tabulkov"/>
        <w:rFonts w:ascii="WorkSans-Regular" w:eastAsia="Times New Roman" w:hAnsi="WorkSans-Regular" w:cs="WorkSans-Regular"/>
        <w:color w:val="405CA7"/>
        <w:kern w:val="0"/>
        <w:sz w:val="16"/>
        <w:szCs w:val="16"/>
        <w:lang w:eastAsia="en-US" w:bidi="ar-SA"/>
      </w:rPr>
      <w:fldChar w:fldCharType="begin"/>
    </w:r>
    <w:r w:rsidR="00BD4D15">
      <w:rPr>
        <w:rStyle w:val="Tabulkov"/>
        <w:rFonts w:ascii="WorkSans-Regular" w:eastAsia="Times New Roman" w:hAnsi="WorkSans-Regular" w:cs="WorkSans-Regular"/>
        <w:color w:val="405CA7"/>
        <w:kern w:val="0"/>
        <w:sz w:val="16"/>
        <w:szCs w:val="16"/>
        <w:lang w:eastAsia="en-US" w:bidi="ar-SA"/>
      </w:rPr>
      <w:instrText xml:space="preserve"> SECTIONPAGES  \* MERGEFORMAT </w:instrText>
    </w:r>
    <w:r w:rsidR="00BD4D15">
      <w:rPr>
        <w:rStyle w:val="Tabulkov"/>
        <w:rFonts w:ascii="WorkSans-Regular" w:eastAsia="Times New Roman" w:hAnsi="WorkSans-Regular" w:cs="WorkSans-Regular"/>
        <w:color w:val="405CA7"/>
        <w:kern w:val="0"/>
        <w:sz w:val="16"/>
        <w:szCs w:val="16"/>
        <w:lang w:eastAsia="en-US" w:bidi="ar-SA"/>
      </w:rPr>
      <w:fldChar w:fldCharType="separate"/>
    </w:r>
    <w:r w:rsidR="00BD4D15">
      <w:rPr>
        <w:rStyle w:val="Tabulkov"/>
        <w:rFonts w:ascii="WorkSans-Regular" w:eastAsia="Times New Roman" w:hAnsi="WorkSans-Regular" w:cs="WorkSans-Regular"/>
        <w:noProof/>
        <w:color w:val="405CA7"/>
        <w:kern w:val="0"/>
        <w:sz w:val="16"/>
        <w:szCs w:val="16"/>
        <w:lang w:eastAsia="en-US" w:bidi="ar-SA"/>
      </w:rPr>
      <w:t>1</w:t>
    </w:r>
    <w:r w:rsidR="00BD4D15">
      <w:rPr>
        <w:rStyle w:val="Tabulkov"/>
        <w:rFonts w:ascii="WorkSans-Regular" w:eastAsia="Times New Roman" w:hAnsi="WorkSans-Regular" w:cs="WorkSans-Regular"/>
        <w:color w:val="405CA7"/>
        <w:kern w:val="0"/>
        <w:sz w:val="16"/>
        <w:szCs w:val="16"/>
        <w:lang w:eastAsia="en-US" w:bidi="ar-SA"/>
      </w:rPr>
      <w:fldChar w:fldCharType="end"/>
    </w:r>
  </w:p>
  <w:p w14:paraId="6B62C4EA" w14:textId="77777777" w:rsidR="00BD4D15" w:rsidRDefault="00BD4D15">
    <w:pPr>
      <w:adjustRightInd w:val="0"/>
      <w:snapToGrid w:val="0"/>
      <w:ind w:right="-48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AB752" w14:textId="77777777" w:rsidR="00FB207E" w:rsidRPr="006F1052" w:rsidRDefault="006F1052" w:rsidP="006F1052">
    <w:pPr>
      <w:adjustRightInd w:val="0"/>
      <w:snapToGrid w:val="0"/>
      <w:ind w:right="-5670"/>
      <w:jc w:val="right"/>
      <w:rPr>
        <w:rFonts w:ascii="Verdana" w:hAnsi="Verdana"/>
        <w:color w:val="405CA7"/>
        <w:sz w:val="14"/>
        <w:szCs w:val="14"/>
      </w:rPr>
    </w:pPr>
    <w:r w:rsidRPr="006F1052">
      <w:rPr>
        <w:rFonts w:ascii="Verdana" w:hAnsi="Verdana"/>
        <w:noProof/>
        <w:color w:val="405CA7"/>
        <w:sz w:val="14"/>
        <w:szCs w:val="14"/>
        <w:lang w:eastAsia="cs-CZ" w:bidi="ar-SA"/>
      </w:rPr>
      <w:drawing>
        <wp:anchor distT="0" distB="0" distL="114300" distR="114300" simplePos="0" relativeHeight="251685888" behindDoc="1" locked="0" layoutInCell="1" allowOverlap="1" wp14:anchorId="67BC4FEE" wp14:editId="3E53435D">
          <wp:simplePos x="0" y="0"/>
          <wp:positionH relativeFrom="column">
            <wp:posOffset>-428447</wp:posOffset>
          </wp:positionH>
          <wp:positionV relativeFrom="paragraph">
            <wp:posOffset>-784680</wp:posOffset>
          </wp:positionV>
          <wp:extent cx="7560000" cy="1435316"/>
          <wp:effectExtent l="0" t="0" r="0" b="0"/>
          <wp:wrapNone/>
          <wp:docPr id="15" name="Obrázek 1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Obsah obrázku text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35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387" w:rsidRPr="006F1052">
      <w:rPr>
        <w:rFonts w:ascii="Verdana" w:hAnsi="Verdana"/>
        <w:color w:val="405CA7"/>
        <w:sz w:val="14"/>
        <w:szCs w:val="14"/>
      </w:rPr>
      <w:fldChar w:fldCharType="begin"/>
    </w:r>
    <w:r w:rsidR="00513387" w:rsidRPr="006F1052">
      <w:rPr>
        <w:rFonts w:ascii="Verdana" w:hAnsi="Verdana"/>
        <w:color w:val="405CA7"/>
        <w:sz w:val="14"/>
        <w:szCs w:val="14"/>
      </w:rPr>
      <w:instrText xml:space="preserve"> PAGE  \* MERGEFORMAT </w:instrText>
    </w:r>
    <w:r w:rsidR="00513387" w:rsidRPr="006F1052">
      <w:rPr>
        <w:rFonts w:ascii="Verdana" w:hAnsi="Verdana"/>
        <w:color w:val="405CA7"/>
        <w:sz w:val="14"/>
        <w:szCs w:val="14"/>
      </w:rPr>
      <w:fldChar w:fldCharType="separate"/>
    </w:r>
    <w:r w:rsidR="00513387" w:rsidRPr="006F1052">
      <w:rPr>
        <w:rFonts w:ascii="Verdana" w:hAnsi="Verdana"/>
        <w:noProof/>
        <w:color w:val="405CA7"/>
        <w:sz w:val="14"/>
        <w:szCs w:val="14"/>
      </w:rPr>
      <w:t>2</w:t>
    </w:r>
    <w:r w:rsidR="00513387" w:rsidRPr="006F1052">
      <w:rPr>
        <w:rFonts w:ascii="Verdana" w:hAnsi="Verdana"/>
        <w:color w:val="405CA7"/>
        <w:sz w:val="14"/>
        <w:szCs w:val="14"/>
      </w:rPr>
      <w:fldChar w:fldCharType="end"/>
    </w:r>
    <w:r w:rsidR="00513387" w:rsidRPr="006F1052">
      <w:rPr>
        <w:rFonts w:ascii="Verdana" w:hAnsi="Verdana"/>
        <w:color w:val="405CA7"/>
        <w:sz w:val="14"/>
        <w:szCs w:val="14"/>
      </w:rPr>
      <w:t>/</w:t>
    </w:r>
    <w:r w:rsidR="00513387" w:rsidRPr="006F1052">
      <w:rPr>
        <w:rFonts w:ascii="Verdana" w:hAnsi="Verdana"/>
        <w:color w:val="405CA7"/>
        <w:sz w:val="14"/>
        <w:szCs w:val="14"/>
      </w:rPr>
      <w:fldChar w:fldCharType="begin"/>
    </w:r>
    <w:r w:rsidR="00513387" w:rsidRPr="006F1052">
      <w:rPr>
        <w:rFonts w:ascii="Verdana" w:hAnsi="Verdana"/>
        <w:color w:val="405CA7"/>
        <w:sz w:val="14"/>
        <w:szCs w:val="14"/>
      </w:rPr>
      <w:instrText xml:space="preserve"> SECTIONPAGES  \* MERGEFORMAT </w:instrText>
    </w:r>
    <w:r w:rsidR="00513387" w:rsidRPr="006F1052">
      <w:rPr>
        <w:rFonts w:ascii="Verdana" w:hAnsi="Verdana"/>
        <w:color w:val="405CA7"/>
        <w:sz w:val="14"/>
        <w:szCs w:val="14"/>
      </w:rPr>
      <w:fldChar w:fldCharType="separate"/>
    </w:r>
    <w:r w:rsidR="005374EB">
      <w:rPr>
        <w:rFonts w:ascii="Verdana" w:hAnsi="Verdana"/>
        <w:noProof/>
        <w:color w:val="405CA7"/>
        <w:sz w:val="14"/>
        <w:szCs w:val="14"/>
      </w:rPr>
      <w:t>1</w:t>
    </w:r>
    <w:r w:rsidR="00513387" w:rsidRPr="006F1052">
      <w:rPr>
        <w:rFonts w:ascii="Verdana" w:hAnsi="Verdana"/>
        <w:color w:val="405CA7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81C57" w14:textId="77777777" w:rsidR="00852F87" w:rsidRDefault="00852F87">
      <w:r>
        <w:separator/>
      </w:r>
    </w:p>
  </w:footnote>
  <w:footnote w:type="continuationSeparator" w:id="0">
    <w:p w14:paraId="1CA70947" w14:textId="77777777" w:rsidR="00852F87" w:rsidRDefault="0085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68CCB" w14:textId="241C349A" w:rsidR="00236204" w:rsidRPr="003763AA" w:rsidRDefault="00184E14" w:rsidP="00236204">
    <w:pPr>
      <w:pStyle w:val="Funkce"/>
      <w:rPr>
        <w:rFonts w:ascii="Work Sans" w:hAnsi="Work Sans" w:cs="Arial"/>
        <w:color w:val="4C5CC2"/>
      </w:rPr>
    </w:pPr>
    <w:r w:rsidRPr="00A67067">
      <w:rPr>
        <w:rFonts w:ascii="Arial" w:hAnsi="Arial" w:cs="Arial"/>
        <w:noProof/>
        <w:color w:val="000000" w:themeColor="text1"/>
        <w:lang w:eastAsia="cs-CZ"/>
      </w:rPr>
      <w:drawing>
        <wp:anchor distT="0" distB="0" distL="114300" distR="114300" simplePos="0" relativeHeight="251709440" behindDoc="1" locked="0" layoutInCell="1" allowOverlap="1" wp14:anchorId="6CA26D2C" wp14:editId="3433CFAA">
          <wp:simplePos x="0" y="0"/>
          <wp:positionH relativeFrom="page">
            <wp:align>left</wp:align>
          </wp:positionH>
          <wp:positionV relativeFrom="paragraph">
            <wp:posOffset>-356870</wp:posOffset>
          </wp:positionV>
          <wp:extent cx="2870200" cy="1435100"/>
          <wp:effectExtent l="0" t="0" r="635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02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B0C">
      <w:rPr>
        <w:rFonts w:ascii="Work Sans" w:hAnsi="Work Sans" w:cs="Arial"/>
        <w:color w:val="auto"/>
        <w:sz w:val="16"/>
        <w:szCs w:val="18"/>
      </w:rPr>
      <w:t xml:space="preserve">MmM </w:t>
    </w:r>
    <w:r w:rsidR="00E44EB5">
      <w:rPr>
        <w:rFonts w:ascii="Work Sans" w:hAnsi="Work Sans" w:cs="Arial"/>
        <w:color w:val="auto"/>
        <w:sz w:val="16"/>
        <w:szCs w:val="18"/>
      </w:rPr>
      <w:t>Z_ODK</w:t>
    </w:r>
    <w:r w:rsidR="00852F87" w:rsidRPr="003763AA">
      <w:rPr>
        <w:rFonts w:ascii="Work Sans" w:hAnsi="Work Sans" w:cs="Arial"/>
        <w:color w:val="auto"/>
        <w:sz w:val="16"/>
        <w:szCs w:val="18"/>
      </w:rPr>
      <w:t>T_</w:t>
    </w:r>
    <w:r w:rsidR="000656BC">
      <w:rPr>
        <w:rFonts w:ascii="Work Sans" w:hAnsi="Work Sans" w:cs="Arial"/>
        <w:color w:val="auto"/>
        <w:sz w:val="16"/>
        <w:szCs w:val="18"/>
      </w:rPr>
      <w:t>127</w:t>
    </w:r>
  </w:p>
  <w:p w14:paraId="1CA4038B" w14:textId="380AFF34" w:rsidR="00236204" w:rsidRPr="003763AA" w:rsidRDefault="00236204" w:rsidP="004D6062">
    <w:pPr>
      <w:pStyle w:val="Jmno"/>
      <w:rPr>
        <w:rFonts w:ascii="Work Sans" w:hAnsi="Work Sans" w:cs="Arial"/>
        <w:color w:val="000000" w:themeColor="text1"/>
      </w:rPr>
    </w:pPr>
  </w:p>
  <w:p w14:paraId="5B289D06" w14:textId="5A5E2261" w:rsidR="004D6062" w:rsidRDefault="00184E14" w:rsidP="004D6062">
    <w:pPr>
      <w:pStyle w:val="Jmno"/>
      <w:rPr>
        <w:rFonts w:ascii="Work Sans" w:hAnsi="Work Sans" w:cs="Arial"/>
        <w:color w:val="000000" w:themeColor="text1"/>
      </w:rPr>
    </w:pPr>
    <w:r>
      <w:rPr>
        <w:rFonts w:ascii="Work Sans" w:hAnsi="Work Sans" w:cs="Arial"/>
        <w:color w:val="000000" w:themeColor="text1"/>
      </w:rPr>
      <w:t>MAGISTRÁT MĚSTA</w:t>
    </w:r>
  </w:p>
  <w:p w14:paraId="7ECD2A07" w14:textId="3EEDD83C" w:rsidR="00184E14" w:rsidRPr="003763AA" w:rsidRDefault="000656BC" w:rsidP="004D6062">
    <w:pPr>
      <w:pStyle w:val="Jmno"/>
      <w:rPr>
        <w:rFonts w:ascii="Work Sans" w:hAnsi="Work Sans" w:cs="Arial"/>
        <w:color w:val="000000" w:themeColor="text1"/>
      </w:rPr>
    </w:pPr>
    <w:r>
      <w:rPr>
        <w:rFonts w:ascii="Work Sans" w:hAnsi="Work Sans" w:cs="Arial"/>
        <w:color w:val="000000" w:themeColor="text1"/>
      </w:rPr>
      <w:t>Tajemník</w:t>
    </w:r>
  </w:p>
  <w:p w14:paraId="401CCB7E" w14:textId="321E4424" w:rsidR="004D6062" w:rsidRPr="003763AA" w:rsidRDefault="002A71AC" w:rsidP="00D5408B">
    <w:pPr>
      <w:pStyle w:val="Funkce"/>
      <w:rPr>
        <w:rFonts w:ascii="Work Sans" w:hAnsi="Work Sans" w:cs="Arial"/>
        <w:color w:val="4C5CC2"/>
      </w:rPr>
    </w:pPr>
    <w:r>
      <w:rPr>
        <w:rFonts w:ascii="Work Sans" w:hAnsi="Work Sans" w:cs="Arial"/>
        <w:color w:val="000000" w:themeColor="text1"/>
      </w:rPr>
      <w:t>Ing. Petr Krupička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E1BCD" w14:textId="77777777" w:rsidR="005374EB" w:rsidRDefault="007942EB" w:rsidP="001967EF">
    <w:pPr>
      <w:jc w:val="right"/>
      <w:rPr>
        <w:rFonts w:ascii="Arial" w:hAnsi="Arial" w:cs="Arial"/>
        <w:b/>
        <w:bCs/>
        <w:color w:val="405CA7"/>
        <w:sz w:val="20"/>
        <w:szCs w:val="20"/>
      </w:rPr>
    </w:pPr>
    <w:r w:rsidRPr="001967EF">
      <w:rPr>
        <w:b/>
        <w:bCs/>
        <w:noProof/>
        <w:color w:val="405CA7"/>
        <w:lang w:eastAsia="cs-CZ" w:bidi="ar-SA"/>
      </w:rPr>
      <w:drawing>
        <wp:anchor distT="0" distB="0" distL="114300" distR="114300" simplePos="0" relativeHeight="251699200" behindDoc="1" locked="0" layoutInCell="1" allowOverlap="1" wp14:anchorId="77AC2528" wp14:editId="221A6BEA">
          <wp:simplePos x="0" y="0"/>
          <wp:positionH relativeFrom="column">
            <wp:posOffset>-900430</wp:posOffset>
          </wp:positionH>
          <wp:positionV relativeFrom="paragraph">
            <wp:posOffset>-721995</wp:posOffset>
          </wp:positionV>
          <wp:extent cx="3122376" cy="1440000"/>
          <wp:effectExtent l="0" t="0" r="1905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2376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67EF" w:rsidRPr="001967EF">
      <w:rPr>
        <w:rFonts w:ascii="Arial" w:hAnsi="Arial" w:cs="Arial"/>
        <w:b/>
        <w:bCs/>
        <w:color w:val="405CA7"/>
        <w:sz w:val="20"/>
        <w:szCs w:val="20"/>
      </w:rPr>
      <w:t>Ing. Marek Hrvol</w:t>
    </w:r>
  </w:p>
  <w:p w14:paraId="7B9D8499" w14:textId="77777777" w:rsidR="001967EF" w:rsidRPr="001967EF" w:rsidRDefault="001967EF" w:rsidP="001967EF">
    <w:pPr>
      <w:jc w:val="right"/>
    </w:pPr>
    <w:r w:rsidRPr="001967EF">
      <w:rPr>
        <w:rFonts w:ascii="Arial" w:hAnsi="Arial" w:cs="Arial"/>
        <w:color w:val="405CA7"/>
        <w:sz w:val="20"/>
        <w:szCs w:val="20"/>
      </w:rPr>
      <w:t>primátor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F4F51" w14:textId="77777777" w:rsidR="00FB207E" w:rsidRDefault="00FB207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B6EB2" w14:textId="12850978" w:rsidR="00FE259C" w:rsidRDefault="004E3779" w:rsidP="00331FBE">
    <w:pPr>
      <w:pStyle w:val="Zhlav"/>
      <w:jc w:val="right"/>
    </w:pPr>
    <w:r>
      <w:rPr>
        <w:rFonts w:ascii="Work Sans" w:hAnsi="Work Sans" w:cs="Arial"/>
        <w:sz w:val="16"/>
        <w:szCs w:val="18"/>
      </w:rPr>
      <w:t xml:space="preserve">MmM </w:t>
    </w:r>
    <w:r w:rsidR="00E44EB5">
      <w:rPr>
        <w:rFonts w:ascii="Work Sans" w:hAnsi="Work Sans" w:cs="Arial"/>
        <w:sz w:val="16"/>
        <w:szCs w:val="18"/>
      </w:rPr>
      <w:t>Z_ODK</w:t>
    </w:r>
    <w:r w:rsidR="00331FBE" w:rsidRPr="003763AA">
      <w:rPr>
        <w:rFonts w:ascii="Work Sans" w:hAnsi="Work Sans" w:cs="Arial"/>
        <w:sz w:val="16"/>
        <w:szCs w:val="18"/>
      </w:rPr>
      <w:t>T_</w:t>
    </w:r>
    <w:r w:rsidR="000656BC">
      <w:rPr>
        <w:rFonts w:ascii="Work Sans" w:hAnsi="Work Sans" w:cs="Arial"/>
        <w:sz w:val="16"/>
        <w:szCs w:val="18"/>
      </w:rPr>
      <w:t>127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33087" w14:textId="77777777" w:rsidR="005D7150" w:rsidRDefault="00C83263">
    <w:r>
      <w:rPr>
        <w:noProof/>
        <w:lang w:eastAsia="cs-CZ" w:bidi="ar-SA"/>
      </w:rPr>
      <w:drawing>
        <wp:anchor distT="0" distB="0" distL="114300" distR="114300" simplePos="0" relativeHeight="251684864" behindDoc="1" locked="0" layoutInCell="1" allowOverlap="1" wp14:anchorId="6AAAB790" wp14:editId="3250FB0F">
          <wp:simplePos x="0" y="0"/>
          <wp:positionH relativeFrom="column">
            <wp:posOffset>-428625</wp:posOffset>
          </wp:positionH>
          <wp:positionV relativeFrom="paragraph">
            <wp:posOffset>-897890</wp:posOffset>
          </wp:positionV>
          <wp:extent cx="7560000" cy="1435316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435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1D66"/>
    <w:multiLevelType w:val="hybridMultilevel"/>
    <w:tmpl w:val="D75678F8"/>
    <w:lvl w:ilvl="0" w:tplc="46F4572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2D18C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BA2D5D"/>
    <w:multiLevelType w:val="hybridMultilevel"/>
    <w:tmpl w:val="FF786CE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DF5A0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BB23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97B1897"/>
    <w:multiLevelType w:val="hybridMultilevel"/>
    <w:tmpl w:val="89F85230"/>
    <w:lvl w:ilvl="0" w:tplc="A53EE14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4F96A156">
      <w:start w:val="1"/>
      <w:numFmt w:val="decimal"/>
      <w:lvlText w:val="%2."/>
      <w:lvlJc w:val="left"/>
      <w:pPr>
        <w:ind w:left="1789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AE47A0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BD976E6"/>
    <w:multiLevelType w:val="hybridMultilevel"/>
    <w:tmpl w:val="5B068D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5026" w:allStyles="0" w:customStyles="1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ISOD_ADMIN_NAME" w:val="Švarcová Romana"/>
    <w:docVar w:name="EISOD_ATTACHMENTS" w:val="Není k dispozici"/>
    <w:docVar w:name="EISOD_ATTACHMENTS_COUNT" w:val="0"/>
    <w:docVar w:name="EISOD_CISLO_KARTY" w:val="14540"/>
    <w:docVar w:name="EISOD_DOC_KLASIFIKACE" w:val="Není k dispozici"/>
    <w:docVar w:name="EISOD_DOC_KLICOVA_SLOVA" w:val="Není k dispozici"/>
    <w:docVar w:name="EISOD_DOC_KONECNA_PLATNOST" w:val="Není k dispozici"/>
    <w:docVar w:name="EISOD_DOC_MARK" w:val="Z_ODKT_127"/>
    <w:docVar w:name="EISOD_DOC_NAME" w:val="Z_ODKT_127 Výroční zpráva dle zákona č. 106_1999 Sb..docx"/>
    <w:docVar w:name="EISOD_DOC_NAME_BEZ_PRIPONY" w:val="Z_ODKT_127 Výroční zpráva dle zákona č. 106_1999 Sb."/>
    <w:docVar w:name="EISOD_DOC_OFZMPROTOKOL" w:val="Aktualizace zápatí dokumentuv souvislosti s novou tel. ústřednou,změna e-mailu podatelny aodstraněnílogaSPR._x000d__x000a_ID datové schránky přesunuto do levé části zápatí pod tel. č. místo faxu (fax odstraněn)."/>
    <w:docVar w:name="EISOD_DOC_OZNACENI" w:val="Z_ODKT_127"/>
    <w:docVar w:name="EISOD_DOC_POPIS" w:val="Není k dispozici"/>
    <w:docVar w:name="EISOD_DOC_POZNAMKA" w:val="Není k dispozici"/>
    <w:docVar w:name="EISOD_DOC_PROBEHLASCHVDLEKOL1" w:val="Švarcová Romana"/>
    <w:docVar w:name="EISOD_DOC_PROBEHLASCHVDLEKOL2" w:val="Švarcová Romana"/>
    <w:docVar w:name="EISOD_DOC_PROBEHLASCHVDLEKOLADatum1" w:val="Švarcová Romana (17. 10. 2024)"/>
    <w:docVar w:name="EISOD_DOC_PROBEHLASCHVDLEKOLADatum2" w:val="Švarcová Romana (17. 10. 2024)"/>
    <w:docVar w:name="EISOD_DOC_SOUVISEJICI_DOKUMENTY" w:val=" "/>
    <w:docVar w:name="EISOD_DOC_TYP" w:val="Záznamy OdKP+OdKT+OdK+OdP"/>
    <w:docVar w:name="EISOD_DOCUMENT_STATE" w:val="Aktuální"/>
    <w:docVar w:name="EISOD_LANGUAGE_MUTATIONS" w:val="Není k dispozici"/>
    <w:docVar w:name="EISOD_LAST_REVISION_DATE" w:val="01.11.2024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G.0"/>
    <w:docVar w:name="EISOD_SCHVALOVATEL_NAME" w:val="Švarcová Romana, Švarcová Romana"/>
    <w:docVar w:name="EISOD_SKARTACNI_ZNAK_A_LHUTA" w:val="Není k dispozici"/>
    <w:docVar w:name="EISOD_ZPRACOVATEL_NAME" w:val="Švarcová Romana"/>
  </w:docVars>
  <w:rsids>
    <w:rsidRoot w:val="00852F87"/>
    <w:rsid w:val="00007F6E"/>
    <w:rsid w:val="00011056"/>
    <w:rsid w:val="00032747"/>
    <w:rsid w:val="00054AE6"/>
    <w:rsid w:val="00060F01"/>
    <w:rsid w:val="00062B48"/>
    <w:rsid w:val="00064AEC"/>
    <w:rsid w:val="000656BC"/>
    <w:rsid w:val="0007065F"/>
    <w:rsid w:val="0007172E"/>
    <w:rsid w:val="00080070"/>
    <w:rsid w:val="000803A2"/>
    <w:rsid w:val="00094363"/>
    <w:rsid w:val="00094462"/>
    <w:rsid w:val="000A0BBA"/>
    <w:rsid w:val="000A2A0B"/>
    <w:rsid w:val="000A7FEF"/>
    <w:rsid w:val="000B2C88"/>
    <w:rsid w:val="000C0D07"/>
    <w:rsid w:val="000D0C8A"/>
    <w:rsid w:val="000E2F67"/>
    <w:rsid w:val="000E3884"/>
    <w:rsid w:val="000E4A1D"/>
    <w:rsid w:val="000E61D9"/>
    <w:rsid w:val="000E63C1"/>
    <w:rsid w:val="001005F6"/>
    <w:rsid w:val="00101E42"/>
    <w:rsid w:val="00113F49"/>
    <w:rsid w:val="00114BA5"/>
    <w:rsid w:val="00115935"/>
    <w:rsid w:val="00116063"/>
    <w:rsid w:val="001162CC"/>
    <w:rsid w:val="00120909"/>
    <w:rsid w:val="00121AB2"/>
    <w:rsid w:val="0013192E"/>
    <w:rsid w:val="0013677D"/>
    <w:rsid w:val="00150A2A"/>
    <w:rsid w:val="00152897"/>
    <w:rsid w:val="0017171F"/>
    <w:rsid w:val="00184E14"/>
    <w:rsid w:val="001967EF"/>
    <w:rsid w:val="001A03E2"/>
    <w:rsid w:val="001B3AF2"/>
    <w:rsid w:val="001D6327"/>
    <w:rsid w:val="001E05F3"/>
    <w:rsid w:val="001E1B39"/>
    <w:rsid w:val="001F16A3"/>
    <w:rsid w:val="001F26EA"/>
    <w:rsid w:val="001F3267"/>
    <w:rsid w:val="00226ACD"/>
    <w:rsid w:val="002326B9"/>
    <w:rsid w:val="00236204"/>
    <w:rsid w:val="00240853"/>
    <w:rsid w:val="0024594D"/>
    <w:rsid w:val="00247480"/>
    <w:rsid w:val="002519B3"/>
    <w:rsid w:val="00255032"/>
    <w:rsid w:val="00260149"/>
    <w:rsid w:val="00262237"/>
    <w:rsid w:val="00266B66"/>
    <w:rsid w:val="00267C4A"/>
    <w:rsid w:val="00270C69"/>
    <w:rsid w:val="00273E31"/>
    <w:rsid w:val="00275EB6"/>
    <w:rsid w:val="00284787"/>
    <w:rsid w:val="00295755"/>
    <w:rsid w:val="002A0BC5"/>
    <w:rsid w:val="002A2572"/>
    <w:rsid w:val="002A71AC"/>
    <w:rsid w:val="002B65EA"/>
    <w:rsid w:val="002B6D17"/>
    <w:rsid w:val="002C263C"/>
    <w:rsid w:val="002D751D"/>
    <w:rsid w:val="002E4D6E"/>
    <w:rsid w:val="002F0938"/>
    <w:rsid w:val="002F4B24"/>
    <w:rsid w:val="00302C62"/>
    <w:rsid w:val="00303267"/>
    <w:rsid w:val="003041EF"/>
    <w:rsid w:val="00312313"/>
    <w:rsid w:val="003130C0"/>
    <w:rsid w:val="0031394A"/>
    <w:rsid w:val="0031411B"/>
    <w:rsid w:val="00314B23"/>
    <w:rsid w:val="0031652F"/>
    <w:rsid w:val="00317042"/>
    <w:rsid w:val="00321A29"/>
    <w:rsid w:val="00323BA7"/>
    <w:rsid w:val="00331FBE"/>
    <w:rsid w:val="00336118"/>
    <w:rsid w:val="00340340"/>
    <w:rsid w:val="00347CF2"/>
    <w:rsid w:val="00353D4E"/>
    <w:rsid w:val="00371FAE"/>
    <w:rsid w:val="003763AA"/>
    <w:rsid w:val="00377636"/>
    <w:rsid w:val="00386D1A"/>
    <w:rsid w:val="0038709B"/>
    <w:rsid w:val="0038718B"/>
    <w:rsid w:val="003A1646"/>
    <w:rsid w:val="003A1C3A"/>
    <w:rsid w:val="003B2803"/>
    <w:rsid w:val="003B3A4A"/>
    <w:rsid w:val="003C6929"/>
    <w:rsid w:val="003D2163"/>
    <w:rsid w:val="003D3B2E"/>
    <w:rsid w:val="00404E16"/>
    <w:rsid w:val="004067CB"/>
    <w:rsid w:val="004123C2"/>
    <w:rsid w:val="00415D7B"/>
    <w:rsid w:val="00417B5E"/>
    <w:rsid w:val="00421B0C"/>
    <w:rsid w:val="00422331"/>
    <w:rsid w:val="00427552"/>
    <w:rsid w:val="004375B9"/>
    <w:rsid w:val="00440B7E"/>
    <w:rsid w:val="00445505"/>
    <w:rsid w:val="00451FDA"/>
    <w:rsid w:val="00454FBD"/>
    <w:rsid w:val="004573C2"/>
    <w:rsid w:val="004625D5"/>
    <w:rsid w:val="00473D57"/>
    <w:rsid w:val="00474A9D"/>
    <w:rsid w:val="00477519"/>
    <w:rsid w:val="004801E3"/>
    <w:rsid w:val="00483F7F"/>
    <w:rsid w:val="00485B14"/>
    <w:rsid w:val="004B1356"/>
    <w:rsid w:val="004C071F"/>
    <w:rsid w:val="004D6062"/>
    <w:rsid w:val="004E3779"/>
    <w:rsid w:val="004E53AB"/>
    <w:rsid w:val="004F5F3E"/>
    <w:rsid w:val="004F790E"/>
    <w:rsid w:val="00503D36"/>
    <w:rsid w:val="00513387"/>
    <w:rsid w:val="00514FB5"/>
    <w:rsid w:val="00526498"/>
    <w:rsid w:val="0053025D"/>
    <w:rsid w:val="00531A56"/>
    <w:rsid w:val="005374EB"/>
    <w:rsid w:val="00540F64"/>
    <w:rsid w:val="00547DF5"/>
    <w:rsid w:val="00551F36"/>
    <w:rsid w:val="00556BCD"/>
    <w:rsid w:val="005610BC"/>
    <w:rsid w:val="0056377C"/>
    <w:rsid w:val="0056641E"/>
    <w:rsid w:val="00570199"/>
    <w:rsid w:val="00574E1D"/>
    <w:rsid w:val="00581678"/>
    <w:rsid w:val="005919F3"/>
    <w:rsid w:val="0059543C"/>
    <w:rsid w:val="0059739D"/>
    <w:rsid w:val="00597F78"/>
    <w:rsid w:val="005A0618"/>
    <w:rsid w:val="005A3F82"/>
    <w:rsid w:val="005A5406"/>
    <w:rsid w:val="005A6367"/>
    <w:rsid w:val="005D6436"/>
    <w:rsid w:val="005D7150"/>
    <w:rsid w:val="005F1F8C"/>
    <w:rsid w:val="005F3E32"/>
    <w:rsid w:val="005F4628"/>
    <w:rsid w:val="00611F9C"/>
    <w:rsid w:val="006322D5"/>
    <w:rsid w:val="00632ACD"/>
    <w:rsid w:val="00635A7F"/>
    <w:rsid w:val="00642240"/>
    <w:rsid w:val="00654DAA"/>
    <w:rsid w:val="00663F0B"/>
    <w:rsid w:val="00664A11"/>
    <w:rsid w:val="00673EB7"/>
    <w:rsid w:val="00682331"/>
    <w:rsid w:val="00694B19"/>
    <w:rsid w:val="00694D0E"/>
    <w:rsid w:val="006A611D"/>
    <w:rsid w:val="006B03DB"/>
    <w:rsid w:val="006B21CE"/>
    <w:rsid w:val="006C28A7"/>
    <w:rsid w:val="006C6483"/>
    <w:rsid w:val="006C7850"/>
    <w:rsid w:val="006E43ED"/>
    <w:rsid w:val="006F1052"/>
    <w:rsid w:val="007013E9"/>
    <w:rsid w:val="0070147F"/>
    <w:rsid w:val="00701730"/>
    <w:rsid w:val="00702138"/>
    <w:rsid w:val="00707E98"/>
    <w:rsid w:val="00721783"/>
    <w:rsid w:val="00722EC3"/>
    <w:rsid w:val="00731206"/>
    <w:rsid w:val="00735B03"/>
    <w:rsid w:val="00735BA1"/>
    <w:rsid w:val="00737909"/>
    <w:rsid w:val="0074671E"/>
    <w:rsid w:val="00751653"/>
    <w:rsid w:val="00753875"/>
    <w:rsid w:val="007765F4"/>
    <w:rsid w:val="00777B13"/>
    <w:rsid w:val="00777F33"/>
    <w:rsid w:val="007805ED"/>
    <w:rsid w:val="00781C3B"/>
    <w:rsid w:val="00786626"/>
    <w:rsid w:val="007942EB"/>
    <w:rsid w:val="00795376"/>
    <w:rsid w:val="007A15C1"/>
    <w:rsid w:val="007A483E"/>
    <w:rsid w:val="007B372C"/>
    <w:rsid w:val="007B5FC3"/>
    <w:rsid w:val="007B68E2"/>
    <w:rsid w:val="007E5B9F"/>
    <w:rsid w:val="007E70FB"/>
    <w:rsid w:val="007F5C49"/>
    <w:rsid w:val="00804653"/>
    <w:rsid w:val="0080515A"/>
    <w:rsid w:val="00805630"/>
    <w:rsid w:val="008066BE"/>
    <w:rsid w:val="008102C7"/>
    <w:rsid w:val="008130A6"/>
    <w:rsid w:val="00815876"/>
    <w:rsid w:val="00820115"/>
    <w:rsid w:val="00823D97"/>
    <w:rsid w:val="00832BF5"/>
    <w:rsid w:val="00833AA7"/>
    <w:rsid w:val="0083741A"/>
    <w:rsid w:val="00841660"/>
    <w:rsid w:val="00843C68"/>
    <w:rsid w:val="00852F87"/>
    <w:rsid w:val="0085324A"/>
    <w:rsid w:val="008570FB"/>
    <w:rsid w:val="00876019"/>
    <w:rsid w:val="00884760"/>
    <w:rsid w:val="008903E1"/>
    <w:rsid w:val="008B2CEA"/>
    <w:rsid w:val="008B5856"/>
    <w:rsid w:val="008D226E"/>
    <w:rsid w:val="008D518A"/>
    <w:rsid w:val="008D6787"/>
    <w:rsid w:val="008E216F"/>
    <w:rsid w:val="008F2385"/>
    <w:rsid w:val="008F26C6"/>
    <w:rsid w:val="008F6F59"/>
    <w:rsid w:val="008F7BE6"/>
    <w:rsid w:val="00900006"/>
    <w:rsid w:val="00914572"/>
    <w:rsid w:val="00917D9B"/>
    <w:rsid w:val="00926432"/>
    <w:rsid w:val="00941535"/>
    <w:rsid w:val="00945247"/>
    <w:rsid w:val="00946C45"/>
    <w:rsid w:val="0095251A"/>
    <w:rsid w:val="00954C5D"/>
    <w:rsid w:val="00956EE9"/>
    <w:rsid w:val="00957299"/>
    <w:rsid w:val="009622D0"/>
    <w:rsid w:val="00974306"/>
    <w:rsid w:val="009763BC"/>
    <w:rsid w:val="00977C06"/>
    <w:rsid w:val="0099034D"/>
    <w:rsid w:val="00991EB7"/>
    <w:rsid w:val="0099594C"/>
    <w:rsid w:val="009B0572"/>
    <w:rsid w:val="009B138C"/>
    <w:rsid w:val="009B6E3E"/>
    <w:rsid w:val="009C39DC"/>
    <w:rsid w:val="009C51C5"/>
    <w:rsid w:val="009D017C"/>
    <w:rsid w:val="009F7829"/>
    <w:rsid w:val="009F7C77"/>
    <w:rsid w:val="00A0296D"/>
    <w:rsid w:val="00A126B1"/>
    <w:rsid w:val="00A201F8"/>
    <w:rsid w:val="00A210D6"/>
    <w:rsid w:val="00A2625A"/>
    <w:rsid w:val="00A26820"/>
    <w:rsid w:val="00A41882"/>
    <w:rsid w:val="00A5043D"/>
    <w:rsid w:val="00A67D9D"/>
    <w:rsid w:val="00A72CF1"/>
    <w:rsid w:val="00A77CC6"/>
    <w:rsid w:val="00A83196"/>
    <w:rsid w:val="00AA0574"/>
    <w:rsid w:val="00AB5B31"/>
    <w:rsid w:val="00AC0044"/>
    <w:rsid w:val="00AD32BC"/>
    <w:rsid w:val="00AD63D4"/>
    <w:rsid w:val="00AE0EBE"/>
    <w:rsid w:val="00B011C9"/>
    <w:rsid w:val="00B03A42"/>
    <w:rsid w:val="00B172B2"/>
    <w:rsid w:val="00B22ACB"/>
    <w:rsid w:val="00B267A9"/>
    <w:rsid w:val="00B31457"/>
    <w:rsid w:val="00B4405F"/>
    <w:rsid w:val="00B440CF"/>
    <w:rsid w:val="00B56695"/>
    <w:rsid w:val="00B7303B"/>
    <w:rsid w:val="00B75EDF"/>
    <w:rsid w:val="00B81C54"/>
    <w:rsid w:val="00B82DF8"/>
    <w:rsid w:val="00B8594C"/>
    <w:rsid w:val="00BA4882"/>
    <w:rsid w:val="00BB0391"/>
    <w:rsid w:val="00BB06B6"/>
    <w:rsid w:val="00BB16FA"/>
    <w:rsid w:val="00BB1B41"/>
    <w:rsid w:val="00BB4123"/>
    <w:rsid w:val="00BB6352"/>
    <w:rsid w:val="00BC5BCA"/>
    <w:rsid w:val="00BD1E9E"/>
    <w:rsid w:val="00BD473B"/>
    <w:rsid w:val="00BD4D15"/>
    <w:rsid w:val="00BF60C9"/>
    <w:rsid w:val="00C01B8C"/>
    <w:rsid w:val="00C11597"/>
    <w:rsid w:val="00C15028"/>
    <w:rsid w:val="00C23C89"/>
    <w:rsid w:val="00C278F7"/>
    <w:rsid w:val="00C70534"/>
    <w:rsid w:val="00C73B96"/>
    <w:rsid w:val="00C80EAE"/>
    <w:rsid w:val="00C83263"/>
    <w:rsid w:val="00C8603D"/>
    <w:rsid w:val="00C92424"/>
    <w:rsid w:val="00C97CAD"/>
    <w:rsid w:val="00CB4BB3"/>
    <w:rsid w:val="00CB6D6C"/>
    <w:rsid w:val="00CC7856"/>
    <w:rsid w:val="00CD67F3"/>
    <w:rsid w:val="00CD70D2"/>
    <w:rsid w:val="00CE122D"/>
    <w:rsid w:val="00CE68B8"/>
    <w:rsid w:val="00CF0C40"/>
    <w:rsid w:val="00CF1AB0"/>
    <w:rsid w:val="00D0535E"/>
    <w:rsid w:val="00D05F3B"/>
    <w:rsid w:val="00D11ACF"/>
    <w:rsid w:val="00D207E5"/>
    <w:rsid w:val="00D20BCF"/>
    <w:rsid w:val="00D23092"/>
    <w:rsid w:val="00D350B8"/>
    <w:rsid w:val="00D41AAE"/>
    <w:rsid w:val="00D52EBA"/>
    <w:rsid w:val="00D5408B"/>
    <w:rsid w:val="00D5731F"/>
    <w:rsid w:val="00D62FC0"/>
    <w:rsid w:val="00D7382A"/>
    <w:rsid w:val="00D76F0C"/>
    <w:rsid w:val="00D81795"/>
    <w:rsid w:val="00D85B5B"/>
    <w:rsid w:val="00D92C3D"/>
    <w:rsid w:val="00D965C8"/>
    <w:rsid w:val="00D9695A"/>
    <w:rsid w:val="00DB3CDC"/>
    <w:rsid w:val="00DC295E"/>
    <w:rsid w:val="00DC5339"/>
    <w:rsid w:val="00DC66E8"/>
    <w:rsid w:val="00DC7B4E"/>
    <w:rsid w:val="00DD1D80"/>
    <w:rsid w:val="00DD538A"/>
    <w:rsid w:val="00DE6BB1"/>
    <w:rsid w:val="00E01585"/>
    <w:rsid w:val="00E0338B"/>
    <w:rsid w:val="00E21398"/>
    <w:rsid w:val="00E41BC6"/>
    <w:rsid w:val="00E44EB5"/>
    <w:rsid w:val="00E46077"/>
    <w:rsid w:val="00E7247E"/>
    <w:rsid w:val="00E83BCE"/>
    <w:rsid w:val="00E851ED"/>
    <w:rsid w:val="00E90772"/>
    <w:rsid w:val="00EA165F"/>
    <w:rsid w:val="00EA2FC9"/>
    <w:rsid w:val="00EB1C96"/>
    <w:rsid w:val="00EB27F4"/>
    <w:rsid w:val="00EB3074"/>
    <w:rsid w:val="00EB7C83"/>
    <w:rsid w:val="00EF234D"/>
    <w:rsid w:val="00EF62F3"/>
    <w:rsid w:val="00F0109C"/>
    <w:rsid w:val="00F01CBD"/>
    <w:rsid w:val="00F04C7E"/>
    <w:rsid w:val="00F10178"/>
    <w:rsid w:val="00F12601"/>
    <w:rsid w:val="00F13444"/>
    <w:rsid w:val="00F136EF"/>
    <w:rsid w:val="00F2196F"/>
    <w:rsid w:val="00F254B2"/>
    <w:rsid w:val="00F32D33"/>
    <w:rsid w:val="00F331B4"/>
    <w:rsid w:val="00F359C3"/>
    <w:rsid w:val="00F4278D"/>
    <w:rsid w:val="00F43740"/>
    <w:rsid w:val="00F45BEF"/>
    <w:rsid w:val="00F465BE"/>
    <w:rsid w:val="00F545D8"/>
    <w:rsid w:val="00F5558D"/>
    <w:rsid w:val="00F74698"/>
    <w:rsid w:val="00F7477B"/>
    <w:rsid w:val="00F8615F"/>
    <w:rsid w:val="00F92B28"/>
    <w:rsid w:val="00FB207E"/>
    <w:rsid w:val="00FB609C"/>
    <w:rsid w:val="00FC16E8"/>
    <w:rsid w:val="00FD5E4C"/>
    <w:rsid w:val="00FE259C"/>
    <w:rsid w:val="00FE36A8"/>
    <w:rsid w:val="00FE63B6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152CF605"/>
  <w14:defaultImageDpi w14:val="330"/>
  <w15:docId w15:val="{B9873513-292A-468D-90B9-B4FF5F74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53025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3025D"/>
    <w:rPr>
      <w:rFonts w:eastAsia="Arial Unicode MS" w:cs="Mangal"/>
      <w:kern w:val="1"/>
      <w:sz w:val="24"/>
      <w:szCs w:val="21"/>
      <w:lang w:eastAsia="hi-IN" w:bidi="hi-IN"/>
    </w:rPr>
  </w:style>
  <w:style w:type="paragraph" w:styleId="Revize">
    <w:name w:val="Revision"/>
    <w:hidden/>
    <w:uiPriority w:val="99"/>
    <w:semiHidden/>
    <w:rsid w:val="00A77CC6"/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H3">
    <w:name w:val="H3"/>
    <w:uiPriority w:val="99"/>
    <w:qFormat/>
    <w:rsid w:val="00427552"/>
    <w:pPr>
      <w:tabs>
        <w:tab w:val="left" w:pos="180"/>
      </w:tabs>
      <w:autoSpaceDE w:val="0"/>
      <w:autoSpaceDN w:val="0"/>
      <w:adjustRightInd w:val="0"/>
      <w:spacing w:before="454" w:after="113" w:line="240" w:lineRule="exact"/>
      <w:textAlignment w:val="center"/>
    </w:pPr>
    <w:rPr>
      <w:rFonts w:ascii="Arial" w:hAnsi="Arial" w:cs="Arial"/>
      <w:b/>
      <w:bCs/>
      <w:color w:val="000000"/>
      <w:spacing w:val="-4"/>
    </w:rPr>
  </w:style>
  <w:style w:type="paragraph" w:styleId="Zhlav">
    <w:name w:val="header"/>
    <w:basedOn w:val="Normln"/>
    <w:link w:val="ZhlavChar"/>
    <w:uiPriority w:val="99"/>
    <w:unhideWhenUsed/>
    <w:rsid w:val="004067C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067CB"/>
    <w:rPr>
      <w:rFonts w:eastAsia="Arial Unicode MS" w:cs="Mangal"/>
      <w:kern w:val="1"/>
      <w:sz w:val="24"/>
      <w:szCs w:val="21"/>
      <w:lang w:eastAsia="hi-IN" w:bidi="hi-IN"/>
    </w:rPr>
  </w:style>
  <w:style w:type="character" w:styleId="Hypertextovodkaz">
    <w:name w:val="Hyperlink"/>
    <w:rsid w:val="0094524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45247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515A"/>
    <w:rPr>
      <w:color w:val="605E5C"/>
      <w:shd w:val="clear" w:color="auto" w:fill="E1DFDD"/>
    </w:rPr>
  </w:style>
  <w:style w:type="paragraph" w:customStyle="1" w:styleId="Adrest">
    <w:name w:val="Adresát"/>
    <w:qFormat/>
    <w:rsid w:val="0031411B"/>
    <w:pPr>
      <w:spacing w:line="360" w:lineRule="auto"/>
    </w:pPr>
    <w:rPr>
      <w:rFonts w:ascii="Arial" w:hAnsi="Arial" w:cs="Arial"/>
      <w:color w:val="000000"/>
      <w:spacing w:val="-5"/>
      <w:sz w:val="24"/>
      <w:szCs w:val="24"/>
    </w:rPr>
  </w:style>
  <w:style w:type="paragraph" w:customStyle="1" w:styleId="Bezodstavcovhostylu">
    <w:name w:val="[Bez odstavcového stylu]"/>
    <w:rsid w:val="007F5C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ext10b">
    <w:name w:val="Text 10b"/>
    <w:qFormat/>
    <w:rsid w:val="00E7247E"/>
    <w:pPr>
      <w:spacing w:after="240" w:line="240" w:lineRule="exact"/>
    </w:pPr>
    <w:rPr>
      <w:rFonts w:ascii="Arial" w:hAnsi="Arial" w:cs="Arial"/>
      <w:color w:val="000000"/>
      <w:spacing w:val="-4"/>
    </w:rPr>
  </w:style>
  <w:style w:type="paragraph" w:customStyle="1" w:styleId="ZhlavMost">
    <w:name w:val="Záhlaví Most"/>
    <w:basedOn w:val="Bezodstavcovhostylu"/>
    <w:qFormat/>
    <w:rsid w:val="005374EB"/>
    <w:pPr>
      <w:tabs>
        <w:tab w:val="left" w:pos="1120"/>
      </w:tabs>
      <w:spacing w:line="240" w:lineRule="exact"/>
    </w:pPr>
    <w:rPr>
      <w:rFonts w:ascii="Arial" w:hAnsi="Arial" w:cs="Arial"/>
      <w:sz w:val="16"/>
      <w:szCs w:val="16"/>
    </w:rPr>
  </w:style>
  <w:style w:type="paragraph" w:customStyle="1" w:styleId="Mostkd">
    <w:name w:val="Most kód"/>
    <w:qFormat/>
    <w:rsid w:val="00427552"/>
    <w:pPr>
      <w:spacing w:after="1000"/>
    </w:pPr>
    <w:rPr>
      <w:rFonts w:ascii="Arial" w:hAnsi="Arial" w:cs="Arial"/>
      <w:color w:val="000000"/>
      <w:spacing w:val="-4"/>
      <w:sz w:val="16"/>
      <w:szCs w:val="16"/>
    </w:rPr>
  </w:style>
  <w:style w:type="paragraph" w:customStyle="1" w:styleId="p1">
    <w:name w:val="p1"/>
    <w:basedOn w:val="Normln"/>
    <w:uiPriority w:val="99"/>
    <w:rsid w:val="003B3A4A"/>
    <w:pPr>
      <w:widowControl/>
      <w:tabs>
        <w:tab w:val="left" w:pos="380"/>
      </w:tabs>
      <w:suppressAutoHyphens w:val="0"/>
      <w:autoSpaceDE w:val="0"/>
      <w:autoSpaceDN w:val="0"/>
      <w:adjustRightInd w:val="0"/>
      <w:spacing w:line="200" w:lineRule="atLeast"/>
      <w:textAlignment w:val="center"/>
    </w:pPr>
    <w:rPr>
      <w:rFonts w:ascii="WorkSans-Regular" w:eastAsia="Times New Roman" w:hAnsi="WorkSans-Regular" w:cs="WorkSans-Regular"/>
      <w:color w:val="2B59FF"/>
      <w:kern w:val="0"/>
      <w:sz w:val="16"/>
      <w:szCs w:val="16"/>
      <w:lang w:eastAsia="en-US" w:bidi="ar-SA"/>
    </w:rPr>
  </w:style>
  <w:style w:type="character" w:customStyle="1" w:styleId="Semibold">
    <w:name w:val="Semibold"/>
    <w:uiPriority w:val="99"/>
    <w:rsid w:val="003B3A4A"/>
    <w:rPr>
      <w:rFonts w:ascii="WorkSans-SemiBold" w:hAnsi="WorkSans-SemiBold" w:cs="WorkSans-SemiBold"/>
      <w:b/>
      <w:bCs/>
      <w:color w:val="2B59FF"/>
      <w:sz w:val="16"/>
      <w:szCs w:val="16"/>
    </w:rPr>
  </w:style>
  <w:style w:type="character" w:customStyle="1" w:styleId="Tabulkov">
    <w:name w:val="Tabulkové"/>
    <w:uiPriority w:val="99"/>
    <w:rsid w:val="003B3A4A"/>
  </w:style>
  <w:style w:type="character" w:styleId="slostrnky">
    <w:name w:val="page number"/>
    <w:basedOn w:val="Standardnpsmoodstavce"/>
    <w:uiPriority w:val="99"/>
    <w:semiHidden/>
    <w:unhideWhenUsed/>
    <w:rsid w:val="00BD4D15"/>
  </w:style>
  <w:style w:type="paragraph" w:customStyle="1" w:styleId="Jmno">
    <w:name w:val="Jméno"/>
    <w:basedOn w:val="Bezodstavcovhostylu"/>
    <w:uiPriority w:val="99"/>
    <w:rsid w:val="004D6062"/>
    <w:pPr>
      <w:tabs>
        <w:tab w:val="left" w:pos="560"/>
      </w:tabs>
      <w:jc w:val="right"/>
    </w:pPr>
    <w:rPr>
      <w:rFonts w:ascii="WorkSans-SemiBold" w:hAnsi="WorkSans-SemiBold" w:cs="WorkSans-SemiBold"/>
      <w:b/>
      <w:bCs/>
      <w:color w:val="2B59FF"/>
      <w:sz w:val="20"/>
      <w:szCs w:val="20"/>
    </w:rPr>
  </w:style>
  <w:style w:type="paragraph" w:customStyle="1" w:styleId="Funkce">
    <w:name w:val="Funkce"/>
    <w:basedOn w:val="Bezodstavcovhostylu"/>
    <w:uiPriority w:val="99"/>
    <w:rsid w:val="004D6062"/>
    <w:pPr>
      <w:tabs>
        <w:tab w:val="left" w:pos="560"/>
      </w:tabs>
      <w:jc w:val="right"/>
    </w:pPr>
    <w:rPr>
      <w:rFonts w:ascii="WorkSans-Regular" w:hAnsi="WorkSans-Regular" w:cs="WorkSans-Regular"/>
      <w:color w:val="2B59F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656BC"/>
    <w:pPr>
      <w:ind w:left="720"/>
      <w:contextualSpacing/>
    </w:pPr>
    <w:rPr>
      <w:rFonts w:cs="Times New Roman"/>
      <w:lang w:eastAsia="ar-SA" w:bidi="ar-SA"/>
    </w:rPr>
  </w:style>
  <w:style w:type="character" w:styleId="Zstupntext">
    <w:name w:val="Placeholder Text"/>
    <w:basedOn w:val="Standardnpsmoodstavce"/>
    <w:uiPriority w:val="99"/>
    <w:semiHidden/>
    <w:rsid w:val="000656B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C3D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C3D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most.cz" TargetMode="External"/><Relationship Id="rId1" Type="http://schemas.openxmlformats.org/officeDocument/2006/relationships/hyperlink" Target="mailto:epodatelna@mesto-most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ana.Falterova@mesto-most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66a7706\AppData\Local\Microsoft\Windows\INetCache\Content.MSO\D854C141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808417304480297"/>
          <c:y val="0.19437853107344635"/>
          <c:w val="0.47074858600421438"/>
          <c:h val="0.68210509400610653"/>
        </c:manualLayout>
      </c:layout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Přehled odborů a oddělení v přímém řízení tajemníka magistrátu, které žádosti v roce 2021 vyřizovaly</c:v>
                </c:pt>
              </c:strCache>
            </c:strRef>
          </c:tx>
          <c:dPt>
            <c:idx val="0"/>
            <c:bubble3D val="0"/>
            <c:spPr>
              <a:solidFill>
                <a:schemeClr val="tx1">
                  <a:lumMod val="75000"/>
                  <a:lumOff val="2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3EF-4F72-9F3B-A6919DF4B22C}"/>
              </c:ext>
            </c:extLst>
          </c:dPt>
          <c:dPt>
            <c:idx val="1"/>
            <c:bubble3D val="0"/>
            <c:spPr>
              <a:solidFill>
                <a:srgbClr val="CC66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3EF-4F72-9F3B-A6919DF4B22C}"/>
              </c:ext>
            </c:extLst>
          </c:dPt>
          <c:dPt>
            <c:idx val="2"/>
            <c:bubble3D val="0"/>
            <c:spPr>
              <a:solidFill>
                <a:srgbClr val="CC66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3EF-4F72-9F3B-A6919DF4B22C}"/>
              </c:ext>
            </c:extLst>
          </c:dPt>
          <c:dPt>
            <c:idx val="3"/>
            <c:bubble3D val="0"/>
            <c:spPr>
              <a:solidFill>
                <a:srgbClr val="CCFFCC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3EF-4F72-9F3B-A6919DF4B22C}"/>
              </c:ext>
            </c:extLst>
          </c:dPt>
          <c:dPt>
            <c:idx val="4"/>
            <c:bubble3D val="0"/>
            <c:spPr>
              <a:solidFill>
                <a:srgbClr val="33CC3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3EF-4F72-9F3B-A6919DF4B22C}"/>
              </c:ext>
            </c:extLst>
          </c:dPt>
          <c:dPt>
            <c:idx val="5"/>
            <c:bubble3D val="0"/>
            <c:spPr>
              <a:solidFill>
                <a:srgbClr val="FCEFB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3EF-4F72-9F3B-A6919DF4B22C}"/>
              </c:ext>
            </c:extLst>
          </c:dPt>
          <c:dPt>
            <c:idx val="6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3EF-4F72-9F3B-A6919DF4B22C}"/>
              </c:ext>
            </c:extLst>
          </c:dPt>
          <c:dPt>
            <c:idx val="7"/>
            <c:bubble3D val="0"/>
            <c:spPr>
              <a:solidFill>
                <a:srgbClr val="FF33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F3EF-4F72-9F3B-A6919DF4B22C}"/>
              </c:ext>
            </c:extLst>
          </c:dPt>
          <c:dPt>
            <c:idx val="8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F3EF-4F72-9F3B-A6919DF4B22C}"/>
              </c:ext>
            </c:extLst>
          </c:dPt>
          <c:dPt>
            <c:idx val="9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F3EF-4F72-9F3B-A6919DF4B22C}"/>
              </c:ext>
            </c:extLst>
          </c:dPt>
          <c:dPt>
            <c:idx val="10"/>
            <c:bubble3D val="0"/>
            <c:spPr>
              <a:solidFill>
                <a:srgbClr val="FAE84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6-E342-4BF0-B152-742EDEA7C707}"/>
              </c:ext>
            </c:extLst>
          </c:dPt>
          <c:dPt>
            <c:idx val="11"/>
            <c:bubble3D val="0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E342-4BF0-B152-742EDEA7C707}"/>
              </c:ext>
            </c:extLst>
          </c:dPt>
          <c:dPt>
            <c:idx val="12"/>
            <c:bubble3D val="0"/>
            <c:spPr>
              <a:solidFill>
                <a:srgbClr val="0066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E342-4BF0-B152-742EDEA7C707}"/>
              </c:ext>
            </c:extLst>
          </c:dPt>
          <c:dPt>
            <c:idx val="13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4-E342-4BF0-B152-742EDEA7C707}"/>
              </c:ext>
            </c:extLst>
          </c:dPt>
          <c:dLbls>
            <c:dLbl>
              <c:idx val="0"/>
              <c:layout>
                <c:manualLayout>
                  <c:x val="0.14375052768753557"/>
                  <c:y val="-4.8159479140892969E-2"/>
                </c:manualLayout>
              </c:layout>
              <c:tx>
                <c:rich>
                  <a:bodyPr/>
                  <a:lstStyle/>
                  <a:p>
                    <a:fld id="{02A8EFEA-79A9-4251-A47F-AD0E501E531A}" type="CATEGORYNAME">
                      <a:rPr lang="en-US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[NÁZEV KATEGORIE]</a:t>
                    </a:fld>
                    <a:r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</a:t>
                    </a:r>
                    <a:fld id="{67323E1A-AC5E-4B77-9595-EEAC5D7588B2}" type="PERCENTAGE"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[PROCENTO]</a:t>
                    </a:fld>
                    <a:endParaRPr lang="en-US" sz="800" baseline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3EF-4F72-9F3B-A6919DF4B22C}"/>
                </c:ext>
              </c:extLst>
            </c:dLbl>
            <c:dLbl>
              <c:idx val="1"/>
              <c:layout>
                <c:manualLayout>
                  <c:x val="4.4289227832534833E-2"/>
                  <c:y val="1.4982364727514422E-2"/>
                </c:manualLayout>
              </c:layout>
              <c:tx>
                <c:rich>
                  <a:bodyPr/>
                  <a:lstStyle/>
                  <a:p>
                    <a:fld id="{AC33380F-BE2E-40D1-B1B4-B57E0A7F4D28}" type="CATEGORYNAME">
                      <a:rPr lang="en-US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[NÁZEV KATEGORIE]</a:t>
                    </a:fld>
                    <a:r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</a:t>
                    </a:r>
                    <a:fld id="{58EBB762-7F6F-4C5B-80E0-5200C10DB419}" type="PERCENTAGE"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[PROCENTO]</a:t>
                    </a:fld>
                    <a:endParaRPr lang="en-US" sz="800" baseline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175210616155498"/>
                      <c:h val="9.033858752868459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3EF-4F72-9F3B-A6919DF4B22C}"/>
                </c:ext>
              </c:extLst>
            </c:dLbl>
            <c:dLbl>
              <c:idx val="2"/>
              <c:layout>
                <c:manualLayout>
                  <c:x val="6.6433566433566432E-2"/>
                  <c:y val="-7.3937056389208278E-2"/>
                </c:manualLayout>
              </c:layout>
              <c:tx>
                <c:rich>
                  <a:bodyPr/>
                  <a:lstStyle/>
                  <a:p>
                    <a:fld id="{A8CF2E7C-F7E5-4E21-A0D6-65329B0C0A05}" type="CATEGORYNAME">
                      <a:rPr lang="en-US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[NÁZEV KATEGORIE]</a:t>
                    </a:fld>
                    <a:r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</a:t>
                    </a:r>
                    <a:fld id="{48BFBA37-78AE-4EE6-9D82-7651EE80D37D}" type="PERCENTAGE"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[PROCENTO]</a:t>
                    </a:fld>
                    <a:endParaRPr lang="en-US" sz="800" baseline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287869610704258"/>
                      <c:h val="7.581643791753386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3EF-4F72-9F3B-A6919DF4B22C}"/>
                </c:ext>
              </c:extLst>
            </c:dLbl>
            <c:dLbl>
              <c:idx val="3"/>
              <c:layout>
                <c:manualLayout>
                  <c:x val="6.0481618119413397E-2"/>
                  <c:y val="4.3133887376832058E-3"/>
                </c:manualLayout>
              </c:layout>
              <c:tx>
                <c:rich>
                  <a:bodyPr/>
                  <a:lstStyle/>
                  <a:p>
                    <a:fld id="{7A029EB3-B3B5-4DF3-8EAB-0EB6DF926FEB}" type="CATEGORYNAME">
                      <a:rPr lang="en-US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[NÁZEV KATEGORIE]</a:t>
                    </a:fld>
                    <a:r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</a:t>
                    </a:r>
                    <a:fld id="{6A348391-4918-4692-8517-82EE96915941}" type="PERCENTAGE"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[PROCENTO]</a:t>
                    </a:fld>
                    <a:endParaRPr lang="en-US" sz="800" baseline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821944459739735"/>
                      <c:h val="6.6497251614343028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3EF-4F72-9F3B-A6919DF4B22C}"/>
                </c:ext>
              </c:extLst>
            </c:dLbl>
            <c:dLbl>
              <c:idx val="4"/>
              <c:layout>
                <c:manualLayout>
                  <c:x val="6.7599067599067517E-2"/>
                  <c:y val="-2.4645717806531116E-3"/>
                </c:manualLayout>
              </c:layout>
              <c:tx>
                <c:rich>
                  <a:bodyPr/>
                  <a:lstStyle/>
                  <a:p>
                    <a:fld id="{82D8B420-A9B9-48DB-AA7B-243C098FBED4}" type="CATEGORYNAME">
                      <a:rPr lang="en-US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[NÁZEV KATEGORIE]</a:t>
                    </a:fld>
                    <a:r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</a:t>
                    </a:r>
                    <a:fld id="{046B8846-6EB6-40E0-9040-14369468649F}" type="PERCENTAGE"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[PROCENTO]</a:t>
                    </a:fld>
                    <a:endParaRPr lang="en-US" sz="800" baseline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F3EF-4F72-9F3B-A6919DF4B22C}"/>
                </c:ext>
              </c:extLst>
            </c:dLbl>
            <c:dLbl>
              <c:idx val="5"/>
              <c:layout>
                <c:manualLayout>
                  <c:x val="7.2261072261072257E-2"/>
                  <c:y val="1.7252002464571779E-2"/>
                </c:manualLayout>
              </c:layout>
              <c:tx>
                <c:rich>
                  <a:bodyPr/>
                  <a:lstStyle/>
                  <a:p>
                    <a:fld id="{BAEDA390-823F-4E3F-9E6C-22F98CA84D18}" type="CATEGORYNAME">
                      <a:rPr lang="en-US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[NÁZEV KATEGORIE]</a:t>
                    </a:fld>
                    <a:r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</a:t>
                    </a:r>
                    <a:fld id="{DA794F01-FD12-4032-AF6E-8F4204CD02A9}" type="PERCENTAGE"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[PROCENTO]</a:t>
                    </a:fld>
                    <a:endParaRPr lang="en-US" sz="800" baseline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F3EF-4F72-9F3B-A6919DF4B22C}"/>
                </c:ext>
              </c:extLst>
            </c:dLbl>
            <c:dLbl>
              <c:idx val="6"/>
              <c:layout>
                <c:manualLayout>
                  <c:x val="-1.1655011655011656E-2"/>
                  <c:y val="8.6260012322858723E-2"/>
                </c:manualLayout>
              </c:layout>
              <c:tx>
                <c:rich>
                  <a:bodyPr/>
                  <a:lstStyle/>
                  <a:p>
                    <a:fld id="{0CFD9E18-C60A-4074-88CC-55140B873F90}" type="CATEGORYNAME">
                      <a:rPr lang="en-US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[NÁZEV KATEGORIE]</a:t>
                    </a:fld>
                    <a:r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</a:t>
                    </a:r>
                    <a:fld id="{C7CCE1A2-AADA-4620-A833-F1F34D72BC20}" type="PERCENTAGE"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[PROCENTO]</a:t>
                    </a:fld>
                    <a:endParaRPr lang="en-US" sz="800" baseline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F3EF-4F72-9F3B-A6919DF4B22C}"/>
                </c:ext>
              </c:extLst>
            </c:dLbl>
            <c:dLbl>
              <c:idx val="7"/>
              <c:layout>
                <c:manualLayout>
                  <c:x val="-0.13053613053613053"/>
                  <c:y val="0.10124237705037333"/>
                </c:manualLayout>
              </c:layout>
              <c:tx>
                <c:rich>
                  <a:bodyPr/>
                  <a:lstStyle/>
                  <a:p>
                    <a:fld id="{661A7B80-844C-4A72-A6F3-47CB39A0818D}" type="CATEGORYNAME">
                      <a:rPr lang="en-US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[NÁZEV KATEGORIE]</a:t>
                    </a:fld>
                    <a:r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</a:t>
                    </a:r>
                    <a:fld id="{E4351AA3-05A2-4022-8A72-D6E9D7B3A2C1}" type="PERCENTAGE"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[PROCENTO]</a:t>
                    </a:fld>
                    <a:endParaRPr lang="en-US" sz="800" baseline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564414588036635"/>
                      <c:h val="8.4714706410312382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F3EF-4F72-9F3B-A6919DF4B22C}"/>
                </c:ext>
              </c:extLst>
            </c:dLbl>
            <c:dLbl>
              <c:idx val="8"/>
              <c:layout>
                <c:manualLayout>
                  <c:x val="-1.3961878016996148E-2"/>
                  <c:y val="9.8957796634015938E-2"/>
                </c:manualLayout>
              </c:layout>
              <c:tx>
                <c:rich>
                  <a:bodyPr/>
                  <a:lstStyle/>
                  <a:p>
                    <a:fld id="{00FF9A2B-D6D6-473E-98E8-77A5C7F9BE05}" type="CATEGORYNAME">
                      <a:rPr lang="en-US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[NÁZEV KATEGORIE]</a:t>
                    </a:fld>
                    <a:r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</a:t>
                    </a:r>
                    <a:fld id="{29C7FB5B-8F36-40C7-957B-281323DD4807}" type="PERCENTAGE"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[PROCENTO]</a:t>
                    </a:fld>
                    <a:endParaRPr lang="en-US" sz="800" baseline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892003010113244"/>
                      <c:h val="7.5923559462645729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F3EF-4F72-9F3B-A6919DF4B22C}"/>
                </c:ext>
              </c:extLst>
            </c:dLbl>
            <c:dLbl>
              <c:idx val="9"/>
              <c:layout>
                <c:manualLayout>
                  <c:x val="-2.6999431015179053E-2"/>
                  <c:y val="-3.9438873283168627E-2"/>
                </c:manualLayout>
              </c:layout>
              <c:tx>
                <c:rich>
                  <a:bodyPr/>
                  <a:lstStyle/>
                  <a:p>
                    <a:fld id="{AB4BE558-D90D-4AFA-BF96-09080E21D65E}" type="CATEGORYNAME">
                      <a:rPr lang="en-US" sz="80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[NÁZEV KATEGORIE]</a:t>
                    </a:fld>
                    <a:r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t>
</a:t>
                    </a:r>
                    <a:fld id="{D4FF4BA0-EF14-49B5-8286-BDA840B67305}" type="PERCENTAGE">
                      <a:rPr lang="en-US" sz="800" baseline="0">
                        <a:latin typeface="Arial" panose="020B0604020202020204" pitchFamily="34" charset="0"/>
                        <a:cs typeface="Arial" panose="020B0604020202020204" pitchFamily="34" charset="0"/>
                      </a:rPr>
                      <a:pPr/>
                      <a:t>[PROCENTO]</a:t>
                    </a:fld>
                    <a:endParaRPr lang="en-US" sz="800" baseline="0">
                      <a:latin typeface="Arial" panose="020B0604020202020204" pitchFamily="34" charset="0"/>
                      <a:cs typeface="Arial" panose="020B0604020202020204" pitchFamily="34" charset="0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620303580933502"/>
                      <c:h val="9.0987526743999875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3-F3EF-4F72-9F3B-A6919DF4B22C}"/>
                </c:ext>
              </c:extLst>
            </c:dLbl>
            <c:dLbl>
              <c:idx val="10"/>
              <c:layout>
                <c:manualLayout>
                  <c:x val="-0.10955710955710955"/>
                  <c:y val="2.464571780653111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E342-4BF0-B152-742EDEA7C707}"/>
                </c:ext>
              </c:extLst>
            </c:dLbl>
            <c:dLbl>
              <c:idx val="11"/>
              <c:layout>
                <c:manualLayout>
                  <c:x val="-0.13869463869463872"/>
                  <c:y val="-5.914962570528960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906778261108969"/>
                      <c:h val="8.593282586441942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7-E342-4BF0-B152-742EDEA7C707}"/>
                </c:ext>
              </c:extLst>
            </c:dLbl>
            <c:dLbl>
              <c:idx val="12"/>
              <c:layout>
                <c:manualLayout>
                  <c:x val="2.9137437365783801E-2"/>
                  <c:y val="-0.1491065927295132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95020465099205"/>
                      <c:h val="9.654523313975771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5-E342-4BF0-B152-742EDEA7C707}"/>
                </c:ext>
              </c:extLst>
            </c:dLbl>
            <c:dLbl>
              <c:idx val="13"/>
              <c:layout>
                <c:manualLayout>
                  <c:x val="0.13986013986013987"/>
                  <c:y val="-0.1207639202216174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861241121083642"/>
                      <c:h val="9.579111298703188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4-E342-4BF0-B152-742EDEA7C70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List1!$A$2:$A$15</c:f>
              <c:strCache>
                <c:ptCount val="14"/>
                <c:pt idx="0">
                  <c:v>Městská policie (1)</c:v>
                </c:pt>
                <c:pt idx="1">
                  <c:v>Oddělení kancelář tajemníka (16)</c:v>
                </c:pt>
                <c:pt idx="2">
                  <c:v>Oddělení personální (1)</c:v>
                </c:pt>
                <c:pt idx="3">
                  <c:v>Odbor finanční (2)</c:v>
                </c:pt>
                <c:pt idx="4">
                  <c:v>Odbor investic (5)</c:v>
                </c:pt>
                <c:pt idx="5">
                  <c:v>Odbor informačního systému (1)</c:v>
                </c:pt>
                <c:pt idx="6">
                  <c:v>Odbor městského majetku (3)</c:v>
                </c:pt>
                <c:pt idx="7">
                  <c:v>Odbor rozvoje a dotací (1)</c:v>
                </c:pt>
                <c:pt idx="8">
                  <c:v>Odbor správních činností (13)</c:v>
                </c:pt>
                <c:pt idx="9">
                  <c:v>Odbor stavební úřad (13)</c:v>
                </c:pt>
                <c:pt idx="10">
                  <c:v>Odbor školství, kultury a sportu (2)</c:v>
                </c:pt>
                <c:pt idx="11">
                  <c:v>Odbor vnitřní správy (1)</c:v>
                </c:pt>
                <c:pt idx="12">
                  <c:v>Odbor životního prostředí a mimořádných událostí (2)</c:v>
                </c:pt>
                <c:pt idx="13">
                  <c:v>Odbor živnostenský úřad (2)</c:v>
                </c:pt>
              </c:strCache>
            </c:strRef>
          </c:cat>
          <c:val>
            <c:numRef>
              <c:f>List1!$B$2:$B$15</c:f>
              <c:numCache>
                <c:formatCode>General</c:formatCode>
                <c:ptCount val="14"/>
                <c:pt idx="0">
                  <c:v>1</c:v>
                </c:pt>
                <c:pt idx="1">
                  <c:v>16</c:v>
                </c:pt>
                <c:pt idx="2">
                  <c:v>1</c:v>
                </c:pt>
                <c:pt idx="3">
                  <c:v>2</c:v>
                </c:pt>
                <c:pt idx="4">
                  <c:v>5</c:v>
                </c:pt>
                <c:pt idx="5">
                  <c:v>1</c:v>
                </c:pt>
                <c:pt idx="6">
                  <c:v>3</c:v>
                </c:pt>
                <c:pt idx="7">
                  <c:v>1</c:v>
                </c:pt>
                <c:pt idx="8">
                  <c:v>13</c:v>
                </c:pt>
                <c:pt idx="9">
                  <c:v>13</c:v>
                </c:pt>
                <c:pt idx="10">
                  <c:v>2</c:v>
                </c:pt>
                <c:pt idx="11">
                  <c:v>1</c:v>
                </c:pt>
                <c:pt idx="12">
                  <c:v>2</c:v>
                </c:pt>
                <c:pt idx="1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F3EF-4F72-9F3B-A6919DF4B2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anchor="b" anchorCtr="0"/>
    <a:lstStyle/>
    <a:p>
      <a:pPr>
        <a:defRPr>
          <a:ln>
            <a:noFill/>
          </a:ln>
          <a:solidFill>
            <a:schemeClr val="tx1"/>
          </a:solidFill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9C7947E28E4AA7992EE063D81B0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C4B201-0CC4-48CD-A556-69A1E5C66A15}"/>
      </w:docPartPr>
      <w:docPartBody>
        <w:p w:rsidR="0085385B" w:rsidRDefault="009313EB" w:rsidP="009313EB">
          <w:pPr>
            <w:pStyle w:val="099C7947E28E4AA7992EE063D81B04401"/>
          </w:pPr>
          <w:r w:rsidRPr="005A3976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jméno, příjmení, funkci, ORJ</w:t>
          </w:r>
          <w:r w:rsidRPr="005A3976">
            <w:rPr>
              <w:rStyle w:val="Zstupntext"/>
            </w:rPr>
            <w:t>.</w:t>
          </w:r>
        </w:p>
      </w:docPartBody>
    </w:docPart>
    <w:docPart>
      <w:docPartPr>
        <w:name w:val="3C7378BDECA64128ADABBFA90E46D8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B8A7A5-C3D6-4C92-A3E5-98C4A8203013}"/>
      </w:docPartPr>
      <w:docPartBody>
        <w:p w:rsidR="0085385B" w:rsidRDefault="009313EB" w:rsidP="009313EB">
          <w:pPr>
            <w:pStyle w:val="3C7378BDECA64128ADABBFA90E46D8A31"/>
          </w:pPr>
          <w:r w:rsidRPr="005A3976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jméno, příjmení, funkci, ORJ</w:t>
          </w:r>
          <w:r w:rsidRPr="005A3976">
            <w:rPr>
              <w:rStyle w:val="Zstupntext"/>
            </w:rPr>
            <w:t>.</w:t>
          </w:r>
        </w:p>
      </w:docPartBody>
    </w:docPart>
    <w:docPart>
      <w:docPartPr>
        <w:name w:val="F2DB8EAB85B84116ACE0A4CF94BFDA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168E18-E266-45C6-B92C-487AFF86FAFC}"/>
      </w:docPartPr>
      <w:docPartBody>
        <w:p w:rsidR="0085385B" w:rsidRDefault="009313EB" w:rsidP="009313EB">
          <w:pPr>
            <w:pStyle w:val="F2DB8EAB85B84116ACE0A4CF94BFDAF91"/>
          </w:pPr>
          <w:r w:rsidRPr="005A3976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orkSans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WorkSan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5F"/>
    <w:rsid w:val="0085385B"/>
    <w:rsid w:val="009313EB"/>
    <w:rsid w:val="00D2035F"/>
    <w:rsid w:val="00ED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65BE"/>
    <w:rPr>
      <w:color w:val="808080"/>
    </w:rPr>
  </w:style>
  <w:style w:type="paragraph" w:customStyle="1" w:styleId="099C7947E28E4AA7992EE063D81B0440">
    <w:name w:val="099C7947E28E4AA7992EE063D81B0440"/>
    <w:rsid w:val="00D2035F"/>
  </w:style>
  <w:style w:type="paragraph" w:customStyle="1" w:styleId="3C7378BDECA64128ADABBFA90E46D8A3">
    <w:name w:val="3C7378BDECA64128ADABBFA90E46D8A3"/>
    <w:rsid w:val="00D2035F"/>
  </w:style>
  <w:style w:type="paragraph" w:customStyle="1" w:styleId="F2DB8EAB85B84116ACE0A4CF94BFDAF9">
    <w:name w:val="F2DB8EAB85B84116ACE0A4CF94BFDAF9"/>
    <w:rsid w:val="00D2035F"/>
  </w:style>
  <w:style w:type="paragraph" w:customStyle="1" w:styleId="099C7947E28E4AA7992EE063D81B04401">
    <w:name w:val="099C7947E28E4AA7992EE063D81B04401"/>
    <w:rsid w:val="009313EB"/>
    <w:pPr>
      <w:spacing w:after="240" w:line="240" w:lineRule="exact"/>
    </w:pPr>
    <w:rPr>
      <w:rFonts w:ascii="Arial" w:eastAsia="Times New Roman" w:hAnsi="Arial" w:cs="Arial"/>
      <w:color w:val="000000"/>
      <w:spacing w:val="-4"/>
      <w:sz w:val="20"/>
      <w:szCs w:val="20"/>
      <w:lang w:eastAsia="en-US"/>
    </w:rPr>
  </w:style>
  <w:style w:type="paragraph" w:customStyle="1" w:styleId="3C7378BDECA64128ADABBFA90E46D8A31">
    <w:name w:val="3C7378BDECA64128ADABBFA90E46D8A31"/>
    <w:rsid w:val="009313EB"/>
    <w:pPr>
      <w:spacing w:after="240" w:line="240" w:lineRule="exact"/>
    </w:pPr>
    <w:rPr>
      <w:rFonts w:ascii="Arial" w:eastAsia="Times New Roman" w:hAnsi="Arial" w:cs="Arial"/>
      <w:color w:val="000000"/>
      <w:spacing w:val="-4"/>
      <w:sz w:val="20"/>
      <w:szCs w:val="20"/>
      <w:lang w:eastAsia="en-US"/>
    </w:rPr>
  </w:style>
  <w:style w:type="paragraph" w:customStyle="1" w:styleId="F2DB8EAB85B84116ACE0A4CF94BFDAF91">
    <w:name w:val="F2DB8EAB85B84116ACE0A4CF94BFDAF91"/>
    <w:rsid w:val="009313EB"/>
    <w:pPr>
      <w:spacing w:after="240" w:line="240" w:lineRule="exact"/>
    </w:pPr>
    <w:rPr>
      <w:rFonts w:ascii="Arial" w:eastAsia="Times New Roman" w:hAnsi="Arial" w:cs="Arial"/>
      <w:color w:val="000000"/>
      <w:spacing w:val="-4"/>
      <w:sz w:val="20"/>
      <w:szCs w:val="20"/>
      <w:lang w:eastAsia="en-US"/>
    </w:rPr>
  </w:style>
  <w:style w:type="paragraph" w:customStyle="1" w:styleId="AFBCA8C881CF4D0F9048E9426D20B99B">
    <w:name w:val="AFBCA8C881CF4D0F9048E9426D20B99B"/>
    <w:rsid w:val="00ED65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57BA2E-3D8E-4FA3-8250-5B02E769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D854C141</Template>
  <TotalTime>84</TotalTime>
  <Pages>2</Pages>
  <Words>355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Lemon design</Company>
  <LinksUpToDate>false</LinksUpToDate>
  <CharactersWithSpaces>2450</CharactersWithSpaces>
  <SharedDoc>false</SharedDoc>
  <HLinks>
    <vt:vector size="18" baseType="variant">
      <vt:variant>
        <vt:i4>6881406</vt:i4>
      </vt:variant>
      <vt:variant>
        <vt:i4>-1</vt:i4>
      </vt:variant>
      <vt:variant>
        <vt:i4>2055</vt:i4>
      </vt:variant>
      <vt:variant>
        <vt:i4>1</vt:i4>
      </vt:variant>
      <vt:variant>
        <vt:lpwstr>zapati</vt:lpwstr>
      </vt:variant>
      <vt:variant>
        <vt:lpwstr/>
      </vt:variant>
      <vt:variant>
        <vt:i4>6946922</vt:i4>
      </vt:variant>
      <vt:variant>
        <vt:i4>-1</vt:i4>
      </vt:variant>
      <vt:variant>
        <vt:i4>2128</vt:i4>
      </vt:variant>
      <vt:variant>
        <vt:i4>1</vt:i4>
      </vt:variant>
      <vt:variant>
        <vt:lpwstr>vondra</vt:lpwstr>
      </vt:variant>
      <vt:variant>
        <vt:lpwstr/>
      </vt:variant>
      <vt:variant>
        <vt:i4>6946904</vt:i4>
      </vt:variant>
      <vt:variant>
        <vt:i4>-1</vt:i4>
      </vt:variant>
      <vt:variant>
        <vt:i4>2129</vt:i4>
      </vt:variant>
      <vt:variant>
        <vt:i4>1</vt:i4>
      </vt:variant>
      <vt:variant>
        <vt:lpwstr>vondra2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Volfová Radka</dc:creator>
  <cp:keywords/>
  <cp:lastModifiedBy>Švarcová Romana</cp:lastModifiedBy>
  <cp:revision>7</cp:revision>
  <cp:lastPrinted>2025-02-03T15:43:00Z</cp:lastPrinted>
  <dcterms:created xsi:type="dcterms:W3CDTF">2025-01-08T15:35:00Z</dcterms:created>
  <dcterms:modified xsi:type="dcterms:W3CDTF">2025-02-03T15:43:00Z</dcterms:modified>
</cp:coreProperties>
</file>