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2F007B3A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11AF0">
        <w:rPr>
          <w:rFonts w:asciiTheme="minorHAnsi" w:hAnsiTheme="minorHAnsi" w:cstheme="minorHAnsi"/>
          <w:b/>
          <w:sz w:val="24"/>
          <w:szCs w:val="24"/>
        </w:rPr>
        <w:t xml:space="preserve">Obecní úřad </w:t>
      </w:r>
      <w:r w:rsidR="0086783E">
        <w:rPr>
          <w:rFonts w:asciiTheme="minorHAnsi" w:hAnsiTheme="minorHAnsi" w:cstheme="minorHAnsi"/>
          <w:b/>
          <w:sz w:val="24"/>
          <w:szCs w:val="24"/>
        </w:rPr>
        <w:t>Brňany</w:t>
      </w:r>
    </w:p>
    <w:p w14:paraId="2E7808EC" w14:textId="0C10D6C7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="00DE4E07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32329">
        <w:rPr>
          <w:rFonts w:ascii="Calibri" w:hAnsi="Calibri" w:cs="Calibri"/>
          <w:bCs/>
          <w:sz w:val="24"/>
          <w:szCs w:val="24"/>
        </w:rPr>
        <w:t>Brňany</w:t>
      </w:r>
      <w:r w:rsidR="007929F1">
        <w:rPr>
          <w:rFonts w:ascii="Calibri" w:hAnsi="Calibri" w:cs="Calibri"/>
          <w:bCs/>
          <w:sz w:val="24"/>
          <w:szCs w:val="24"/>
        </w:rPr>
        <w:t xml:space="preserve"> č.p.</w:t>
      </w:r>
      <w:r w:rsidR="00A32329">
        <w:rPr>
          <w:rFonts w:ascii="Calibri" w:hAnsi="Calibri" w:cs="Calibri"/>
          <w:bCs/>
          <w:sz w:val="24"/>
          <w:szCs w:val="24"/>
        </w:rPr>
        <w:t xml:space="preserve"> 93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A32329">
        <w:rPr>
          <w:rFonts w:ascii="Calibri" w:hAnsi="Calibri" w:cs="Calibri"/>
          <w:bCs/>
          <w:sz w:val="24"/>
          <w:szCs w:val="24"/>
        </w:rPr>
        <w:t>12 01 Brňany</w:t>
      </w:r>
      <w:r w:rsidR="006259D5" w:rsidRPr="003E266B">
        <w:rPr>
          <w:rFonts w:ascii="Calibri" w:hAnsi="Calibri" w:cs="Calibri"/>
          <w:sz w:val="24"/>
          <w:szCs w:val="24"/>
        </w:rPr>
        <w:t>, tel.</w:t>
      </w:r>
      <w:r w:rsidR="00882E16">
        <w:rPr>
          <w:rFonts w:ascii="Calibri" w:hAnsi="Calibri" w:cs="Calibri"/>
          <w:sz w:val="24"/>
          <w:szCs w:val="24"/>
        </w:rPr>
        <w:t xml:space="preserve"> 416 781 339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7D0C5526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 w:rsidR="00DE4E0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="00496C7B">
        <w:rPr>
          <w:rFonts w:ascii="Calibri" w:hAnsi="Calibri" w:cs="Calibri"/>
          <w:sz w:val="24"/>
          <w:szCs w:val="24"/>
        </w:rPr>
        <w:t>00</w:t>
      </w:r>
      <w:r w:rsidR="00DE4E07">
        <w:rPr>
          <w:rFonts w:ascii="Calibri" w:hAnsi="Calibri" w:cs="Calibri"/>
          <w:sz w:val="24"/>
          <w:szCs w:val="24"/>
        </w:rPr>
        <w:t>263389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083AF7" w:rsidRPr="00083AF7">
        <w:rPr>
          <w:rFonts w:ascii="Calibri" w:hAnsi="Calibri" w:cs="Calibri"/>
          <w:sz w:val="24"/>
          <w:szCs w:val="24"/>
        </w:rPr>
        <w:t>iqaa34</w:t>
      </w:r>
      <w:proofErr w:type="gramStart"/>
      <w:r w:rsidR="00083AF7" w:rsidRPr="00083AF7">
        <w:rPr>
          <w:rFonts w:ascii="Calibri" w:hAnsi="Calibri" w:cs="Calibri"/>
          <w:sz w:val="24"/>
          <w:szCs w:val="24"/>
        </w:rPr>
        <w:t>q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083AF7">
        <w:rPr>
          <w:rFonts w:ascii="Calibri" w:hAnsi="Calibri" w:cs="Calibri"/>
          <w:sz w:val="24"/>
          <w:szCs w:val="24"/>
        </w:rPr>
        <w:t>brnany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2E1F6052" w:rsidR="00AE2D2B" w:rsidRDefault="00326B91">
      <w:r>
        <w:t>Výroční zpráva o poskytování informací za rok 20</w:t>
      </w:r>
      <w:r w:rsidR="001413A9">
        <w:t>2</w:t>
      </w:r>
      <w:r w:rsidR="00A33882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4DB680E9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A33882">
        <w:t>0</w:t>
      </w:r>
    </w:p>
    <w:p w14:paraId="54D637ED" w14:textId="727A175D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A33882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41ECADA0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CD5E73">
        <w:t>0</w:t>
      </w:r>
      <w:r>
        <w:t xml:space="preserve"> </w:t>
      </w:r>
    </w:p>
    <w:p w14:paraId="692269D5" w14:textId="7E9706BD" w:rsidR="00CA3FEC" w:rsidRDefault="00CA3FEC" w:rsidP="00CA3FEC">
      <w:r>
        <w:t>● částečně odložené žádosti..........................................................................................</w:t>
      </w:r>
      <w:r w:rsidR="00CD5E73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B7191E6" w:rsidR="009E7AE8" w:rsidRDefault="00326B91">
      <w:r>
        <w:t xml:space="preserve"> V roce 20</w:t>
      </w:r>
      <w:r w:rsidR="001413A9">
        <w:t>2</w:t>
      </w:r>
      <w:r w:rsidR="00A33882">
        <w:t>5</w:t>
      </w:r>
      <w:r>
        <w:t xml:space="preserve"> nebyla podána žádná další informace vztahující se k uplatňování zákona č. 106/1999 Sb., o svobodném přístupu k informacím. </w:t>
      </w:r>
    </w:p>
    <w:p w14:paraId="49B69267" w14:textId="7EFAD202" w:rsidR="00116384" w:rsidRDefault="00326B91" w:rsidP="00116384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CA07BB">
        <w:t>.</w:t>
      </w:r>
    </w:p>
    <w:p w14:paraId="7323FE36" w14:textId="77777777" w:rsidR="00CA07BB" w:rsidRPr="00CA07BB" w:rsidRDefault="00CA07BB" w:rsidP="00116384">
      <w:pPr>
        <w:rPr>
          <w:b/>
          <w:bCs/>
        </w:rPr>
      </w:pPr>
    </w:p>
    <w:p w14:paraId="3A23B9FA" w14:textId="320B2CB6" w:rsidR="009E7AE8" w:rsidRDefault="00326B91">
      <w:r>
        <w:t>V</w:t>
      </w:r>
      <w:r w:rsidR="00803F4B">
        <w:t> </w:t>
      </w:r>
      <w:r w:rsidR="0086783E">
        <w:t>Brňanech</w:t>
      </w:r>
      <w:r w:rsidR="003E266B">
        <w:t xml:space="preserve">    </w:t>
      </w:r>
      <w:r w:rsidR="00A33882">
        <w:t>26</w:t>
      </w:r>
      <w:r>
        <w:t xml:space="preserve">. </w:t>
      </w:r>
      <w:r w:rsidR="00143C8A">
        <w:t>1</w:t>
      </w:r>
      <w:r w:rsidR="009E7AE8">
        <w:t>.</w:t>
      </w:r>
      <w:r>
        <w:t xml:space="preserve"> 202</w:t>
      </w:r>
      <w:r w:rsidR="00A33882">
        <w:t>6</w:t>
      </w:r>
      <w:r w:rsidR="009E7AE8">
        <w:t xml:space="preserve">                                                                                         </w:t>
      </w:r>
    </w:p>
    <w:p w14:paraId="76470171" w14:textId="54A23E19" w:rsidR="00600DA9" w:rsidRDefault="002A1155" w:rsidP="00FA5FD5">
      <w:pPr>
        <w:ind w:left="6096" w:hanging="142"/>
      </w:pPr>
      <w:r>
        <w:t xml:space="preserve">      </w:t>
      </w:r>
      <w:r w:rsidR="00C22C04">
        <w:t xml:space="preserve">  </w:t>
      </w:r>
      <w:r>
        <w:t xml:space="preserve">     </w:t>
      </w:r>
      <w:r w:rsidR="00C22C04">
        <w:t xml:space="preserve">František </w:t>
      </w:r>
      <w:proofErr w:type="spellStart"/>
      <w:r w:rsidR="00C22C04">
        <w:t>Hybš</w:t>
      </w:r>
      <w:proofErr w:type="spellEnd"/>
      <w:r w:rsidR="003B0C51">
        <w:t xml:space="preserve"> v.r.</w:t>
      </w:r>
      <w:r w:rsidR="00135068">
        <w:t xml:space="preserve">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7575811F" w:rsidR="004831E4" w:rsidRDefault="004831E4" w:rsidP="00FA5FD5">
      <w:pPr>
        <w:ind w:left="6096" w:hanging="142"/>
      </w:pPr>
      <w:r>
        <w:t xml:space="preserve">                starosta obce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51F0"/>
    <w:rsid w:val="000739AC"/>
    <w:rsid w:val="00083AF7"/>
    <w:rsid w:val="000D1808"/>
    <w:rsid w:val="000F0103"/>
    <w:rsid w:val="00116384"/>
    <w:rsid w:val="0012332A"/>
    <w:rsid w:val="00135068"/>
    <w:rsid w:val="001413A9"/>
    <w:rsid w:val="00143C8A"/>
    <w:rsid w:val="001B71F6"/>
    <w:rsid w:val="001C030D"/>
    <w:rsid w:val="002147CE"/>
    <w:rsid w:val="00285AAD"/>
    <w:rsid w:val="002A1155"/>
    <w:rsid w:val="002D589A"/>
    <w:rsid w:val="003125A7"/>
    <w:rsid w:val="00315A84"/>
    <w:rsid w:val="00326B91"/>
    <w:rsid w:val="00377284"/>
    <w:rsid w:val="003A183F"/>
    <w:rsid w:val="003B0C51"/>
    <w:rsid w:val="003C7E8D"/>
    <w:rsid w:val="003E266B"/>
    <w:rsid w:val="00414917"/>
    <w:rsid w:val="00440B20"/>
    <w:rsid w:val="00465966"/>
    <w:rsid w:val="004831E4"/>
    <w:rsid w:val="00496C7B"/>
    <w:rsid w:val="004F6146"/>
    <w:rsid w:val="00591A60"/>
    <w:rsid w:val="005A5D10"/>
    <w:rsid w:val="005D29B8"/>
    <w:rsid w:val="00600DA9"/>
    <w:rsid w:val="00612300"/>
    <w:rsid w:val="006259D5"/>
    <w:rsid w:val="006B7DEF"/>
    <w:rsid w:val="007929F1"/>
    <w:rsid w:val="007F2793"/>
    <w:rsid w:val="00803F4B"/>
    <w:rsid w:val="00811AF0"/>
    <w:rsid w:val="0086783E"/>
    <w:rsid w:val="00882E16"/>
    <w:rsid w:val="008A7014"/>
    <w:rsid w:val="008E5C48"/>
    <w:rsid w:val="00902DDA"/>
    <w:rsid w:val="009452F0"/>
    <w:rsid w:val="00970101"/>
    <w:rsid w:val="009976CE"/>
    <w:rsid w:val="009B47BB"/>
    <w:rsid w:val="009B669C"/>
    <w:rsid w:val="009E7AE8"/>
    <w:rsid w:val="009E7FF2"/>
    <w:rsid w:val="009F4D5C"/>
    <w:rsid w:val="00A017F6"/>
    <w:rsid w:val="00A17F0B"/>
    <w:rsid w:val="00A32329"/>
    <w:rsid w:val="00A33882"/>
    <w:rsid w:val="00A44E20"/>
    <w:rsid w:val="00A77333"/>
    <w:rsid w:val="00A94206"/>
    <w:rsid w:val="00AE2D2B"/>
    <w:rsid w:val="00B201E4"/>
    <w:rsid w:val="00BE47B3"/>
    <w:rsid w:val="00C040AF"/>
    <w:rsid w:val="00C22C04"/>
    <w:rsid w:val="00CA07BB"/>
    <w:rsid w:val="00CA3FEC"/>
    <w:rsid w:val="00CA7D6F"/>
    <w:rsid w:val="00CD5E73"/>
    <w:rsid w:val="00DA793A"/>
    <w:rsid w:val="00DE02CC"/>
    <w:rsid w:val="00DE4E07"/>
    <w:rsid w:val="00DE6393"/>
    <w:rsid w:val="00E623B4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1163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10</cp:revision>
  <dcterms:created xsi:type="dcterms:W3CDTF">2025-01-08T14:03:00Z</dcterms:created>
  <dcterms:modified xsi:type="dcterms:W3CDTF">2026-01-26T19:28:00Z</dcterms:modified>
</cp:coreProperties>
</file>