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63D2" w14:textId="77777777" w:rsidR="008C7E07" w:rsidRDefault="008C7E07"/>
    <w:p w14:paraId="1F492936" w14:textId="0CA8C2E1" w:rsidR="008C7E07" w:rsidRDefault="00000000">
      <w:pPr>
        <w:pStyle w:val="Obsahrmce"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č.j. Kote/</w:t>
      </w:r>
      <w:r w:rsidR="00A3553F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>/2025</w:t>
      </w:r>
    </w:p>
    <w:p w14:paraId="54BEBFC1" w14:textId="77777777" w:rsidR="008C7E07" w:rsidRDefault="008C7E07">
      <w:pPr>
        <w:pStyle w:val="Obsahrmce"/>
        <w:spacing w:after="0"/>
        <w:rPr>
          <w:sz w:val="24"/>
          <w:szCs w:val="24"/>
        </w:rPr>
      </w:pPr>
    </w:p>
    <w:p w14:paraId="34CF1F5D" w14:textId="77777777" w:rsidR="008C7E07" w:rsidRDefault="00000000">
      <w:r>
        <w:t xml:space="preserve">Výroční zpráva o poskytování informací za rok 2024. </w:t>
      </w:r>
    </w:p>
    <w:p w14:paraId="08F2FADF" w14:textId="77777777" w:rsidR="008C7E07" w:rsidRDefault="00000000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6C8EE672" w14:textId="77777777" w:rsidR="008C7E07" w:rsidRDefault="00000000">
      <w:r>
        <w:t>1. Počet podaných žádostí o informace - § 18 odst. 1 písm. a)</w:t>
      </w:r>
    </w:p>
    <w:p w14:paraId="412B8E69" w14:textId="77777777" w:rsidR="008C7E07" w:rsidRDefault="00000000">
      <w:r>
        <w:t>● celkový počet podaných žádostí.................................................................................2</w:t>
      </w:r>
    </w:p>
    <w:p w14:paraId="3F033AAB" w14:textId="77777777" w:rsidR="008C7E07" w:rsidRDefault="00000000">
      <w:r>
        <w:t>● vyřízené žádosti..........................................................................................................2</w:t>
      </w:r>
    </w:p>
    <w:p w14:paraId="79EE9ADE" w14:textId="77777777" w:rsidR="008C7E07" w:rsidRDefault="00000000">
      <w:r>
        <w:t xml:space="preserve">● odmítnuté žádosti.......................................................................................................0 </w:t>
      </w:r>
    </w:p>
    <w:p w14:paraId="51B8344D" w14:textId="77777777" w:rsidR="008C7E07" w:rsidRDefault="00000000">
      <w:r>
        <w:t xml:space="preserve">● odložené žádosti.........................................................................................................0 </w:t>
      </w:r>
    </w:p>
    <w:p w14:paraId="22BB5F57" w14:textId="77777777" w:rsidR="008C7E07" w:rsidRDefault="00000000">
      <w:r>
        <w:t xml:space="preserve">● výsledky řízení o sankcích za nedodržování tohoto zákona……………………………………..0 </w:t>
      </w:r>
    </w:p>
    <w:p w14:paraId="09455FA1" w14:textId="77777777" w:rsidR="008C7E07" w:rsidRDefault="00000000">
      <w:r>
        <w:t xml:space="preserve">● vydaná rozhodnutí o částečném zamítnutí žádostí…………....…………………………………..0 </w:t>
      </w:r>
    </w:p>
    <w:p w14:paraId="457260DB" w14:textId="77777777" w:rsidR="008C7E07" w:rsidRDefault="00000000">
      <w:r>
        <w:t xml:space="preserve">2. Počet podaných odvolání proti rozhodnutí - § 18 odst. 1 písm. b)............................0 </w:t>
      </w:r>
    </w:p>
    <w:p w14:paraId="4FFA8255" w14:textId="77777777" w:rsidR="008C7E07" w:rsidRDefault="00000000">
      <w:r>
        <w:t xml:space="preserve">3. Opis podstatných částí každého rozsudku soudu - § 18 odst. 1 písm. c)...................0 </w:t>
      </w:r>
    </w:p>
    <w:p w14:paraId="5866C960" w14:textId="77777777" w:rsidR="008C7E07" w:rsidRDefault="00000000">
      <w:r>
        <w:t xml:space="preserve">4. Výčet poskytnutých výhradních licencí - § 18 odst. d)...............................................0 </w:t>
      </w:r>
    </w:p>
    <w:p w14:paraId="7A484130" w14:textId="77777777" w:rsidR="008C7E07" w:rsidRDefault="00000000">
      <w:r>
        <w:t>5. Počet stížností podaných podle § 16a - § 18 odst. 1 písm. e)....................................0</w:t>
      </w:r>
    </w:p>
    <w:p w14:paraId="40F9BC0F" w14:textId="77777777" w:rsidR="008C7E07" w:rsidRDefault="00000000">
      <w:r>
        <w:t>6. Další informace vztahující se k uplatňování tohoto zákona - § 18 odst. 1 písm. f)</w:t>
      </w:r>
    </w:p>
    <w:p w14:paraId="47B05B66" w14:textId="77777777" w:rsidR="008C7E07" w:rsidRDefault="00000000">
      <w:r>
        <w:t xml:space="preserve"> V roce 2024 nebyla podána žádná další informace vztahující se k uplatňování zákona č. 106/1999 Sb., o svobodném přístupu k informacím. </w:t>
      </w:r>
    </w:p>
    <w:p w14:paraId="53AF2AA0" w14:textId="77777777" w:rsidR="008C7E07" w:rsidRDefault="00000000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úřední desky, elektronické úřední desky v rámci webových stránek a jinými způsoby. Výroční zpráva bude zveřejněna  v elektronické podobě na webových stránkách obce. </w:t>
      </w:r>
    </w:p>
    <w:p w14:paraId="02031C69" w14:textId="063ABFDB" w:rsidR="008C7E07" w:rsidRDefault="00000000">
      <w:r>
        <w:t xml:space="preserve">V Kotenčicích    </w:t>
      </w:r>
      <w:r w:rsidR="00A3553F">
        <w:t>31</w:t>
      </w:r>
      <w:r>
        <w:t xml:space="preserve">. 1. 2025                                                                           </w:t>
      </w:r>
      <w:r>
        <w:tab/>
        <w:t xml:space="preserve">                 Petr Hlinka  v.r.   </w:t>
      </w:r>
    </w:p>
    <w:p w14:paraId="4C65AB48" w14:textId="77777777" w:rsidR="008C7E0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starosta obce</w:t>
      </w:r>
    </w:p>
    <w:sectPr w:rsidR="008C7E07">
      <w:headerReference w:type="default" r:id="rId7"/>
      <w:footerReference w:type="default" r:id="rId8"/>
      <w:pgSz w:w="11906" w:h="16838"/>
      <w:pgMar w:top="1417" w:right="1417" w:bottom="1417" w:left="1417" w:header="567" w:footer="90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A394" w14:textId="77777777" w:rsidR="001450D9" w:rsidRDefault="001450D9">
      <w:pPr>
        <w:spacing w:after="0" w:line="240" w:lineRule="auto"/>
      </w:pPr>
      <w:r>
        <w:separator/>
      </w:r>
    </w:p>
  </w:endnote>
  <w:endnote w:type="continuationSeparator" w:id="0">
    <w:p w14:paraId="1B1D455E" w14:textId="77777777" w:rsidR="001450D9" w:rsidRDefault="001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DFF5" w14:textId="5B0230CB" w:rsidR="008C7E07" w:rsidRDefault="00A3553F">
    <w:pPr>
      <w:pStyle w:val="Zhlav"/>
      <w:rPr>
        <w:sz w:val="20"/>
      </w:rPr>
    </w:pPr>
    <w:r>
      <w:rPr>
        <w:noProof/>
      </w:rPr>
      <w:pict w14:anchorId="19C4688F">
        <v:line id="Přímá spojnice 2" o:spid="_x0000_s1026" style="position:absolute;z-index:-503316477;visibility:visible;mso-wrap-style:square;mso-wrap-distance-left:.75pt;mso-wrap-distance-top:.75pt;mso-wrap-distance-right:.8pt;mso-wrap-distance-bottom:.75pt;mso-position-horizontal:absolute;mso-position-horizontal-relative:text;mso-position-vertical:absolute;mso-position-vertical-relative:text" from="-70.85pt,-12.65pt" to="524.1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" strokecolor="#4f81bd" strokeweight="1.5pt"/>
      </w:pict>
    </w:r>
    <w:r>
      <w:rPr>
        <w:noProof/>
      </w:rPr>
      <w:pict w14:anchorId="655B6EBB">
        <v:rect id="Textové pole 2" o:spid="_x0000_s1025" style="position:absolute;margin-left:-15.15pt;margin-top:-8.65pt;width:181.35pt;height:57pt;z-index:-503316476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" stroked="f">
          <v:textbox>
            <w:txbxContent>
              <w:p w14:paraId="07535055" w14:textId="77777777" w:rsidR="008C7E07" w:rsidRDefault="00000000">
                <w:pPr>
                  <w:pStyle w:val="Zhlav"/>
                  <w:rPr>
                    <w:rFonts w:ascii="Arial Nova Cond" w:hAnsi="Arial Nova Cond"/>
                    <w:sz w:val="20"/>
                  </w:rPr>
                </w:pPr>
                <w:r>
                  <w:rPr>
                    <w:rFonts w:ascii="Arial Nova Cond" w:hAnsi="Arial Nova Cond"/>
                    <w:color w:val="000000"/>
                    <w:sz w:val="20"/>
                  </w:rPr>
                  <w:t>IČ: 00473839</w:t>
                </w:r>
              </w:p>
              <w:p w14:paraId="223D7F3C" w14:textId="77777777" w:rsidR="008C7E07" w:rsidRDefault="00000000">
                <w:pPr>
                  <w:pStyle w:val="Zhlav"/>
                  <w:rPr>
                    <w:rFonts w:ascii="Arial Nova Cond" w:hAnsi="Arial Nova Cond"/>
                    <w:sz w:val="20"/>
                  </w:rPr>
                </w:pPr>
                <w:r>
                  <w:rPr>
                    <w:rFonts w:ascii="Arial Nova Cond" w:hAnsi="Arial Nova Cond"/>
                    <w:color w:val="000000"/>
                    <w:sz w:val="20"/>
                  </w:rPr>
                  <w:t>Adresa: Kotenčice 69, PSČ: 26223</w:t>
                </w:r>
              </w:p>
              <w:p w14:paraId="2C46D6AC" w14:textId="77777777" w:rsidR="008C7E07" w:rsidRDefault="00000000">
                <w:pPr>
                  <w:pStyle w:val="Zhlav"/>
                  <w:rPr>
                    <w:rFonts w:ascii="Arial Nova Cond" w:hAnsi="Arial Nova Cond"/>
                    <w:sz w:val="20"/>
                  </w:rPr>
                </w:pPr>
                <w:r>
                  <w:rPr>
                    <w:rFonts w:ascii="Arial Nova Cond" w:hAnsi="Arial Nova Cond"/>
                    <w:color w:val="000000"/>
                    <w:sz w:val="20"/>
                  </w:rPr>
                  <w:t>Bankovní spojení: 521694319/0800</w:t>
                </w:r>
              </w:p>
              <w:p w14:paraId="34A64EF7" w14:textId="77777777" w:rsidR="008C7E07" w:rsidRDefault="00000000">
                <w:pPr>
                  <w:pStyle w:val="Zhlav"/>
                  <w:rPr>
                    <w:rFonts w:ascii="Arial Nova Cond" w:hAnsi="Arial Nova Cond"/>
                    <w:sz w:val="12"/>
                  </w:rPr>
                </w:pPr>
                <w:r>
                  <w:rPr>
                    <w:rFonts w:ascii="Arial Nova Cond" w:hAnsi="Arial Nova Cond"/>
                    <w:color w:val="000000"/>
                    <w:sz w:val="20"/>
                  </w:rPr>
                  <w:t>E-mail: podatelna@kotencice.cz</w:t>
                </w:r>
              </w:p>
              <w:p w14:paraId="6B302255" w14:textId="77777777" w:rsidR="008C7E07" w:rsidRDefault="008C7E07">
                <w:pPr>
                  <w:pStyle w:val="Obsahrmce"/>
                  <w:rPr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DF1C" w14:textId="77777777" w:rsidR="001450D9" w:rsidRDefault="001450D9">
      <w:pPr>
        <w:spacing w:after="0" w:line="240" w:lineRule="auto"/>
      </w:pPr>
      <w:r>
        <w:separator/>
      </w:r>
    </w:p>
  </w:footnote>
  <w:footnote w:type="continuationSeparator" w:id="0">
    <w:p w14:paraId="5ECBF602" w14:textId="77777777" w:rsidR="001450D9" w:rsidRDefault="0014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2F731" w14:textId="0FDEA5ED" w:rsidR="008C7E07" w:rsidRDefault="00A3553F">
    <w:pPr>
      <w:pStyle w:val="Zhlav"/>
      <w:spacing w:after="720"/>
      <w:rPr>
        <w:rFonts w:ascii="Arial Nova Cond" w:hAnsi="Arial Nova Cond"/>
        <w:b/>
        <w:sz w:val="44"/>
      </w:rPr>
    </w:pPr>
    <w:r>
      <w:rPr>
        <w:noProof/>
      </w:rPr>
      <w:pict w14:anchorId="19B0552B">
        <v:line id="Přímá spojnice 7" o:spid="_x0000_s1027" style="position:absolute;z-index:-503316478;visibility:visible;mso-wrap-style:square;mso-wrap-distance-left:.75pt;mso-wrap-distance-top:.75pt;mso-wrap-distance-right:.8pt;mso-wrap-distance-bottom:.75pt;mso-position-horizontal:absolute;mso-position-horizontal-relative:text;mso-position-vertical:absolute;mso-position-vertical-relative:text" from="-70.85pt,42.65pt" to="389.8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" strokecolor="#4f81bd" strokeweight="1.5pt"/>
      </w:pict>
    </w:r>
    <w:r w:rsidR="00000000">
      <w:rPr>
        <w:noProof/>
      </w:rPr>
      <w:drawing>
        <wp:anchor distT="0" distB="0" distL="114300" distR="114300" simplePos="0" relativeHeight="6" behindDoc="0" locked="0" layoutInCell="0" allowOverlap="1" wp14:anchorId="30ABE5CF" wp14:editId="4D9C0B18">
          <wp:simplePos x="0" y="0"/>
          <wp:positionH relativeFrom="column">
            <wp:posOffset>5200015</wp:posOffset>
          </wp:positionH>
          <wp:positionV relativeFrom="paragraph">
            <wp:posOffset>-104775</wp:posOffset>
          </wp:positionV>
          <wp:extent cx="1069340" cy="1200785"/>
          <wp:effectExtent l="0" t="0" r="0" b="0"/>
          <wp:wrapTight wrapText="bothSides">
            <wp:wrapPolygon edited="0">
              <wp:start x="-37" y="0"/>
              <wp:lineTo x="-37" y="12302"/>
              <wp:lineTo x="730" y="17103"/>
              <wp:lineTo x="6118" y="21211"/>
              <wp:lineTo x="7274" y="21211"/>
              <wp:lineTo x="13817" y="21211"/>
              <wp:lineTo x="14973" y="21211"/>
              <wp:lineTo x="20361" y="17103"/>
              <wp:lineTo x="21127" y="11966"/>
              <wp:lineTo x="21127" y="0"/>
              <wp:lineTo x="-37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200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Arial Nova Cond" w:hAnsi="Arial Nova Cond"/>
        <w:b/>
        <w:sz w:val="44"/>
      </w:rPr>
      <w:t>Obecní úřad Kotenčice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E07"/>
    <w:rsid w:val="001450D9"/>
    <w:rsid w:val="00425636"/>
    <w:rsid w:val="008C7E07"/>
    <w:rsid w:val="00A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805"/>
  <w15:docId w15:val="{0448D004-2ECE-4D06-9837-5713E81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jc w:val="both"/>
      <w:outlineLvl w:val="1"/>
    </w:pPr>
    <w:rPr>
      <w:rFonts w:ascii="Arial" w:eastAsia="Arial" w:hAnsi="Arial" w:cs="Arial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04BC0"/>
  </w:style>
  <w:style w:type="character" w:customStyle="1" w:styleId="ZpatChar">
    <w:name w:val="Zápatí Char"/>
    <w:basedOn w:val="Standardnpsmoodstavce"/>
    <w:link w:val="Zpat"/>
    <w:uiPriority w:val="99"/>
    <w:qFormat/>
    <w:rsid w:val="00704BC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04BC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04BC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04BC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04B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7AF-61F8-422E-BBCC-0BCCFF38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</Words>
  <Characters>2203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MATAS</dc:creator>
  <dc:description/>
  <cp:lastModifiedBy>OU-KOTENCICE</cp:lastModifiedBy>
  <cp:revision>7</cp:revision>
  <cp:lastPrinted>2025-01-31T08:42:00Z</cp:lastPrinted>
  <dcterms:created xsi:type="dcterms:W3CDTF">2024-08-25T08:30:00Z</dcterms:created>
  <dcterms:modified xsi:type="dcterms:W3CDTF">2025-01-31T08:43:00Z</dcterms:modified>
  <dc:language>cs-CZ</dc:language>
</cp:coreProperties>
</file>