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2C16D2" w14:textId="1EC8C28C" w:rsidR="00CC05C3" w:rsidRPr="002F4C8C" w:rsidRDefault="001A3BB8" w:rsidP="002F4C8C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ÚSSZ pro Moravskoslezský kraj a Olomoucký kraj</w:t>
      </w:r>
      <w:r w:rsidR="00617246">
        <w:rPr>
          <w:rFonts w:ascii="Tahoma" w:hAnsi="Tahoma" w:cs="Tahoma"/>
          <w:sz w:val="20"/>
          <w:szCs w:val="20"/>
        </w:rPr>
        <w:t xml:space="preserve"> odložila 2</w:t>
      </w:r>
      <w:r w:rsidR="004274AF">
        <w:rPr>
          <w:rFonts w:ascii="Tahoma" w:hAnsi="Tahoma" w:cs="Tahoma"/>
          <w:sz w:val="20"/>
          <w:szCs w:val="20"/>
        </w:rPr>
        <w:t xml:space="preserve"> žádost</w:t>
      </w:r>
      <w:r>
        <w:rPr>
          <w:rFonts w:ascii="Tahoma" w:hAnsi="Tahoma" w:cs="Tahoma"/>
          <w:sz w:val="20"/>
          <w:szCs w:val="20"/>
        </w:rPr>
        <w:t>i</w:t>
      </w:r>
      <w:r w:rsidR="004274AF">
        <w:rPr>
          <w:rFonts w:ascii="Tahoma" w:hAnsi="Tahoma" w:cs="Tahoma"/>
          <w:sz w:val="20"/>
          <w:szCs w:val="20"/>
        </w:rPr>
        <w:t>.</w:t>
      </w:r>
    </w:p>
    <w:sectPr w:rsidR="00CC05C3" w:rsidRPr="002F4C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4AF"/>
    <w:rsid w:val="0009093F"/>
    <w:rsid w:val="001A3BB8"/>
    <w:rsid w:val="002F4C8C"/>
    <w:rsid w:val="004274AF"/>
    <w:rsid w:val="00602D0E"/>
    <w:rsid w:val="00617246"/>
    <w:rsid w:val="0065202F"/>
    <w:rsid w:val="009A719D"/>
    <w:rsid w:val="00CC05C3"/>
    <w:rsid w:val="00E43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C7D63"/>
  <w15:chartTrackingRefBased/>
  <w15:docId w15:val="{C056345D-6CA0-485C-97EE-6463DB6C1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43DC4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E43DC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43DC4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43DC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43DC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43DC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43DC4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43DC4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43DC4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43DC4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E43DC4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sid w:val="00E43DC4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E43DC4"/>
    <w:rPr>
      <w:rFonts w:ascii="Cambria" w:eastAsia="Times New Roman" w:hAnsi="Cambria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sid w:val="00E43DC4"/>
    <w:rPr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E43DC4"/>
    <w:rPr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rsid w:val="00E43DC4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E43DC4"/>
    <w:rPr>
      <w:sz w:val="24"/>
      <w:szCs w:val="24"/>
    </w:rPr>
  </w:style>
  <w:style w:type="character" w:customStyle="1" w:styleId="Nadpis8Char">
    <w:name w:val="Nadpis 8 Char"/>
    <w:link w:val="Nadpis8"/>
    <w:uiPriority w:val="9"/>
    <w:semiHidden/>
    <w:rsid w:val="00E43DC4"/>
    <w:rPr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rsid w:val="00E43DC4"/>
    <w:rPr>
      <w:rFonts w:ascii="Cambria" w:eastAsia="Times New Roman" w:hAnsi="Cambria"/>
    </w:rPr>
  </w:style>
  <w:style w:type="paragraph" w:styleId="Nzev">
    <w:name w:val="Title"/>
    <w:basedOn w:val="Normln"/>
    <w:next w:val="Normln"/>
    <w:link w:val="NzevChar"/>
    <w:uiPriority w:val="10"/>
    <w:qFormat/>
    <w:rsid w:val="00E43DC4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E43DC4"/>
    <w:rPr>
      <w:rFonts w:ascii="Cambria" w:eastAsia="Times New Roman" w:hAnsi="Cambria"/>
      <w:b/>
      <w:bCs/>
      <w:kern w:val="28"/>
      <w:sz w:val="32"/>
      <w:szCs w:val="3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43DC4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PodnadpisChar">
    <w:name w:val="Podnadpis Char"/>
    <w:link w:val="Podnadpis"/>
    <w:uiPriority w:val="11"/>
    <w:rsid w:val="00E43DC4"/>
    <w:rPr>
      <w:rFonts w:ascii="Cambria" w:eastAsia="Times New Roman" w:hAnsi="Cambria"/>
      <w:sz w:val="24"/>
      <w:szCs w:val="24"/>
    </w:rPr>
  </w:style>
  <w:style w:type="character" w:styleId="Siln">
    <w:name w:val="Strong"/>
    <w:uiPriority w:val="22"/>
    <w:qFormat/>
    <w:rsid w:val="00E43DC4"/>
    <w:rPr>
      <w:b/>
      <w:bCs/>
    </w:rPr>
  </w:style>
  <w:style w:type="character" w:styleId="Zdraznn">
    <w:name w:val="Emphasis"/>
    <w:uiPriority w:val="20"/>
    <w:qFormat/>
    <w:rsid w:val="00E43DC4"/>
    <w:rPr>
      <w:rFonts w:asciiTheme="minorHAnsi" w:hAnsiTheme="minorHAnsi"/>
      <w:b/>
      <w:i/>
      <w:iCs/>
    </w:rPr>
  </w:style>
  <w:style w:type="paragraph" w:styleId="Bezmezer">
    <w:name w:val="No Spacing"/>
    <w:basedOn w:val="Normln"/>
    <w:uiPriority w:val="1"/>
    <w:qFormat/>
    <w:rsid w:val="00E43DC4"/>
    <w:rPr>
      <w:szCs w:val="32"/>
    </w:rPr>
  </w:style>
  <w:style w:type="paragraph" w:styleId="Odstavecseseznamem">
    <w:name w:val="List Paragraph"/>
    <w:basedOn w:val="Normln"/>
    <w:uiPriority w:val="34"/>
    <w:qFormat/>
    <w:rsid w:val="00E43DC4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E43DC4"/>
    <w:rPr>
      <w:i/>
    </w:rPr>
  </w:style>
  <w:style w:type="character" w:customStyle="1" w:styleId="CittChar">
    <w:name w:val="Citát Char"/>
    <w:link w:val="Citt"/>
    <w:uiPriority w:val="29"/>
    <w:rsid w:val="00E43DC4"/>
    <w:rPr>
      <w:i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43DC4"/>
    <w:pPr>
      <w:ind w:left="720" w:right="720"/>
    </w:pPr>
    <w:rPr>
      <w:b/>
      <w:i/>
      <w:szCs w:val="22"/>
    </w:rPr>
  </w:style>
  <w:style w:type="character" w:customStyle="1" w:styleId="VrazncittChar">
    <w:name w:val="Výrazný citát Char"/>
    <w:link w:val="Vrazncitt"/>
    <w:uiPriority w:val="30"/>
    <w:rsid w:val="00E43DC4"/>
    <w:rPr>
      <w:b/>
      <w:i/>
      <w:sz w:val="24"/>
    </w:rPr>
  </w:style>
  <w:style w:type="character" w:styleId="Zdraznnjemn">
    <w:name w:val="Subtle Emphasis"/>
    <w:uiPriority w:val="19"/>
    <w:qFormat/>
    <w:rsid w:val="00E43DC4"/>
    <w:rPr>
      <w:i/>
      <w:color w:val="5A5A5A" w:themeColor="text1" w:themeTint="A5"/>
    </w:rPr>
  </w:style>
  <w:style w:type="character" w:styleId="Zdraznnintenzivn">
    <w:name w:val="Intense Emphasis"/>
    <w:uiPriority w:val="21"/>
    <w:qFormat/>
    <w:rsid w:val="00E43DC4"/>
    <w:rPr>
      <w:b/>
      <w:i/>
      <w:sz w:val="24"/>
      <w:szCs w:val="24"/>
      <w:u w:val="single"/>
    </w:rPr>
  </w:style>
  <w:style w:type="character" w:styleId="Odkazjemn">
    <w:name w:val="Subtle Reference"/>
    <w:uiPriority w:val="31"/>
    <w:qFormat/>
    <w:rsid w:val="00E43DC4"/>
    <w:rPr>
      <w:sz w:val="24"/>
      <w:szCs w:val="24"/>
      <w:u w:val="single"/>
    </w:rPr>
  </w:style>
  <w:style w:type="character" w:styleId="Odkazintenzivn">
    <w:name w:val="Intense Reference"/>
    <w:uiPriority w:val="32"/>
    <w:qFormat/>
    <w:rsid w:val="00E43DC4"/>
    <w:rPr>
      <w:b/>
      <w:sz w:val="24"/>
      <w:u w:val="single"/>
    </w:rPr>
  </w:style>
  <w:style w:type="character" w:styleId="Nzevknihy">
    <w:name w:val="Book Title"/>
    <w:uiPriority w:val="33"/>
    <w:qFormat/>
    <w:rsid w:val="00E43DC4"/>
    <w:rPr>
      <w:rFonts w:asciiTheme="majorHAnsi" w:eastAsiaTheme="majorEastAsia" w:hAnsiTheme="majorHAnsi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E43DC4"/>
    <w:pPr>
      <w:outlineLvl w:val="9"/>
    </w:pPr>
    <w:rPr>
      <w:rFonts w:asciiTheme="majorHAnsi" w:eastAsiaTheme="majorEastAsia" w:hAnsiTheme="maj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ČSSZ</Company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Chylíková Šárka (ČSSZ 06)</dc:creator>
  <cp:keywords/>
  <dc:description/>
  <cp:lastModifiedBy>Miklasová Jana (ČSSZ XO)</cp:lastModifiedBy>
  <cp:revision>3</cp:revision>
  <dcterms:created xsi:type="dcterms:W3CDTF">2026-02-16T09:11:00Z</dcterms:created>
  <dcterms:modified xsi:type="dcterms:W3CDTF">2026-02-16T09:12:00Z</dcterms:modified>
</cp:coreProperties>
</file>