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A58F" w14:textId="35E302ED" w:rsidR="002F778B" w:rsidRPr="002F778B" w:rsidRDefault="002F778B" w:rsidP="002F778B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VÝROČNÍ ZPRÁVA ZA ROK 202</w:t>
      </w:r>
      <w:r w:rsidR="00F25611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>4</w:t>
      </w:r>
    </w:p>
    <w:p w14:paraId="7A2C4AFE" w14:textId="6B6B0C7B" w:rsidR="002F778B" w:rsidRPr="002F778B" w:rsidRDefault="002F778B" w:rsidP="002F778B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o činnosti obce </w:t>
      </w:r>
      <w:r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>Radvanice</w:t>
      </w:r>
      <w:r w:rsidRPr="002F778B">
        <w:rPr>
          <w:rFonts w:ascii="Times New Roman" w:eastAsia="Calibri" w:hAnsi="Times New Roman" w:cs="Times New Roman"/>
          <w:b/>
          <w:i/>
          <w:kern w:val="0"/>
          <w:sz w:val="24"/>
          <w:szCs w:val="24"/>
          <w14:ligatures w14:val="none"/>
        </w:rPr>
        <w:t xml:space="preserve"> správa v oblasti poskytování informací dle § 18 zákona č. 106/1999 Sb., o svobodném přístupu k informacím, ve znění pozdějších předpisů</w:t>
      </w:r>
    </w:p>
    <w:p w14:paraId="1045EFA2" w14:textId="77777777" w:rsidR="002F778B" w:rsidRPr="002F778B" w:rsidRDefault="002F778B" w:rsidP="002F778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606C8FB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počet podaných žádostí o informace a počet vydaných rozhodnutí o odmítnutí žádosti</w:t>
      </w:r>
    </w:p>
    <w:p w14:paraId="2D5928B1" w14:textId="27EA97B7" w:rsidR="002F778B" w:rsidRPr="002F778B" w:rsidRDefault="002F778B" w:rsidP="002F778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počet žádostí o informace dle </w:t>
      </w:r>
      <w:proofErr w:type="spellStart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InfZ</w:t>
      </w:r>
      <w:proofErr w:type="spellEnd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které obec obdržela v roce 202</w:t>
      </w:r>
      <w:r w:rsidR="00F256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F25611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1</w:t>
      </w:r>
    </w:p>
    <w:p w14:paraId="507ACA2B" w14:textId="77777777" w:rsidR="002F778B" w:rsidRPr="002F778B" w:rsidRDefault="002F778B" w:rsidP="002F778B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počet rozhodnutí o odmítnutí žádosti: 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0</w:t>
      </w:r>
    </w:p>
    <w:p w14:paraId="11AAB27C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počet podaných odvolání proti rozhodnutí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0</w:t>
      </w:r>
    </w:p>
    <w:p w14:paraId="5C8DF0DF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4C5E9332" w14:textId="5F016BB3" w:rsidR="002F778B" w:rsidRPr="002F778B" w:rsidRDefault="002F778B" w:rsidP="002F778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žádný rozsudek ve věci přezkoumání zákonnosti rozhodnutí obce o odmítnutí žádosti o poskytnutí informace nebyl v roce 202</w:t>
      </w:r>
      <w:r w:rsidR="00F256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vydán</w:t>
      </w:r>
    </w:p>
    <w:p w14:paraId="6341CC7D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výčet poskytnutých výhradních licencí, včetně odůvodnění nezbytnosti poskytnutí výhradní licence</w:t>
      </w:r>
    </w:p>
    <w:p w14:paraId="6E4EC3C1" w14:textId="58A8849D" w:rsidR="002F778B" w:rsidRPr="002F778B" w:rsidRDefault="002F778B" w:rsidP="002F778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výhradní licence v roce 202</w:t>
      </w:r>
      <w:r w:rsidR="00F256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nebyly poskytnuty</w:t>
      </w:r>
    </w:p>
    <w:p w14:paraId="5EB8B5FA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počet stížností podaných podle § 16a </w:t>
      </w:r>
      <w:proofErr w:type="spellStart"/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InfZ</w:t>
      </w:r>
      <w:proofErr w:type="spellEnd"/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, důvody jejich podání a stručný popis způsobu jejich vyřízení</w:t>
      </w:r>
    </w:p>
    <w:p w14:paraId="6F2A2331" w14:textId="77777777" w:rsidR="002F778B" w:rsidRPr="002F778B" w:rsidRDefault="002F778B" w:rsidP="002F778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počet stížností podaných dle § 16a </w:t>
      </w:r>
      <w:proofErr w:type="spellStart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InfZ</w:t>
      </w:r>
      <w:proofErr w:type="spellEnd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  <w:t>0</w:t>
      </w:r>
    </w:p>
    <w:p w14:paraId="3E94F3CE" w14:textId="77777777" w:rsidR="002F778B" w:rsidRPr="002F778B" w:rsidRDefault="002F778B" w:rsidP="002F778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další informace vztahující se k uplatňování tohoto zákona</w:t>
      </w:r>
    </w:p>
    <w:p w14:paraId="7359F9FA" w14:textId="77777777" w:rsidR="002F778B" w:rsidRPr="002F778B" w:rsidRDefault="002F778B" w:rsidP="002F778B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obec jako povinný subjekt vyřizuje žádosti o informace vztahující se k její působnosti dle </w:t>
      </w:r>
      <w:proofErr w:type="spellStart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InfZ</w:t>
      </w:r>
      <w:proofErr w:type="spellEnd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žádosti je možné podávat ústně nebo písemně adresovat jak na adresu obecního úřadu, tak na elektronickou podatelnu obce, žádost musí splňovat náležitosti § 14 </w:t>
      </w:r>
      <w:proofErr w:type="spellStart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InfZ</w:t>
      </w:r>
      <w:proofErr w:type="spellEnd"/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DD7EB59" w14:textId="77777777" w:rsidR="002F778B" w:rsidRPr="002F778B" w:rsidRDefault="002F778B" w:rsidP="002F778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6C952A" w14:textId="1FB6D2EB" w:rsidR="002F778B" w:rsidRPr="002F778B" w:rsidRDefault="002F778B" w:rsidP="002F778B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 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Radvanicích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dne 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1. 202</w:t>
      </w:r>
      <w:r w:rsidR="00F256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</w:p>
    <w:p w14:paraId="43A3524F" w14:textId="77777777" w:rsidR="002F778B" w:rsidRPr="002F778B" w:rsidRDefault="002F778B" w:rsidP="002F778B">
      <w:pPr>
        <w:spacing w:after="200" w:line="276" w:lineRule="auto"/>
        <w:ind w:left="3552" w:firstLine="696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B9989AC" w14:textId="5092E55B" w:rsidR="002F778B" w:rsidRPr="002F778B" w:rsidRDefault="002F778B" w:rsidP="002F778B">
      <w:pPr>
        <w:spacing w:after="200" w:line="276" w:lineRule="auto"/>
        <w:ind w:left="3552" w:firstLine="696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Michal Bednařík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– starost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obce</w:t>
      </w:r>
    </w:p>
    <w:p w14:paraId="7C4377AD" w14:textId="77777777" w:rsidR="002F778B" w:rsidRPr="002F778B" w:rsidRDefault="002F778B" w:rsidP="002F778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3533324" w14:textId="290B164B" w:rsidR="002F778B" w:rsidRPr="002F778B" w:rsidRDefault="002F778B" w:rsidP="002F778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Vyvěšeno: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1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.01.202</w:t>
      </w:r>
      <w:r w:rsidR="00F256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</w:p>
    <w:p w14:paraId="69DDB954" w14:textId="4C8D3BD9" w:rsidR="002F778B" w:rsidRPr="002F778B" w:rsidRDefault="002F778B" w:rsidP="002F778B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Sňato: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31.12.202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2F77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</w:p>
    <w:p w14:paraId="36065E39" w14:textId="73808529" w:rsidR="00A55491" w:rsidRPr="002336A3" w:rsidRDefault="00A55491" w:rsidP="002336A3"/>
    <w:sectPr w:rsidR="00A55491" w:rsidRPr="002336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2AAC" w14:textId="77777777" w:rsidR="00BC5241" w:rsidRDefault="00BC5241" w:rsidP="00CF58B2">
      <w:pPr>
        <w:spacing w:after="0" w:line="240" w:lineRule="auto"/>
      </w:pPr>
      <w:r>
        <w:separator/>
      </w:r>
    </w:p>
  </w:endnote>
  <w:endnote w:type="continuationSeparator" w:id="0">
    <w:p w14:paraId="402C52B3" w14:textId="77777777" w:rsidR="00BC5241" w:rsidRDefault="00BC5241" w:rsidP="00CF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2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9"/>
      <w:gridCol w:w="3450"/>
      <w:gridCol w:w="2933"/>
    </w:tblGrid>
    <w:tr w:rsidR="00CF58B2" w14:paraId="7681288D" w14:textId="77777777" w:rsidTr="0038158D">
      <w:trPr>
        <w:cantSplit/>
        <w:trHeight w:val="141"/>
      </w:trPr>
      <w:tc>
        <w:tcPr>
          <w:tcW w:w="2268" w:type="dxa"/>
        </w:tcPr>
        <w:p w14:paraId="2A5EE5FD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OBEC RADVANICE</w:t>
          </w:r>
        </w:p>
      </w:tc>
      <w:tc>
        <w:tcPr>
          <w:tcW w:w="2835" w:type="dxa"/>
        </w:tcPr>
        <w:p w14:paraId="15A9E3AB" w14:textId="77777777" w:rsidR="00CF58B2" w:rsidRPr="00A14E3D" w:rsidRDefault="00CF58B2" w:rsidP="00CF58B2">
          <w:pPr>
            <w:pStyle w:val="Zpat"/>
            <w:tabs>
              <w:tab w:val="clear" w:pos="9072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Bankovní spojení: ČSOB Přerov</w:t>
          </w:r>
        </w:p>
      </w:tc>
      <w:tc>
        <w:tcPr>
          <w:tcW w:w="2410" w:type="dxa"/>
        </w:tcPr>
        <w:p w14:paraId="318FD8E9" w14:textId="48BD8AAF" w:rsidR="00CF58B2" w:rsidRPr="00A14E3D" w:rsidRDefault="00CF58B2" w:rsidP="00CF58B2">
          <w:pPr>
            <w:pStyle w:val="Zpat"/>
            <w:tabs>
              <w:tab w:val="clear" w:pos="9072"/>
              <w:tab w:val="right" w:pos="9144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</w:t>
          </w:r>
          <w:r w:rsidRPr="00A14E3D">
            <w:rPr>
              <w:sz w:val="20"/>
              <w:szCs w:val="20"/>
            </w:rPr>
            <w:t xml:space="preserve">Starosta obce         </w:t>
          </w:r>
        </w:p>
      </w:tc>
    </w:tr>
    <w:tr w:rsidR="00CF58B2" w14:paraId="698CCBC7" w14:textId="77777777" w:rsidTr="0038158D">
      <w:trPr>
        <w:cantSplit/>
        <w:trHeight w:val="214"/>
      </w:trPr>
      <w:tc>
        <w:tcPr>
          <w:tcW w:w="2268" w:type="dxa"/>
        </w:tcPr>
        <w:p w14:paraId="53FD951E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751 21 Prosenice</w:t>
          </w:r>
        </w:p>
      </w:tc>
      <w:tc>
        <w:tcPr>
          <w:tcW w:w="2835" w:type="dxa"/>
        </w:tcPr>
        <w:p w14:paraId="424E8F51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Číslo účtu: 165 305 777/0300</w:t>
          </w:r>
        </w:p>
      </w:tc>
      <w:tc>
        <w:tcPr>
          <w:tcW w:w="2410" w:type="dxa"/>
        </w:tcPr>
        <w:p w14:paraId="5ADCF416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Michal Bednařík</w:t>
          </w:r>
          <w:r w:rsidRPr="00A14E3D">
            <w:rPr>
              <w:sz w:val="20"/>
              <w:szCs w:val="20"/>
            </w:rPr>
            <w:t xml:space="preserve">   </w:t>
          </w:r>
        </w:p>
      </w:tc>
    </w:tr>
    <w:tr w:rsidR="00CF58B2" w14:paraId="3AEFA830" w14:textId="77777777" w:rsidTr="0038158D">
      <w:trPr>
        <w:cantSplit/>
        <w:trHeight w:val="214"/>
      </w:trPr>
      <w:tc>
        <w:tcPr>
          <w:tcW w:w="2268" w:type="dxa"/>
        </w:tcPr>
        <w:p w14:paraId="59727EB0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ou.radvanice@cbox.cz</w:t>
          </w:r>
        </w:p>
      </w:tc>
      <w:tc>
        <w:tcPr>
          <w:tcW w:w="2835" w:type="dxa"/>
        </w:tcPr>
        <w:p w14:paraId="18730746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IČ: 00636533</w:t>
          </w:r>
        </w:p>
      </w:tc>
      <w:tc>
        <w:tcPr>
          <w:tcW w:w="2410" w:type="dxa"/>
        </w:tcPr>
        <w:p w14:paraId="0FEABA09" w14:textId="77777777" w:rsidR="00CF58B2" w:rsidRPr="00A14E3D" w:rsidRDefault="00CF58B2" w:rsidP="00CF58B2">
          <w:pPr>
            <w:pStyle w:val="Zpat"/>
            <w:tabs>
              <w:tab w:val="clear" w:pos="4536"/>
              <w:tab w:val="clear" w:pos="9072"/>
              <w:tab w:val="center" w:pos="4535"/>
              <w:tab w:val="right" w:pos="9144"/>
            </w:tabs>
            <w:rPr>
              <w:sz w:val="20"/>
              <w:szCs w:val="20"/>
            </w:rPr>
          </w:pPr>
          <w:r w:rsidRPr="00A14E3D">
            <w:rPr>
              <w:sz w:val="20"/>
              <w:szCs w:val="20"/>
            </w:rPr>
            <w:t>+420</w:t>
          </w:r>
          <w:r>
            <w:rPr>
              <w:sz w:val="20"/>
              <w:szCs w:val="20"/>
            </w:rPr>
            <w:t> 739 643 194</w:t>
          </w:r>
        </w:p>
      </w:tc>
    </w:tr>
  </w:tbl>
  <w:p w14:paraId="39841BDC" w14:textId="77777777" w:rsidR="00CF58B2" w:rsidRDefault="00CF58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4140" w14:textId="77777777" w:rsidR="00BC5241" w:rsidRDefault="00BC5241" w:rsidP="00CF58B2">
      <w:pPr>
        <w:spacing w:after="0" w:line="240" w:lineRule="auto"/>
      </w:pPr>
      <w:r>
        <w:separator/>
      </w:r>
    </w:p>
  </w:footnote>
  <w:footnote w:type="continuationSeparator" w:id="0">
    <w:p w14:paraId="036C0F6D" w14:textId="77777777" w:rsidR="00BC5241" w:rsidRDefault="00BC5241" w:rsidP="00CF5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FEB8" w14:textId="7DD0F7F2" w:rsidR="00CF58B2" w:rsidRPr="00AE2DE3" w:rsidRDefault="00CF58B2" w:rsidP="00CF58B2">
    <w:pPr>
      <w:rPr>
        <w:b/>
        <w:bCs/>
        <w:sz w:val="48"/>
        <w:szCs w:val="48"/>
        <w:u w:val="single"/>
      </w:rPr>
    </w:pPr>
    <w:r>
      <w:rPr>
        <w:noProof/>
      </w:rPr>
      <w:drawing>
        <wp:inline distT="0" distB="0" distL="0" distR="0" wp14:anchorId="68C5590D" wp14:editId="40C19B24">
          <wp:extent cx="657225" cy="6572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48"/>
        <w:szCs w:val="48"/>
      </w:rPr>
      <w:t xml:space="preserve">        </w:t>
    </w:r>
    <w:r w:rsidRPr="00AE2DE3">
      <w:rPr>
        <w:b/>
        <w:bCs/>
        <w:sz w:val="48"/>
        <w:szCs w:val="48"/>
        <w:u w:val="single"/>
      </w:rPr>
      <w:t xml:space="preserve">Obec Radvanice, </w:t>
    </w:r>
    <w:r w:rsidRPr="00AE2DE3">
      <w:rPr>
        <w:b/>
        <w:bCs/>
        <w:sz w:val="32"/>
        <w:szCs w:val="32"/>
        <w:u w:val="single"/>
      </w:rPr>
      <w:t>Radvanice 9, 751 21</w:t>
    </w:r>
  </w:p>
  <w:p w14:paraId="51DE2287" w14:textId="77777777" w:rsidR="00CF58B2" w:rsidRDefault="00CF58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1F41"/>
    <w:multiLevelType w:val="hybridMultilevel"/>
    <w:tmpl w:val="4CD4E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83D59"/>
    <w:multiLevelType w:val="hybridMultilevel"/>
    <w:tmpl w:val="1042F79C"/>
    <w:lvl w:ilvl="0" w:tplc="2FA0652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562D8A"/>
    <w:multiLevelType w:val="hybridMultilevel"/>
    <w:tmpl w:val="9C947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41A66"/>
    <w:multiLevelType w:val="hybridMultilevel"/>
    <w:tmpl w:val="D138060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F6C23F5"/>
    <w:multiLevelType w:val="hybridMultilevel"/>
    <w:tmpl w:val="BF98B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039076">
    <w:abstractNumId w:val="3"/>
  </w:num>
  <w:num w:numId="2" w16cid:durableId="1932812287">
    <w:abstractNumId w:val="0"/>
  </w:num>
  <w:num w:numId="3" w16cid:durableId="1879971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2248009">
    <w:abstractNumId w:val="2"/>
  </w:num>
  <w:num w:numId="5" w16cid:durableId="2081710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B2"/>
    <w:rsid w:val="000E3442"/>
    <w:rsid w:val="002336A3"/>
    <w:rsid w:val="00247948"/>
    <w:rsid w:val="002B4771"/>
    <w:rsid w:val="002F778B"/>
    <w:rsid w:val="003A1B95"/>
    <w:rsid w:val="00453A7E"/>
    <w:rsid w:val="005311DC"/>
    <w:rsid w:val="005354F9"/>
    <w:rsid w:val="00743595"/>
    <w:rsid w:val="00A55491"/>
    <w:rsid w:val="00BC5241"/>
    <w:rsid w:val="00C32598"/>
    <w:rsid w:val="00C5218D"/>
    <w:rsid w:val="00CF58B2"/>
    <w:rsid w:val="00D91589"/>
    <w:rsid w:val="00F25611"/>
    <w:rsid w:val="00F84BEA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7F0F6"/>
  <w15:chartTrackingRefBased/>
  <w15:docId w15:val="{E6043280-9633-4BFB-BA02-B369471B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5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58B2"/>
  </w:style>
  <w:style w:type="paragraph" w:styleId="Zpat">
    <w:name w:val="footer"/>
    <w:basedOn w:val="Normln"/>
    <w:link w:val="ZpatChar"/>
    <w:unhideWhenUsed/>
    <w:rsid w:val="00CF5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58B2"/>
  </w:style>
  <w:style w:type="paragraph" w:styleId="Bezmezer">
    <w:name w:val="No Spacing"/>
    <w:uiPriority w:val="1"/>
    <w:qFormat/>
    <w:rsid w:val="00247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Radvanice11</dc:creator>
  <cp:keywords/>
  <dc:description/>
  <cp:lastModifiedBy>Radvanice11</cp:lastModifiedBy>
  <cp:revision>2</cp:revision>
  <cp:lastPrinted>2023-08-30T13:35:00Z</cp:lastPrinted>
  <dcterms:created xsi:type="dcterms:W3CDTF">2025-01-15T11:14:00Z</dcterms:created>
  <dcterms:modified xsi:type="dcterms:W3CDTF">2025-01-15T11:14:00Z</dcterms:modified>
</cp:coreProperties>
</file>