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C3" w:rsidRPr="002F4C8C" w:rsidRDefault="005221DB" w:rsidP="005221D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5C752E">
        <w:rPr>
          <w:rFonts w:ascii="Tahoma" w:hAnsi="Tahoma" w:cs="Tahoma"/>
          <w:sz w:val="20"/>
          <w:szCs w:val="20"/>
        </w:rPr>
        <w:t>nstitut posuzování zdravotního stavu obdržel</w:t>
      </w:r>
      <w:r>
        <w:rPr>
          <w:rFonts w:ascii="Tahoma" w:hAnsi="Tahoma" w:cs="Tahoma"/>
          <w:sz w:val="20"/>
          <w:szCs w:val="20"/>
        </w:rPr>
        <w:t xml:space="preserve"> za rok 2024 jednu stížnost podanou podle </w:t>
      </w:r>
      <w:r w:rsidRPr="00240B5F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16a. Důvodem podání této stížnosti bylo uplynutí lhůty pro vyřízení </w:t>
      </w:r>
      <w:r w:rsidR="005C752E">
        <w:rPr>
          <w:rFonts w:ascii="Tahoma" w:hAnsi="Tahoma" w:cs="Tahoma"/>
          <w:sz w:val="20"/>
          <w:szCs w:val="20"/>
        </w:rPr>
        <w:t>žádosti</w:t>
      </w:r>
      <w:r>
        <w:rPr>
          <w:rFonts w:ascii="Tahoma" w:hAnsi="Tahoma" w:cs="Tahoma"/>
          <w:sz w:val="20"/>
          <w:szCs w:val="20"/>
        </w:rPr>
        <w:t xml:space="preserve"> dle ustanovení </w:t>
      </w:r>
      <w:r w:rsidRPr="00240B5F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16a</w:t>
      </w:r>
      <w:r>
        <w:rPr>
          <w:rFonts w:ascii="Tahoma" w:hAnsi="Tahoma" w:cs="Tahoma"/>
          <w:sz w:val="20"/>
          <w:szCs w:val="20"/>
        </w:rPr>
        <w:t xml:space="preserve"> odst. 1 písm. b) zákona. </w:t>
      </w:r>
      <w:r w:rsidRPr="005221DB">
        <w:rPr>
          <w:rFonts w:ascii="Tahoma" w:hAnsi="Tahoma" w:cs="Tahoma"/>
          <w:sz w:val="20"/>
          <w:szCs w:val="20"/>
        </w:rPr>
        <w:t>Stížnost byla postoupena na</w:t>
      </w:r>
      <w:r>
        <w:rPr>
          <w:rFonts w:ascii="Tahoma" w:hAnsi="Tahoma" w:cs="Tahoma"/>
          <w:sz w:val="20"/>
          <w:szCs w:val="20"/>
        </w:rPr>
        <w:t>dřízenému orgánu</w:t>
      </w:r>
      <w:r w:rsidR="005C752E">
        <w:rPr>
          <w:rFonts w:ascii="Tahoma" w:hAnsi="Tahoma" w:cs="Tahoma"/>
          <w:sz w:val="20"/>
          <w:szCs w:val="20"/>
        </w:rPr>
        <w:t>, tj.</w:t>
      </w:r>
      <w:r w:rsidRPr="005221DB">
        <w:rPr>
          <w:rFonts w:ascii="Tahoma" w:hAnsi="Tahoma" w:cs="Tahoma"/>
          <w:sz w:val="20"/>
          <w:szCs w:val="20"/>
        </w:rPr>
        <w:t xml:space="preserve"> Č</w:t>
      </w:r>
      <w:r w:rsidR="005C752E">
        <w:rPr>
          <w:rFonts w:ascii="Tahoma" w:hAnsi="Tahoma" w:cs="Tahoma"/>
          <w:sz w:val="20"/>
          <w:szCs w:val="20"/>
        </w:rPr>
        <w:t>eskou správou sociálního zabezpečení, kde byla s </w:t>
      </w:r>
      <w:r w:rsidRPr="005221DB">
        <w:rPr>
          <w:rFonts w:ascii="Tahoma" w:hAnsi="Tahoma" w:cs="Tahoma"/>
          <w:sz w:val="20"/>
          <w:szCs w:val="20"/>
        </w:rPr>
        <w:t>ohledem na věcnou nepříslušnost odložena. Stěžovatelova žádost o informace byla následně vyřízena</w:t>
      </w:r>
      <w:r>
        <w:rPr>
          <w:rFonts w:ascii="Tahoma" w:hAnsi="Tahoma" w:cs="Tahoma"/>
          <w:sz w:val="20"/>
          <w:szCs w:val="20"/>
        </w:rPr>
        <w:t xml:space="preserve"> </w:t>
      </w:r>
      <w:r w:rsidRPr="005221DB">
        <w:rPr>
          <w:rFonts w:ascii="Tahoma" w:hAnsi="Tahoma" w:cs="Tahoma"/>
          <w:sz w:val="20"/>
          <w:szCs w:val="20"/>
        </w:rPr>
        <w:t>ze strany IPZS</w:t>
      </w:r>
      <w:r w:rsidRPr="005221DB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</w:p>
    <w:sectPr w:rsidR="00CC05C3" w:rsidRPr="002F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B0"/>
    <w:rsid w:val="002F4C8C"/>
    <w:rsid w:val="005221DB"/>
    <w:rsid w:val="005C752E"/>
    <w:rsid w:val="00602D0E"/>
    <w:rsid w:val="008A74B0"/>
    <w:rsid w:val="009A719D"/>
    <w:rsid w:val="00CC05C3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4FD7"/>
  <w15:chartTrackingRefBased/>
  <w15:docId w15:val="{85F49ACE-8375-4701-B873-2DFDC6B8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363</Characters>
  <Application>Microsoft Office Word</Application>
  <DocSecurity>0</DocSecurity>
  <Lines>3</Lines>
  <Paragraphs>1</Paragraphs>
  <ScaleCrop>false</ScaleCrop>
  <Company>ČSSZ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Anna (IPZS)</dc:creator>
  <cp:keywords/>
  <dc:description/>
  <cp:lastModifiedBy>Svobodová Anna (IPZS)</cp:lastModifiedBy>
  <cp:revision>3</cp:revision>
  <dcterms:created xsi:type="dcterms:W3CDTF">2025-02-21T09:21:00Z</dcterms:created>
  <dcterms:modified xsi:type="dcterms:W3CDTF">2025-02-21T09:28:00Z</dcterms:modified>
</cp:coreProperties>
</file>