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4F0" w:rsidRPr="00AE34F0" w:rsidRDefault="00B6508A" w:rsidP="00AE34F0">
      <w:pPr>
        <w:pStyle w:val="Nadpis1"/>
        <w:jc w:val="center"/>
        <w:rPr>
          <w:sz w:val="36"/>
          <w:szCs w:val="36"/>
          <w:u w:val="none"/>
        </w:rPr>
      </w:pPr>
      <w:proofErr w:type="gramStart"/>
      <w:r>
        <w:rPr>
          <w:sz w:val="36"/>
          <w:szCs w:val="36"/>
          <w:u w:val="none"/>
        </w:rPr>
        <w:t>VÝROČNÍ  ZPRÁVA</w:t>
      </w:r>
      <w:proofErr w:type="gramEnd"/>
      <w:r>
        <w:rPr>
          <w:sz w:val="36"/>
          <w:szCs w:val="36"/>
          <w:u w:val="none"/>
        </w:rPr>
        <w:t xml:space="preserve"> </w:t>
      </w:r>
    </w:p>
    <w:p w:rsidR="00AE34F0" w:rsidRDefault="00AE34F0" w:rsidP="00C05000">
      <w:pPr>
        <w:pStyle w:val="Nadpis1"/>
        <w:jc w:val="center"/>
      </w:pPr>
    </w:p>
    <w:p w:rsidR="00AE34F0" w:rsidRPr="008C6BA1" w:rsidRDefault="00AE34F0" w:rsidP="00C05000">
      <w:pPr>
        <w:pStyle w:val="Default"/>
        <w:jc w:val="both"/>
        <w:rPr>
          <w:b/>
          <w:bCs/>
        </w:rPr>
      </w:pPr>
      <w:r w:rsidRPr="008C6BA1">
        <w:rPr>
          <w:b/>
          <w:bCs/>
        </w:rPr>
        <w:t xml:space="preserve">o </w:t>
      </w:r>
      <w:proofErr w:type="gramStart"/>
      <w:r w:rsidRPr="008C6BA1">
        <w:rPr>
          <w:b/>
          <w:bCs/>
        </w:rPr>
        <w:t xml:space="preserve">činnosti </w:t>
      </w:r>
      <w:r w:rsidR="00C05000" w:rsidRPr="008C6BA1">
        <w:rPr>
          <w:b/>
          <w:bCs/>
        </w:rPr>
        <w:t xml:space="preserve"> </w:t>
      </w:r>
      <w:r w:rsidRPr="008C6BA1">
        <w:rPr>
          <w:b/>
          <w:bCs/>
        </w:rPr>
        <w:t>městského</w:t>
      </w:r>
      <w:proofErr w:type="gramEnd"/>
      <w:r w:rsidRPr="008C6BA1">
        <w:rPr>
          <w:b/>
          <w:bCs/>
        </w:rPr>
        <w:t xml:space="preserve"> </w:t>
      </w:r>
      <w:r w:rsidR="00C05000" w:rsidRPr="008C6BA1">
        <w:rPr>
          <w:b/>
          <w:bCs/>
        </w:rPr>
        <w:t xml:space="preserve"> </w:t>
      </w:r>
      <w:r w:rsidRPr="008C6BA1">
        <w:rPr>
          <w:b/>
          <w:bCs/>
        </w:rPr>
        <w:t xml:space="preserve">obvodu Plzeň 8 – Černice </w:t>
      </w:r>
      <w:r w:rsidR="00C05000" w:rsidRPr="008C6BA1">
        <w:rPr>
          <w:b/>
          <w:bCs/>
        </w:rPr>
        <w:t xml:space="preserve"> </w:t>
      </w:r>
      <w:r w:rsidRPr="008C6BA1">
        <w:rPr>
          <w:b/>
          <w:bCs/>
        </w:rPr>
        <w:t xml:space="preserve">v oblasti </w:t>
      </w:r>
      <w:r w:rsidR="00C05000" w:rsidRPr="008C6BA1">
        <w:rPr>
          <w:b/>
          <w:bCs/>
        </w:rPr>
        <w:t xml:space="preserve"> </w:t>
      </w:r>
      <w:r w:rsidRPr="008C6BA1">
        <w:rPr>
          <w:b/>
          <w:bCs/>
        </w:rPr>
        <w:t>poskytování informací podle zákona</w:t>
      </w:r>
      <w:r w:rsidR="00767327">
        <w:rPr>
          <w:b/>
          <w:bCs/>
        </w:rPr>
        <w:t xml:space="preserve"> </w:t>
      </w:r>
      <w:r w:rsidRPr="008C6BA1">
        <w:rPr>
          <w:b/>
          <w:bCs/>
        </w:rPr>
        <w:t>č. 106/1999 Sb., o svobodném přístupu k informacím, ve znění pozdějších předpisů,</w:t>
      </w:r>
      <w:r w:rsidR="003A415D" w:rsidRPr="008C6BA1">
        <w:rPr>
          <w:b/>
          <w:bCs/>
        </w:rPr>
        <w:t xml:space="preserve"> </w:t>
      </w:r>
      <w:r w:rsidRPr="008C6BA1">
        <w:rPr>
          <w:b/>
          <w:bCs/>
        </w:rPr>
        <w:t>z</w:t>
      </w:r>
      <w:r w:rsidR="001E515D" w:rsidRPr="008C6BA1">
        <w:rPr>
          <w:b/>
          <w:bCs/>
        </w:rPr>
        <w:t>a</w:t>
      </w:r>
      <w:r w:rsidR="00E14F02" w:rsidRPr="008C6BA1">
        <w:rPr>
          <w:b/>
          <w:bCs/>
        </w:rPr>
        <w:t xml:space="preserve"> rok 20</w:t>
      </w:r>
      <w:r w:rsidR="00CC7C67" w:rsidRPr="008C6BA1">
        <w:rPr>
          <w:b/>
          <w:bCs/>
        </w:rPr>
        <w:t>2</w:t>
      </w:r>
      <w:r w:rsidR="000A3A83">
        <w:rPr>
          <w:b/>
          <w:bCs/>
        </w:rPr>
        <w:t>5</w:t>
      </w:r>
      <w:r w:rsidR="00430F19">
        <w:rPr>
          <w:b/>
          <w:bCs/>
        </w:rPr>
        <w:t>.</w:t>
      </w:r>
    </w:p>
    <w:p w:rsidR="00AE34F0" w:rsidRPr="008C6BA1" w:rsidRDefault="00AE34F0" w:rsidP="00C05000">
      <w:pPr>
        <w:pStyle w:val="Default"/>
        <w:jc w:val="both"/>
        <w:rPr>
          <w:b/>
        </w:rPr>
      </w:pPr>
    </w:p>
    <w:p w:rsidR="00AE34F0" w:rsidRPr="008C6BA1" w:rsidRDefault="00AE34F0" w:rsidP="00AE34F0">
      <w:pPr>
        <w:pStyle w:val="Default"/>
      </w:pPr>
    </w:p>
    <w:p w:rsidR="00AE34F0" w:rsidRPr="008C6BA1" w:rsidRDefault="00AE34F0" w:rsidP="00C05000">
      <w:pPr>
        <w:pStyle w:val="Default"/>
        <w:jc w:val="both"/>
      </w:pPr>
      <w:proofErr w:type="gramStart"/>
      <w:r w:rsidRPr="008C6BA1">
        <w:t xml:space="preserve">Výroční </w:t>
      </w:r>
      <w:r w:rsidR="00C05000" w:rsidRPr="008C6BA1">
        <w:t xml:space="preserve"> </w:t>
      </w:r>
      <w:r w:rsidRPr="008C6BA1">
        <w:t>zpráva</w:t>
      </w:r>
      <w:proofErr w:type="gramEnd"/>
      <w:r w:rsidRPr="008C6BA1">
        <w:t xml:space="preserve"> </w:t>
      </w:r>
      <w:r w:rsidR="00C05000" w:rsidRPr="008C6BA1">
        <w:t xml:space="preserve"> </w:t>
      </w:r>
      <w:r w:rsidRPr="008C6BA1">
        <w:t>je</w:t>
      </w:r>
      <w:r w:rsidR="00C05000" w:rsidRPr="008C6BA1">
        <w:t xml:space="preserve"> </w:t>
      </w:r>
      <w:r w:rsidRPr="008C6BA1">
        <w:t xml:space="preserve"> zpracována </w:t>
      </w:r>
      <w:r w:rsidR="00C05000" w:rsidRPr="008C6BA1">
        <w:t xml:space="preserve"> </w:t>
      </w:r>
      <w:r w:rsidRPr="008C6BA1">
        <w:t>na základě</w:t>
      </w:r>
      <w:r w:rsidR="00C05000" w:rsidRPr="008C6BA1">
        <w:t xml:space="preserve"> </w:t>
      </w:r>
      <w:r w:rsidRPr="008C6BA1">
        <w:t xml:space="preserve"> povinnosti </w:t>
      </w:r>
      <w:r w:rsidR="00C05000" w:rsidRPr="008C6BA1">
        <w:t xml:space="preserve"> </w:t>
      </w:r>
      <w:r w:rsidRPr="008C6BA1">
        <w:t xml:space="preserve">vyplývající </w:t>
      </w:r>
      <w:r w:rsidR="00C05000" w:rsidRPr="008C6BA1">
        <w:t xml:space="preserve"> </w:t>
      </w:r>
      <w:r w:rsidRPr="008C6BA1">
        <w:t>z</w:t>
      </w:r>
      <w:r w:rsidR="00C05000" w:rsidRPr="008C6BA1">
        <w:t xml:space="preserve"> </w:t>
      </w:r>
      <w:r w:rsidRPr="008C6BA1">
        <w:t xml:space="preserve"> ustanovení </w:t>
      </w:r>
      <w:r w:rsidR="00C05000" w:rsidRPr="008C6BA1">
        <w:t xml:space="preserve"> </w:t>
      </w:r>
      <w:r w:rsidRPr="008C6BA1">
        <w:t xml:space="preserve">§ </w:t>
      </w:r>
      <w:r w:rsidR="00C05000" w:rsidRPr="008C6BA1">
        <w:t xml:space="preserve"> </w:t>
      </w:r>
      <w:r w:rsidRPr="008C6BA1">
        <w:t xml:space="preserve">18 </w:t>
      </w:r>
      <w:r w:rsidR="00C05000" w:rsidRPr="008C6BA1">
        <w:t xml:space="preserve"> </w:t>
      </w:r>
      <w:r w:rsidRPr="008C6BA1">
        <w:t xml:space="preserve">zákona </w:t>
      </w:r>
    </w:p>
    <w:p w:rsidR="00890E6A" w:rsidRPr="008C6BA1" w:rsidRDefault="00AE34F0" w:rsidP="00C05000">
      <w:r w:rsidRPr="008C6BA1">
        <w:t>č. 106/1999 Sb., o svobodném přístupu k informacím, ve znění pozdějších předpisů.</w:t>
      </w:r>
    </w:p>
    <w:p w:rsidR="00AE34F0" w:rsidRPr="00863AB2" w:rsidRDefault="00AE34F0" w:rsidP="00AE34F0">
      <w:pPr>
        <w:rPr>
          <w:sz w:val="22"/>
          <w:szCs w:val="22"/>
        </w:rPr>
      </w:pPr>
    </w:p>
    <w:p w:rsidR="00AE34F0" w:rsidRDefault="00AE34F0" w:rsidP="00AE34F0">
      <w:pPr>
        <w:pStyle w:val="Default"/>
      </w:pPr>
      <w:r>
        <w:t xml:space="preserve"> </w:t>
      </w:r>
    </w:p>
    <w:p w:rsidR="008B7743" w:rsidRDefault="00AE34F0" w:rsidP="008E23A8">
      <w:pPr>
        <w:pStyle w:val="Default"/>
        <w:rPr>
          <w:b/>
          <w:bCs/>
        </w:rPr>
      </w:pPr>
      <w:r w:rsidRPr="008C6BA1">
        <w:rPr>
          <w:b/>
          <w:bCs/>
        </w:rPr>
        <w:t>1. Počet podaných žádostí o informace a počet vydaných rozhodnutí o odmítnutí</w:t>
      </w:r>
      <w:r w:rsidR="008B7743">
        <w:rPr>
          <w:b/>
          <w:bCs/>
        </w:rPr>
        <w:t xml:space="preserve">  </w:t>
      </w:r>
    </w:p>
    <w:p w:rsidR="00AE34F0" w:rsidRPr="008C6BA1" w:rsidRDefault="00AE34F0" w:rsidP="008E23A8">
      <w:pPr>
        <w:pStyle w:val="Default"/>
        <w:rPr>
          <w:b/>
          <w:bCs/>
        </w:rPr>
      </w:pPr>
      <w:r w:rsidRPr="008C6BA1">
        <w:rPr>
          <w:b/>
          <w:bCs/>
        </w:rPr>
        <w:t xml:space="preserve"> </w:t>
      </w:r>
      <w:r w:rsidR="008B7743">
        <w:rPr>
          <w:b/>
          <w:bCs/>
        </w:rPr>
        <w:t xml:space="preserve">    </w:t>
      </w:r>
      <w:r w:rsidRPr="008C6BA1">
        <w:rPr>
          <w:b/>
          <w:bCs/>
        </w:rPr>
        <w:t xml:space="preserve">žádosti - § </w:t>
      </w:r>
      <w:proofErr w:type="gramStart"/>
      <w:r w:rsidRPr="008C6BA1">
        <w:rPr>
          <w:b/>
          <w:bCs/>
        </w:rPr>
        <w:t xml:space="preserve">18 </w:t>
      </w:r>
      <w:r w:rsidR="0012720B" w:rsidRPr="008C6BA1">
        <w:rPr>
          <w:b/>
          <w:bCs/>
        </w:rPr>
        <w:t xml:space="preserve"> </w:t>
      </w:r>
      <w:r w:rsidRPr="008C6BA1">
        <w:rPr>
          <w:b/>
          <w:bCs/>
        </w:rPr>
        <w:t>odst.</w:t>
      </w:r>
      <w:proofErr w:type="gramEnd"/>
      <w:r w:rsidRPr="008C6BA1">
        <w:rPr>
          <w:b/>
          <w:bCs/>
        </w:rPr>
        <w:t xml:space="preserve"> 1 písm. a) zákona č. 106/1999Sb. </w:t>
      </w:r>
    </w:p>
    <w:p w:rsidR="00E663FF" w:rsidRDefault="00AA03F8" w:rsidP="008E23A8">
      <w:pPr>
        <w:pStyle w:val="Default"/>
        <w:rPr>
          <w:bCs/>
          <w:i/>
        </w:rPr>
      </w:pPr>
      <w:r w:rsidRPr="00AA03F8">
        <w:rPr>
          <w:bCs/>
          <w:i/>
        </w:rPr>
        <w:t xml:space="preserve">    </w:t>
      </w:r>
      <w:proofErr w:type="gramStart"/>
      <w:r w:rsidR="008E23A8" w:rsidRPr="00AA03F8">
        <w:rPr>
          <w:bCs/>
          <w:i/>
        </w:rPr>
        <w:t>Podány  žádosti</w:t>
      </w:r>
      <w:proofErr w:type="gramEnd"/>
      <w:r w:rsidR="000C6B56">
        <w:rPr>
          <w:bCs/>
          <w:i/>
        </w:rPr>
        <w:t>:</w:t>
      </w:r>
      <w:r w:rsidR="008E23A8" w:rsidRPr="00AA03F8">
        <w:rPr>
          <w:bCs/>
          <w:i/>
        </w:rPr>
        <w:t xml:space="preserve"> </w:t>
      </w:r>
      <w:r w:rsidR="000A3A83">
        <w:rPr>
          <w:bCs/>
          <w:i/>
        </w:rPr>
        <w:t>10</w:t>
      </w:r>
    </w:p>
    <w:p w:rsidR="00E663FF" w:rsidRDefault="00E663FF" w:rsidP="008E23A8">
      <w:pPr>
        <w:pStyle w:val="Default"/>
        <w:rPr>
          <w:bCs/>
          <w:i/>
        </w:rPr>
      </w:pPr>
      <w:r>
        <w:rPr>
          <w:bCs/>
          <w:i/>
        </w:rPr>
        <w:t xml:space="preserve"> </w:t>
      </w:r>
      <w:r w:rsidR="000C6B56">
        <w:rPr>
          <w:bCs/>
          <w:i/>
        </w:rPr>
        <w:t xml:space="preserve">  </w:t>
      </w:r>
      <w:r>
        <w:rPr>
          <w:bCs/>
          <w:i/>
        </w:rPr>
        <w:t xml:space="preserve"> </w:t>
      </w:r>
      <w:r w:rsidR="000C6B56">
        <w:rPr>
          <w:bCs/>
          <w:i/>
        </w:rPr>
        <w:t>R</w:t>
      </w:r>
      <w:r w:rsidR="008E23A8" w:rsidRPr="00AA03F8">
        <w:rPr>
          <w:bCs/>
          <w:i/>
        </w:rPr>
        <w:t xml:space="preserve">ozhodnutí o </w:t>
      </w:r>
      <w:proofErr w:type="gramStart"/>
      <w:r w:rsidR="008E23A8" w:rsidRPr="00AA03F8">
        <w:rPr>
          <w:bCs/>
          <w:i/>
        </w:rPr>
        <w:t xml:space="preserve">odmítnutí </w:t>
      </w:r>
      <w:r w:rsidR="00534E02" w:rsidRPr="00AA03F8">
        <w:rPr>
          <w:bCs/>
          <w:i/>
        </w:rPr>
        <w:t xml:space="preserve"> žádosti</w:t>
      </w:r>
      <w:proofErr w:type="gramEnd"/>
      <w:r w:rsidR="000C6B56">
        <w:rPr>
          <w:bCs/>
          <w:i/>
        </w:rPr>
        <w:t xml:space="preserve">: </w:t>
      </w:r>
      <w:r w:rsidR="00C34718">
        <w:rPr>
          <w:bCs/>
          <w:i/>
        </w:rPr>
        <w:t>0</w:t>
      </w:r>
    </w:p>
    <w:p w:rsidR="008E23A8" w:rsidRPr="00AA03F8" w:rsidRDefault="00E663FF" w:rsidP="008E23A8">
      <w:pPr>
        <w:pStyle w:val="Default"/>
        <w:rPr>
          <w:bCs/>
          <w:i/>
        </w:rPr>
      </w:pPr>
      <w:r>
        <w:rPr>
          <w:bCs/>
          <w:i/>
        </w:rPr>
        <w:t xml:space="preserve">    R</w:t>
      </w:r>
      <w:r w:rsidRPr="00AA03F8">
        <w:rPr>
          <w:bCs/>
          <w:i/>
        </w:rPr>
        <w:t xml:space="preserve">ozhodnutí o </w:t>
      </w:r>
      <w:r w:rsidR="00E85A1A">
        <w:rPr>
          <w:bCs/>
          <w:i/>
        </w:rPr>
        <w:t xml:space="preserve">částečném </w:t>
      </w:r>
      <w:proofErr w:type="gramStart"/>
      <w:r w:rsidRPr="00AA03F8">
        <w:rPr>
          <w:bCs/>
          <w:i/>
        </w:rPr>
        <w:t>odmítnutí  žádosti</w:t>
      </w:r>
      <w:proofErr w:type="gramEnd"/>
      <w:r>
        <w:rPr>
          <w:bCs/>
          <w:i/>
        </w:rPr>
        <w:t xml:space="preserve">: </w:t>
      </w:r>
      <w:r w:rsidR="00D24709">
        <w:rPr>
          <w:bCs/>
          <w:i/>
        </w:rPr>
        <w:t>0</w:t>
      </w:r>
    </w:p>
    <w:p w:rsidR="00AE34F0" w:rsidRPr="00AA03F8" w:rsidRDefault="00AE34F0" w:rsidP="00AE34F0">
      <w:pPr>
        <w:pStyle w:val="Default"/>
        <w:rPr>
          <w:i/>
        </w:rPr>
      </w:pPr>
    </w:p>
    <w:p w:rsidR="00AA03F8" w:rsidRDefault="00AE34F0" w:rsidP="00AE34F0">
      <w:pPr>
        <w:pStyle w:val="Default"/>
        <w:rPr>
          <w:b/>
          <w:bCs/>
        </w:rPr>
      </w:pPr>
      <w:r w:rsidRPr="008C6BA1">
        <w:rPr>
          <w:b/>
          <w:bCs/>
        </w:rPr>
        <w:t xml:space="preserve">2. Počet podaných odvolání proti rozhodnutí o odmítnutí žádosti nebo její části - § 18 </w:t>
      </w:r>
    </w:p>
    <w:p w:rsidR="00AE34F0" w:rsidRPr="008C6BA1" w:rsidRDefault="00AA03F8" w:rsidP="00AE34F0">
      <w:pPr>
        <w:pStyle w:val="Default"/>
        <w:rPr>
          <w:b/>
          <w:bCs/>
        </w:rPr>
      </w:pPr>
      <w:r>
        <w:rPr>
          <w:b/>
          <w:bCs/>
        </w:rPr>
        <w:t xml:space="preserve">    </w:t>
      </w:r>
      <w:r w:rsidR="00AE34F0" w:rsidRPr="008C6BA1">
        <w:rPr>
          <w:b/>
          <w:bCs/>
        </w:rPr>
        <w:t xml:space="preserve">odst. 1 písm. b) zákona č. 106/1999 Sb. </w:t>
      </w:r>
    </w:p>
    <w:p w:rsidR="00AE34F0" w:rsidRPr="008C6BA1" w:rsidRDefault="00AA03F8" w:rsidP="00AE34F0">
      <w:pPr>
        <w:pStyle w:val="Default"/>
        <w:rPr>
          <w:i/>
        </w:rPr>
      </w:pPr>
      <w:r>
        <w:rPr>
          <w:b/>
          <w:bCs/>
        </w:rPr>
        <w:t xml:space="preserve">   </w:t>
      </w:r>
      <w:r w:rsidRPr="00AA03F8">
        <w:rPr>
          <w:bCs/>
          <w:i/>
        </w:rPr>
        <w:t xml:space="preserve"> Nebylo podáno žádné odvolání proti rozhodnutí o odmítnutí žádosti nebo její části.</w:t>
      </w:r>
      <w:r w:rsidR="00AE34F0" w:rsidRPr="008C6BA1">
        <w:rPr>
          <w:b/>
          <w:bCs/>
        </w:rPr>
        <w:tab/>
      </w:r>
    </w:p>
    <w:p w:rsidR="00AE34F0" w:rsidRPr="008C6BA1" w:rsidRDefault="00AE34F0" w:rsidP="00AE34F0">
      <w:pPr>
        <w:pStyle w:val="Default"/>
      </w:pPr>
    </w:p>
    <w:p w:rsidR="00B52C74" w:rsidRDefault="00AE34F0" w:rsidP="00AE34F0">
      <w:pPr>
        <w:pStyle w:val="Default"/>
        <w:rPr>
          <w:b/>
          <w:bCs/>
        </w:rPr>
      </w:pPr>
      <w:r w:rsidRPr="008C6BA1">
        <w:rPr>
          <w:b/>
          <w:bCs/>
        </w:rPr>
        <w:t>3. Opis podstatných částí každého rozsudku soudu - § 18 odst. 1 písm. c) zákona</w:t>
      </w:r>
      <w:r w:rsidR="00FD7BA9">
        <w:rPr>
          <w:b/>
          <w:bCs/>
        </w:rPr>
        <w:t xml:space="preserve">    </w:t>
      </w:r>
    </w:p>
    <w:p w:rsidR="00AE34F0" w:rsidRPr="008C6BA1" w:rsidRDefault="00FD7BA9" w:rsidP="00AE34F0">
      <w:pPr>
        <w:pStyle w:val="Default"/>
      </w:pPr>
      <w:r>
        <w:rPr>
          <w:b/>
          <w:bCs/>
        </w:rPr>
        <w:t xml:space="preserve">  </w:t>
      </w:r>
      <w:r w:rsidR="00AE34F0" w:rsidRPr="008C6BA1">
        <w:rPr>
          <w:b/>
          <w:bCs/>
        </w:rPr>
        <w:t xml:space="preserve"> </w:t>
      </w:r>
      <w:r w:rsidR="00B52C74">
        <w:rPr>
          <w:b/>
          <w:bCs/>
        </w:rPr>
        <w:t xml:space="preserve"> </w:t>
      </w:r>
      <w:r w:rsidR="00AE34F0" w:rsidRPr="008C6BA1">
        <w:rPr>
          <w:b/>
          <w:bCs/>
        </w:rPr>
        <w:t xml:space="preserve">č. 106/1999Sb. </w:t>
      </w:r>
    </w:p>
    <w:p w:rsidR="00AE34F0" w:rsidRPr="008C6BA1" w:rsidRDefault="00F171CB" w:rsidP="00AE34F0">
      <w:pPr>
        <w:pStyle w:val="Default"/>
        <w:rPr>
          <w:i/>
          <w:iCs/>
        </w:rPr>
      </w:pPr>
      <w:r>
        <w:rPr>
          <w:i/>
          <w:iCs/>
        </w:rPr>
        <w:t xml:space="preserve">    </w:t>
      </w:r>
      <w:r w:rsidR="00AE34F0" w:rsidRPr="008C6BA1">
        <w:rPr>
          <w:i/>
          <w:iCs/>
        </w:rPr>
        <w:t xml:space="preserve">Soud nepřezkoumával žádné rozhodnutí o odmítnutí žádosti o poskytnutí informace. </w:t>
      </w:r>
    </w:p>
    <w:p w:rsidR="00AE34F0" w:rsidRPr="008C6BA1" w:rsidRDefault="00AE34F0" w:rsidP="00AE34F0">
      <w:pPr>
        <w:pStyle w:val="Default"/>
      </w:pPr>
    </w:p>
    <w:p w:rsidR="00AE34F0" w:rsidRDefault="00AE34F0" w:rsidP="00AE34F0">
      <w:pPr>
        <w:pStyle w:val="Default"/>
        <w:rPr>
          <w:b/>
          <w:bCs/>
        </w:rPr>
      </w:pPr>
      <w:r w:rsidRPr="008C6BA1">
        <w:rPr>
          <w:b/>
          <w:bCs/>
        </w:rPr>
        <w:t xml:space="preserve">4. Výčet poskytnutých výhradních licencí - § 18 odst. 1 písm. d) zákona č. 106/1999 Sb. </w:t>
      </w:r>
    </w:p>
    <w:p w:rsidR="00AE34F0" w:rsidRPr="008C6BA1" w:rsidRDefault="00F171CB" w:rsidP="00AE34F0">
      <w:pPr>
        <w:pStyle w:val="Default"/>
        <w:rPr>
          <w:i/>
          <w:iCs/>
        </w:rPr>
      </w:pPr>
      <w:r>
        <w:rPr>
          <w:i/>
          <w:iCs/>
        </w:rPr>
        <w:t xml:space="preserve">    </w:t>
      </w:r>
      <w:r w:rsidR="00AE34F0" w:rsidRPr="008C6BA1">
        <w:rPr>
          <w:i/>
          <w:iCs/>
        </w:rPr>
        <w:t>V roce 20</w:t>
      </w:r>
      <w:r w:rsidR="003A415D" w:rsidRPr="008C6BA1">
        <w:rPr>
          <w:i/>
          <w:iCs/>
        </w:rPr>
        <w:t>2</w:t>
      </w:r>
      <w:r w:rsidR="00A8643D">
        <w:rPr>
          <w:i/>
          <w:iCs/>
        </w:rPr>
        <w:t>5</w:t>
      </w:r>
      <w:r w:rsidR="00AE34F0" w:rsidRPr="008C6BA1">
        <w:rPr>
          <w:i/>
          <w:iCs/>
        </w:rPr>
        <w:t xml:space="preserve"> nebyla poskytnuta žádná výhradní licence. </w:t>
      </w:r>
    </w:p>
    <w:p w:rsidR="00AE34F0" w:rsidRPr="008C6BA1" w:rsidRDefault="00AE34F0" w:rsidP="00AE34F0">
      <w:pPr>
        <w:pStyle w:val="Default"/>
      </w:pPr>
    </w:p>
    <w:p w:rsidR="00F171CB" w:rsidRDefault="00AE34F0" w:rsidP="00AE34F0">
      <w:pPr>
        <w:pStyle w:val="Default"/>
        <w:rPr>
          <w:b/>
          <w:bCs/>
        </w:rPr>
      </w:pPr>
      <w:r w:rsidRPr="008C6BA1">
        <w:rPr>
          <w:b/>
          <w:bCs/>
        </w:rPr>
        <w:t xml:space="preserve">5. Počet stížností podaných podle § </w:t>
      </w:r>
      <w:proofErr w:type="gramStart"/>
      <w:r w:rsidRPr="008C6BA1">
        <w:rPr>
          <w:b/>
          <w:bCs/>
        </w:rPr>
        <w:t>16a</w:t>
      </w:r>
      <w:proofErr w:type="gramEnd"/>
      <w:r w:rsidRPr="008C6BA1">
        <w:rPr>
          <w:b/>
          <w:bCs/>
        </w:rPr>
        <w:t xml:space="preserve"> zákona č. 106/1999 Sb., důvody jejich podání a </w:t>
      </w:r>
      <w:r w:rsidR="00F171CB">
        <w:rPr>
          <w:b/>
          <w:bCs/>
        </w:rPr>
        <w:t xml:space="preserve"> </w:t>
      </w:r>
    </w:p>
    <w:p w:rsidR="00AE34F0" w:rsidRPr="008C6BA1" w:rsidRDefault="00F171CB" w:rsidP="00AE34F0">
      <w:pPr>
        <w:pStyle w:val="Default"/>
      </w:pPr>
      <w:r>
        <w:rPr>
          <w:b/>
          <w:bCs/>
        </w:rPr>
        <w:t xml:space="preserve">    </w:t>
      </w:r>
      <w:r w:rsidR="00AE34F0" w:rsidRPr="008C6BA1">
        <w:rPr>
          <w:b/>
          <w:bCs/>
        </w:rPr>
        <w:t xml:space="preserve">stručný popis způsobu jejich vyřízení - § 18 odst. 1 písm. e) zákona č. 106/1999 Sb. </w:t>
      </w:r>
    </w:p>
    <w:p w:rsidR="00AE34F0" w:rsidRPr="008C6BA1" w:rsidRDefault="00F171CB" w:rsidP="00AE34F0">
      <w:pPr>
        <w:pStyle w:val="Default"/>
        <w:rPr>
          <w:i/>
          <w:iCs/>
        </w:rPr>
      </w:pPr>
      <w:r>
        <w:rPr>
          <w:i/>
          <w:iCs/>
        </w:rPr>
        <w:t xml:space="preserve">    </w:t>
      </w:r>
      <w:r w:rsidR="00AE34F0" w:rsidRPr="008C6BA1">
        <w:rPr>
          <w:i/>
          <w:iCs/>
        </w:rPr>
        <w:t>V roce 20</w:t>
      </w:r>
      <w:r w:rsidR="003A415D" w:rsidRPr="008C6BA1">
        <w:rPr>
          <w:i/>
          <w:iCs/>
        </w:rPr>
        <w:t>2</w:t>
      </w:r>
      <w:r w:rsidR="00A8643D">
        <w:rPr>
          <w:i/>
          <w:iCs/>
        </w:rPr>
        <w:t>5</w:t>
      </w:r>
      <w:r w:rsidR="00AE34F0" w:rsidRPr="008C6BA1">
        <w:rPr>
          <w:i/>
          <w:iCs/>
        </w:rPr>
        <w:t xml:space="preserve"> nebyla podána žádná stížnost. </w:t>
      </w:r>
    </w:p>
    <w:p w:rsidR="00AE34F0" w:rsidRPr="008C6BA1" w:rsidRDefault="00AE34F0" w:rsidP="00AE34F0">
      <w:pPr>
        <w:pStyle w:val="Default"/>
      </w:pPr>
    </w:p>
    <w:p w:rsidR="0068633E" w:rsidRDefault="00AE34F0" w:rsidP="00AE34F0">
      <w:pPr>
        <w:pStyle w:val="Default"/>
        <w:rPr>
          <w:b/>
          <w:bCs/>
        </w:rPr>
      </w:pPr>
      <w:r w:rsidRPr="008C6BA1">
        <w:rPr>
          <w:b/>
          <w:bCs/>
        </w:rPr>
        <w:t xml:space="preserve">6. Další informace vztahující se k uplatňování tohoto zákona - § 18 odst. 1 písm. f) </w:t>
      </w:r>
    </w:p>
    <w:p w:rsidR="00AE34F0" w:rsidRPr="008C6BA1" w:rsidRDefault="0068633E" w:rsidP="00AE34F0">
      <w:pPr>
        <w:pStyle w:val="Default"/>
        <w:rPr>
          <w:b/>
          <w:bCs/>
        </w:rPr>
      </w:pPr>
      <w:r>
        <w:rPr>
          <w:b/>
          <w:bCs/>
        </w:rPr>
        <w:t xml:space="preserve">    </w:t>
      </w:r>
      <w:r w:rsidR="00AE34F0" w:rsidRPr="008C6BA1">
        <w:rPr>
          <w:b/>
          <w:bCs/>
        </w:rPr>
        <w:t xml:space="preserve">zákona č. 106/1999 Sb. </w:t>
      </w:r>
    </w:p>
    <w:p w:rsidR="00AE34F0" w:rsidRPr="008C6BA1" w:rsidRDefault="00AE34F0" w:rsidP="00AE34F0">
      <w:pPr>
        <w:pStyle w:val="Default"/>
      </w:pPr>
      <w:r w:rsidRPr="008C6BA1">
        <w:tab/>
      </w:r>
      <w:r w:rsidR="00A7383F">
        <w:rPr>
          <w:i/>
        </w:rPr>
        <w:t>---</w:t>
      </w:r>
    </w:p>
    <w:p w:rsidR="001B4A67" w:rsidRDefault="001B4A67"/>
    <w:p w:rsidR="00417E0D" w:rsidRPr="008C6BA1" w:rsidRDefault="00417E0D"/>
    <w:p w:rsidR="00890E6A" w:rsidRPr="008C6BA1" w:rsidRDefault="00890E6A">
      <w:r w:rsidRPr="008C6BA1">
        <w:t>Výroční</w:t>
      </w:r>
      <w:r w:rsidR="008E23A8" w:rsidRPr="008C6BA1">
        <w:t xml:space="preserve"> zpráv</w:t>
      </w:r>
      <w:r w:rsidR="00F67C88">
        <w:t>u, kterou</w:t>
      </w:r>
      <w:r w:rsidR="008E23A8" w:rsidRPr="008C6BA1">
        <w:t xml:space="preserve"> schvál</w:t>
      </w:r>
      <w:r w:rsidR="00F67C88">
        <w:t>il</w:t>
      </w:r>
      <w:r w:rsidR="008E23A8" w:rsidRPr="008C6BA1">
        <w:t xml:space="preserve"> starost</w:t>
      </w:r>
      <w:r w:rsidR="00F67C88">
        <w:t>a</w:t>
      </w:r>
      <w:r w:rsidRPr="008C6BA1">
        <w:t xml:space="preserve"> </w:t>
      </w:r>
      <w:r w:rsidR="006071C7">
        <w:t>MO</w:t>
      </w:r>
      <w:r w:rsidRPr="008C6BA1">
        <w:t xml:space="preserve"> Plzeň 8</w:t>
      </w:r>
      <w:r w:rsidR="00863AB2" w:rsidRPr="008C6BA1">
        <w:t xml:space="preserve"> </w:t>
      </w:r>
      <w:r w:rsidR="006071C7">
        <w:t>–</w:t>
      </w:r>
      <w:r w:rsidR="00863AB2" w:rsidRPr="008C6BA1">
        <w:t xml:space="preserve"> </w:t>
      </w:r>
      <w:r w:rsidRPr="008C6BA1">
        <w:t>Černice</w:t>
      </w:r>
      <w:r w:rsidR="006071C7">
        <w:t>, vydala tajemnice Úřadu městského obvodu Plzeň 8 – Černice,</w:t>
      </w:r>
      <w:r w:rsidRPr="008C6BA1">
        <w:t xml:space="preserve"> dne </w:t>
      </w:r>
      <w:r w:rsidR="00A8643D">
        <w:t>6</w:t>
      </w:r>
      <w:bookmarkStart w:id="0" w:name="_GoBack"/>
      <w:bookmarkEnd w:id="0"/>
      <w:r w:rsidR="00E14F02" w:rsidRPr="008C6BA1">
        <w:t>.</w:t>
      </w:r>
      <w:r w:rsidR="00CC7C67" w:rsidRPr="008C6BA1">
        <w:t>1</w:t>
      </w:r>
      <w:r w:rsidR="00E14F02" w:rsidRPr="008C6BA1">
        <w:t>.202</w:t>
      </w:r>
      <w:r w:rsidR="00A8643D">
        <w:t>6</w:t>
      </w:r>
      <w:r w:rsidR="00E14F02" w:rsidRPr="008C6BA1">
        <w:t>.</w:t>
      </w:r>
    </w:p>
    <w:p w:rsidR="00890E6A" w:rsidRPr="008C6BA1" w:rsidRDefault="00890E6A">
      <w:pPr>
        <w:rPr>
          <w:b/>
          <w:bCs/>
        </w:rPr>
      </w:pPr>
    </w:p>
    <w:p w:rsidR="008B2EF6" w:rsidRPr="008C6BA1" w:rsidRDefault="008B2EF6"/>
    <w:p w:rsidR="00863AB2" w:rsidRDefault="00863AB2" w:rsidP="009534B0"/>
    <w:p w:rsidR="00863AB2" w:rsidRPr="008C6BA1" w:rsidRDefault="00863AB2" w:rsidP="009534B0"/>
    <w:p w:rsidR="00863AB2" w:rsidRPr="008C6BA1" w:rsidRDefault="00863AB2" w:rsidP="009534B0"/>
    <w:p w:rsidR="00863AB2" w:rsidRPr="008C6BA1" w:rsidRDefault="00F535D1" w:rsidP="006071C7">
      <w:r>
        <w:t xml:space="preserve">    </w:t>
      </w:r>
      <w:r w:rsidR="006071C7">
        <w:t xml:space="preserve">Ing. Vladislav Sloup                                             </w:t>
      </w:r>
      <w:r w:rsidR="00863AB2" w:rsidRPr="008C6BA1">
        <w:t xml:space="preserve">   </w:t>
      </w:r>
      <w:r w:rsidR="007757BA" w:rsidRPr="008C6BA1">
        <w:t xml:space="preserve">    </w:t>
      </w:r>
      <w:r w:rsidR="001E515D" w:rsidRPr="008C6BA1">
        <w:t xml:space="preserve"> </w:t>
      </w:r>
      <w:r w:rsidR="008E23A8" w:rsidRPr="008C6BA1">
        <w:t>Ing. Martina Majerníková</w:t>
      </w:r>
    </w:p>
    <w:p w:rsidR="00863AB2" w:rsidRPr="008C6BA1" w:rsidRDefault="00F535D1" w:rsidP="007757BA">
      <w:r>
        <w:t>s</w:t>
      </w:r>
      <w:r w:rsidR="006071C7">
        <w:t>tarosta</w:t>
      </w:r>
      <w:r>
        <w:t xml:space="preserve"> MO Plzeň 8 – Černice                                 </w:t>
      </w:r>
      <w:r w:rsidR="006071C7">
        <w:t xml:space="preserve"> </w:t>
      </w:r>
      <w:r w:rsidR="008E23A8" w:rsidRPr="008C6BA1">
        <w:t xml:space="preserve">  </w:t>
      </w:r>
      <w:r w:rsidR="007757BA" w:rsidRPr="008C6BA1">
        <w:t>t</w:t>
      </w:r>
      <w:r w:rsidR="00863AB2" w:rsidRPr="008C6BA1">
        <w:t>ajemnice</w:t>
      </w:r>
      <w:r w:rsidR="007757BA" w:rsidRPr="008C6BA1">
        <w:t xml:space="preserve"> </w:t>
      </w:r>
      <w:r w:rsidR="00863AB2" w:rsidRPr="008C6BA1">
        <w:t>ÚMO Plzeň 8 - Černice</w:t>
      </w:r>
    </w:p>
    <w:p w:rsidR="006404C8" w:rsidRDefault="006404C8" w:rsidP="009534B0">
      <w:pPr>
        <w:rPr>
          <w:caps/>
        </w:rPr>
      </w:pPr>
    </w:p>
    <w:sectPr w:rsidR="006404C8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CCF" w:rsidRDefault="00D00CCF" w:rsidP="00863AB2">
      <w:r>
        <w:separator/>
      </w:r>
    </w:p>
  </w:endnote>
  <w:endnote w:type="continuationSeparator" w:id="0">
    <w:p w:rsidR="00D00CCF" w:rsidRDefault="00D00CCF" w:rsidP="0086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B2" w:rsidRDefault="00863AB2" w:rsidP="00863AB2">
    <w:pPr>
      <w:pStyle w:val="Zpat"/>
    </w:pPr>
    <w:r w:rsidRPr="00863AB2">
      <w:rPr>
        <w:caps/>
      </w:rPr>
      <w:tab/>
    </w:r>
  </w:p>
  <w:p w:rsidR="00863AB2" w:rsidRDefault="00863AB2">
    <w:pPr>
      <w:pStyle w:val="Zpat"/>
    </w:pPr>
  </w:p>
  <w:p w:rsidR="008E23A8" w:rsidRDefault="008E23A8">
    <w:pPr>
      <w:pStyle w:val="Zpat"/>
    </w:pPr>
  </w:p>
  <w:p w:rsidR="008E23A8" w:rsidRDefault="008E23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CCF" w:rsidRDefault="00D00CCF" w:rsidP="00863AB2">
      <w:r>
        <w:separator/>
      </w:r>
    </w:p>
  </w:footnote>
  <w:footnote w:type="continuationSeparator" w:id="0">
    <w:p w:rsidR="00D00CCF" w:rsidRDefault="00D00CCF" w:rsidP="00863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520CF"/>
    <w:multiLevelType w:val="hybridMultilevel"/>
    <w:tmpl w:val="954C22CE"/>
    <w:lvl w:ilvl="0" w:tplc="C97059A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8C13B62"/>
    <w:multiLevelType w:val="hybridMultilevel"/>
    <w:tmpl w:val="AAB0C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F6258"/>
    <w:multiLevelType w:val="hybridMultilevel"/>
    <w:tmpl w:val="2C9A8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32"/>
    <w:rsid w:val="000163A2"/>
    <w:rsid w:val="000A3A83"/>
    <w:rsid w:val="000A4FBA"/>
    <w:rsid w:val="000C6B56"/>
    <w:rsid w:val="000F5F81"/>
    <w:rsid w:val="0012720B"/>
    <w:rsid w:val="00194573"/>
    <w:rsid w:val="001B1916"/>
    <w:rsid w:val="001B4A67"/>
    <w:rsid w:val="001E515D"/>
    <w:rsid w:val="00206904"/>
    <w:rsid w:val="00217DE6"/>
    <w:rsid w:val="00235814"/>
    <w:rsid w:val="0033684F"/>
    <w:rsid w:val="00346990"/>
    <w:rsid w:val="003A415D"/>
    <w:rsid w:val="0041406C"/>
    <w:rsid w:val="00417E0D"/>
    <w:rsid w:val="00430F19"/>
    <w:rsid w:val="00470C66"/>
    <w:rsid w:val="004B55C2"/>
    <w:rsid w:val="004E7D8C"/>
    <w:rsid w:val="00500ABC"/>
    <w:rsid w:val="005103FB"/>
    <w:rsid w:val="005311E7"/>
    <w:rsid w:val="00534E02"/>
    <w:rsid w:val="00535BAB"/>
    <w:rsid w:val="005639D6"/>
    <w:rsid w:val="005A2E13"/>
    <w:rsid w:val="005B2317"/>
    <w:rsid w:val="005D695A"/>
    <w:rsid w:val="006071C7"/>
    <w:rsid w:val="00630E82"/>
    <w:rsid w:val="006314B3"/>
    <w:rsid w:val="006404C8"/>
    <w:rsid w:val="0068633E"/>
    <w:rsid w:val="00690446"/>
    <w:rsid w:val="006E0ED9"/>
    <w:rsid w:val="006F5847"/>
    <w:rsid w:val="0073349E"/>
    <w:rsid w:val="00742F49"/>
    <w:rsid w:val="00767327"/>
    <w:rsid w:val="007757BA"/>
    <w:rsid w:val="007C5DD3"/>
    <w:rsid w:val="007D7418"/>
    <w:rsid w:val="007D7AEC"/>
    <w:rsid w:val="00863AB2"/>
    <w:rsid w:val="008861CD"/>
    <w:rsid w:val="00890E6A"/>
    <w:rsid w:val="008B2EF6"/>
    <w:rsid w:val="008B7743"/>
    <w:rsid w:val="008C6BA1"/>
    <w:rsid w:val="008C700C"/>
    <w:rsid w:val="008E23A8"/>
    <w:rsid w:val="00921516"/>
    <w:rsid w:val="009534B0"/>
    <w:rsid w:val="0095481B"/>
    <w:rsid w:val="00963543"/>
    <w:rsid w:val="009C53A6"/>
    <w:rsid w:val="00A37F3F"/>
    <w:rsid w:val="00A606B0"/>
    <w:rsid w:val="00A7383F"/>
    <w:rsid w:val="00A801E0"/>
    <w:rsid w:val="00A8643D"/>
    <w:rsid w:val="00AA03F8"/>
    <w:rsid w:val="00AE34F0"/>
    <w:rsid w:val="00B42099"/>
    <w:rsid w:val="00B45768"/>
    <w:rsid w:val="00B47632"/>
    <w:rsid w:val="00B52C74"/>
    <w:rsid w:val="00B54C32"/>
    <w:rsid w:val="00B6508A"/>
    <w:rsid w:val="00B85DAE"/>
    <w:rsid w:val="00BB6F4F"/>
    <w:rsid w:val="00C05000"/>
    <w:rsid w:val="00C34718"/>
    <w:rsid w:val="00C54EEE"/>
    <w:rsid w:val="00C8718D"/>
    <w:rsid w:val="00CC7C67"/>
    <w:rsid w:val="00D00CCF"/>
    <w:rsid w:val="00D22C66"/>
    <w:rsid w:val="00D24709"/>
    <w:rsid w:val="00D31CD5"/>
    <w:rsid w:val="00D900BF"/>
    <w:rsid w:val="00D9555C"/>
    <w:rsid w:val="00DA314D"/>
    <w:rsid w:val="00DA6E49"/>
    <w:rsid w:val="00DB449F"/>
    <w:rsid w:val="00DD04AC"/>
    <w:rsid w:val="00E0412B"/>
    <w:rsid w:val="00E14F02"/>
    <w:rsid w:val="00E53EB4"/>
    <w:rsid w:val="00E663FF"/>
    <w:rsid w:val="00E85A1A"/>
    <w:rsid w:val="00E87441"/>
    <w:rsid w:val="00EF2288"/>
    <w:rsid w:val="00F171CB"/>
    <w:rsid w:val="00F33E21"/>
    <w:rsid w:val="00F535D1"/>
    <w:rsid w:val="00F67C88"/>
    <w:rsid w:val="00FB79B9"/>
    <w:rsid w:val="00FD7BA9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6B59F"/>
  <w15:chartTrackingRefBased/>
  <w15:docId w15:val="{3027E105-216C-4050-8774-F020CBFB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E34F0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AE34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rsid w:val="00863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63AB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63A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3AB2"/>
    <w:rPr>
      <w:sz w:val="24"/>
      <w:szCs w:val="24"/>
    </w:rPr>
  </w:style>
  <w:style w:type="paragraph" w:styleId="Textbubliny">
    <w:name w:val="Balloon Text"/>
    <w:basedOn w:val="Normln"/>
    <w:link w:val="TextbublinyChar"/>
    <w:rsid w:val="00863A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6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.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nozarova</dc:creator>
  <cp:keywords/>
  <cp:lastModifiedBy>Majerníková Martina</cp:lastModifiedBy>
  <cp:revision>4</cp:revision>
  <cp:lastPrinted>2022-01-25T13:50:00Z</cp:lastPrinted>
  <dcterms:created xsi:type="dcterms:W3CDTF">2026-01-06T12:01:00Z</dcterms:created>
  <dcterms:modified xsi:type="dcterms:W3CDTF">2026-01-06T12:03:00Z</dcterms:modified>
</cp:coreProperties>
</file>