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6226A92" w14:textId="77777777" w:rsidR="00F9386F" w:rsidRDefault="00F3144D" w:rsidP="00A05320">
      <w:pPr>
        <w:ind w:hanging="36pt"/>
      </w:pPr>
      <w:r w:rsidRPr="00F3144D">
        <w:rPr>
          <w:sz w:val="22"/>
          <w:szCs w:val="22"/>
        </w:rPr>
        <w:t xml:space="preserve">    </w:t>
      </w:r>
      <w:r w:rsidR="00F9386F">
        <w:t xml:space="preserve">           </w:t>
      </w:r>
    </w:p>
    <w:p w14:paraId="015F388A" w14:textId="77777777" w:rsidR="00F9386F" w:rsidRDefault="00B62B53" w:rsidP="00B62B53">
      <w:pPr>
        <w:rPr>
          <w:sz w:val="40"/>
        </w:rPr>
      </w:pPr>
      <w:r>
        <w:t xml:space="preserve">                                                            </w:t>
      </w:r>
      <w:r w:rsidR="00F9386F">
        <mc:AlternateContent>
          <mc:Choice Requires="v">
            <w:object w:dxaOrig="48.75pt" w:dyaOrig="57.75pt" w14:anchorId="6367DD3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75pt;height:57.75pt" o:ole="">
                <v:imagedata r:id="rId7" o:title=""/>
              </v:shape>
              <o:OLEObject Type="Embed" ProgID="602Photo.Image" ShapeID="_x0000_i1025" DrawAspect="Content" ObjectID="_1770114952" r:id="rId8">
                <o:FieldCodes>\s</o:FieldCodes>
              </o:OLEObject>
            </w:object>
          </mc:Choice>
          <mc:Fallback>
            <w:object>
              <w:drawing>
                <wp:inline distT="0" distB="0" distL="0" distR="0" wp14:anchorId="385EFD8F" wp14:editId="6F5FB567">
                  <wp:extent cx="619125" cy="733425"/>
                  <wp:effectExtent l="0" t="0" r="9525" b="9525"/>
                  <wp:docPr id="1" name="objekt 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1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770114952" isActiveX="0" linkType=""/>
                              </a:ext>
                            </a:extLst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8" w:progId="602Photo.Image" w:shapeId="1" w:fieldCodes="\s"/>
            </w:object>
          </mc:Fallback>
        </mc:AlternateContent>
      </w:r>
    </w:p>
    <w:p w14:paraId="3D08AB4C" w14:textId="77777777" w:rsidR="00F9386F" w:rsidRPr="002C5877" w:rsidRDefault="00B62B53" w:rsidP="00B62B53">
      <w:pPr>
        <w:tabs>
          <w:tab w:val="start" w:pos="71.15pt"/>
          <w:tab w:val="center" w:pos="240.40pt"/>
        </w:tabs>
      </w:pPr>
      <w:r>
        <w:rPr>
          <w:sz w:val="40"/>
        </w:rPr>
        <w:tab/>
        <w:t xml:space="preserve">      </w:t>
      </w:r>
      <w:r w:rsidR="00F9386F">
        <w:rPr>
          <w:sz w:val="40"/>
        </w:rPr>
        <w:t>OBEC HORNÍ  BRANNÁ</w:t>
      </w:r>
    </w:p>
    <w:p w14:paraId="10A0600D" w14:textId="77777777" w:rsidR="00F9386F" w:rsidRPr="002A1A95" w:rsidRDefault="00B62B53" w:rsidP="00B62B53">
      <w:pPr>
        <w:tabs>
          <w:tab w:val="center" w:pos="240.40pt"/>
        </w:tabs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H</w:t>
      </w:r>
      <w:r w:rsidR="00F9386F" w:rsidRPr="002A1A95">
        <w:rPr>
          <w:sz w:val="22"/>
          <w:szCs w:val="22"/>
          <w:u w:val="single"/>
        </w:rPr>
        <w:t xml:space="preserve">orní Branná čp. </w:t>
      </w:r>
      <w:r w:rsidR="00B86E20">
        <w:rPr>
          <w:sz w:val="22"/>
          <w:szCs w:val="22"/>
          <w:u w:val="single"/>
        </w:rPr>
        <w:t>262</w:t>
      </w:r>
      <w:r w:rsidR="00F9386F" w:rsidRPr="002A1A95">
        <w:rPr>
          <w:sz w:val="22"/>
          <w:szCs w:val="22"/>
          <w:u w:val="single"/>
        </w:rPr>
        <w:t xml:space="preserve">,  512 36  Horní Branná,   Tel.: 481 584 178,   E-mail : </w:t>
      </w:r>
      <w:smartTag w:uri="urn:schemas-microsoft-com:office:smarttags" w:element="PersonName">
        <w:r w:rsidR="00F9386F" w:rsidRPr="002A1A95">
          <w:rPr>
            <w:sz w:val="22"/>
            <w:szCs w:val="22"/>
            <w:u w:val="single"/>
          </w:rPr>
          <w:t>ou@hbranna.cz</w:t>
        </w:r>
      </w:smartTag>
    </w:p>
    <w:p w14:paraId="73917EB4" w14:textId="77777777" w:rsidR="006A1DCE" w:rsidRDefault="00F9386F" w:rsidP="00B62B53">
      <w:pPr>
        <w:ind w:end="24.25pt" w:firstLine="35.40pt"/>
        <w:jc w:val="both"/>
        <w:rPr>
          <w:color w:val="000000"/>
          <w:sz w:val="22"/>
        </w:rPr>
      </w:pPr>
      <w:r>
        <w:rPr>
          <w:color w:val="000000"/>
          <w:sz w:val="22"/>
        </w:rPr>
        <w:tab/>
      </w:r>
    </w:p>
    <w:p w14:paraId="2FB6B122" w14:textId="77777777" w:rsidR="006A1DCE" w:rsidRDefault="006A1DCE" w:rsidP="006A1DCE">
      <w:pPr>
        <w:ind w:start="36p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B63501" w14:textId="77777777" w:rsidR="006A1DCE" w:rsidRDefault="006A1DCE" w:rsidP="006A1DCE">
      <w:pPr>
        <w:ind w:start="36pt" w:end="15.25pt"/>
        <w:rPr>
          <w:sz w:val="22"/>
          <w:szCs w:val="22"/>
        </w:rPr>
      </w:pPr>
    </w:p>
    <w:p w14:paraId="7F1C1E0F" w14:textId="77777777" w:rsidR="006A1DCE" w:rsidRDefault="00B62B53" w:rsidP="00B62B53">
      <w:pPr>
        <w:ind w:end="15.25pt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A1DCE">
        <w:rPr>
          <w:sz w:val="22"/>
          <w:szCs w:val="22"/>
        </w:rPr>
        <w:t>Váš dopis značky / ze dne         Naše značka               Vyřizuje                V Horní Branné / dne</w:t>
      </w:r>
    </w:p>
    <w:p w14:paraId="74BA1637" w14:textId="77777777" w:rsidR="00B62B53" w:rsidRDefault="006A1DCE" w:rsidP="006A1DCE">
      <w:pPr>
        <w:ind w:start="36pt" w:end="15.25p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</w:t>
      </w:r>
      <w:r w:rsidR="001F457F">
        <w:rPr>
          <w:sz w:val="22"/>
          <w:szCs w:val="22"/>
        </w:rPr>
        <w:t xml:space="preserve">     </w:t>
      </w:r>
      <w:r w:rsidR="00684493">
        <w:rPr>
          <w:sz w:val="22"/>
          <w:szCs w:val="22"/>
        </w:rPr>
        <w:t>136</w:t>
      </w:r>
      <w:r w:rsidR="00073EA8">
        <w:rPr>
          <w:sz w:val="22"/>
          <w:szCs w:val="22"/>
        </w:rPr>
        <w:t>/</w:t>
      </w:r>
      <w:r w:rsidR="00684493">
        <w:rPr>
          <w:sz w:val="22"/>
          <w:szCs w:val="22"/>
        </w:rPr>
        <w:t>2024</w:t>
      </w:r>
      <w:r w:rsidR="005302DE">
        <w:rPr>
          <w:sz w:val="22"/>
          <w:szCs w:val="22"/>
        </w:rPr>
        <w:t xml:space="preserve">  </w:t>
      </w:r>
      <w:r w:rsidR="001F457F">
        <w:rPr>
          <w:sz w:val="22"/>
          <w:szCs w:val="22"/>
        </w:rPr>
        <w:t xml:space="preserve">             </w:t>
      </w:r>
      <w:r w:rsidR="00056D4D">
        <w:rPr>
          <w:sz w:val="22"/>
          <w:szCs w:val="22"/>
        </w:rPr>
        <w:t xml:space="preserve">Pitrmucová J.                     </w:t>
      </w:r>
      <w:r w:rsidR="00684493">
        <w:rPr>
          <w:sz w:val="22"/>
          <w:szCs w:val="22"/>
        </w:rPr>
        <w:t>22.2.2024</w:t>
      </w:r>
    </w:p>
    <w:p w14:paraId="21F3240F" w14:textId="77777777" w:rsidR="00B62B53" w:rsidRDefault="00B62B53" w:rsidP="006A1DCE">
      <w:pPr>
        <w:ind w:start="36pt" w:end="15.25pt"/>
        <w:rPr>
          <w:sz w:val="22"/>
          <w:szCs w:val="22"/>
        </w:rPr>
      </w:pPr>
    </w:p>
    <w:p w14:paraId="07BB1278" w14:textId="77777777" w:rsidR="006A1DCE" w:rsidRDefault="006A1DCE" w:rsidP="006A1DCE">
      <w:pPr>
        <w:ind w:start="36pt" w:end="15.25p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2EC02FDB" w14:textId="77777777" w:rsidR="00CF1274" w:rsidRDefault="00CF1274" w:rsidP="006A1DCE">
      <w:pPr>
        <w:ind w:start="36pt" w:end="15.25pt"/>
        <w:rPr>
          <w:sz w:val="22"/>
          <w:szCs w:val="22"/>
        </w:rPr>
      </w:pPr>
    </w:p>
    <w:p w14:paraId="1DF8A91F" w14:textId="77777777" w:rsidR="00CF1274" w:rsidRDefault="00CF1274" w:rsidP="006A1DCE">
      <w:pPr>
        <w:ind w:start="36pt" w:end="15.25pt"/>
        <w:rPr>
          <w:sz w:val="22"/>
          <w:szCs w:val="22"/>
        </w:rPr>
      </w:pPr>
    </w:p>
    <w:p w14:paraId="677CC574" w14:textId="77777777" w:rsidR="00CF1274" w:rsidRDefault="00CF1274" w:rsidP="006A1DCE">
      <w:pPr>
        <w:ind w:start="36pt" w:end="15.25pt"/>
        <w:rPr>
          <w:sz w:val="22"/>
          <w:szCs w:val="22"/>
        </w:rPr>
      </w:pPr>
    </w:p>
    <w:p w14:paraId="38AFE003" w14:textId="77777777" w:rsidR="00CF1274" w:rsidRDefault="00CF1274" w:rsidP="006A1DCE">
      <w:pPr>
        <w:ind w:start="36pt" w:end="15.25pt"/>
        <w:rPr>
          <w:sz w:val="22"/>
          <w:szCs w:val="22"/>
        </w:rPr>
      </w:pPr>
    </w:p>
    <w:p w14:paraId="4E31AA02" w14:textId="77777777" w:rsidR="006A1DCE" w:rsidRDefault="006A1DCE" w:rsidP="006A1DCE">
      <w:pPr>
        <w:ind w:end="15.25pt"/>
        <w:rPr>
          <w:b/>
          <w:sz w:val="36"/>
          <w:szCs w:val="36"/>
        </w:rPr>
      </w:pPr>
      <w:r w:rsidRPr="00124D91">
        <w:rPr>
          <w:b/>
          <w:sz w:val="36"/>
          <w:szCs w:val="36"/>
        </w:rPr>
        <w:t xml:space="preserve">     </w:t>
      </w:r>
      <w:r w:rsidR="00124D91" w:rsidRPr="00124D91">
        <w:rPr>
          <w:b/>
          <w:sz w:val="36"/>
          <w:szCs w:val="36"/>
        </w:rPr>
        <w:t xml:space="preserve">        </w:t>
      </w:r>
      <w:r w:rsidR="00124D91">
        <w:rPr>
          <w:b/>
          <w:sz w:val="36"/>
          <w:szCs w:val="36"/>
        </w:rPr>
        <w:t xml:space="preserve">    </w:t>
      </w:r>
      <w:r w:rsidR="00124D91" w:rsidRPr="00124D91">
        <w:rPr>
          <w:b/>
          <w:sz w:val="36"/>
          <w:szCs w:val="36"/>
        </w:rPr>
        <w:t xml:space="preserve">              </w:t>
      </w:r>
      <w:r w:rsidR="00B62B53" w:rsidRPr="00124D91">
        <w:rPr>
          <w:b/>
          <w:sz w:val="36"/>
          <w:szCs w:val="36"/>
        </w:rPr>
        <w:t xml:space="preserve"> </w:t>
      </w:r>
      <w:r w:rsidR="00124D91" w:rsidRPr="00124D91">
        <w:rPr>
          <w:b/>
          <w:sz w:val="36"/>
          <w:szCs w:val="36"/>
        </w:rPr>
        <w:t>Výroční zpráva</w:t>
      </w:r>
    </w:p>
    <w:p w14:paraId="6253DD2D" w14:textId="77777777" w:rsidR="00124D91" w:rsidRDefault="00CF1274" w:rsidP="006A1DCE">
      <w:pPr>
        <w:ind w:end="15.25pt"/>
        <w:rPr>
          <w:b/>
        </w:rPr>
      </w:pPr>
      <w:r>
        <w:rPr>
          <w:b/>
          <w:sz w:val="36"/>
          <w:szCs w:val="36"/>
        </w:rPr>
        <w:t xml:space="preserve">            </w:t>
      </w:r>
      <w:r w:rsidR="00124D91">
        <w:rPr>
          <w:b/>
        </w:rPr>
        <w:t xml:space="preserve">        Poskytování informací podle zákona 106/1999 Sb., </w:t>
      </w:r>
    </w:p>
    <w:p w14:paraId="4658E801" w14:textId="77777777" w:rsidR="00124D91" w:rsidRDefault="00124D91" w:rsidP="006A1DCE">
      <w:pPr>
        <w:ind w:end="15.25pt"/>
        <w:rPr>
          <w:b/>
        </w:rPr>
      </w:pPr>
      <w:r>
        <w:rPr>
          <w:b/>
        </w:rPr>
        <w:t xml:space="preserve">                                o svobodném přístupu k</w:t>
      </w:r>
      <w:r w:rsidR="00CF1274">
        <w:rPr>
          <w:b/>
        </w:rPr>
        <w:t> </w:t>
      </w:r>
      <w:r>
        <w:rPr>
          <w:b/>
        </w:rPr>
        <w:t>informacím</w:t>
      </w:r>
      <w:r w:rsidR="00CF1274">
        <w:rPr>
          <w:b/>
        </w:rPr>
        <w:t>,</w:t>
      </w:r>
    </w:p>
    <w:p w14:paraId="5BC95457" w14:textId="77777777" w:rsidR="00CF1274" w:rsidRDefault="00CF1274" w:rsidP="006A1DCE">
      <w:pPr>
        <w:ind w:end="15.25pt"/>
        <w:rPr>
          <w:b/>
        </w:rPr>
      </w:pPr>
      <w:r>
        <w:rPr>
          <w:b/>
        </w:rPr>
        <w:t xml:space="preserve">                                                       v roce </w:t>
      </w:r>
      <w:r w:rsidR="00684493">
        <w:rPr>
          <w:b/>
        </w:rPr>
        <w:t>2023</w:t>
      </w:r>
    </w:p>
    <w:p w14:paraId="55B56F9C" w14:textId="77777777" w:rsidR="00CF1274" w:rsidRDefault="00CF1274" w:rsidP="006A1DCE">
      <w:pPr>
        <w:ind w:end="15.25pt"/>
        <w:rPr>
          <w:b/>
        </w:rPr>
      </w:pPr>
    </w:p>
    <w:p w14:paraId="2C87A3FE" w14:textId="77777777" w:rsidR="00CF1274" w:rsidRDefault="00CF1274" w:rsidP="006A1DCE">
      <w:pPr>
        <w:ind w:end="15.25pt"/>
        <w:rPr>
          <w:color w:val="000000"/>
        </w:rPr>
      </w:pPr>
    </w:p>
    <w:p w14:paraId="6AAB0576" w14:textId="77777777" w:rsidR="006A1DCE" w:rsidRDefault="006A1DCE" w:rsidP="006A1DCE">
      <w:pPr>
        <w:ind w:start="36pt" w:end="15.25pt"/>
        <w:rPr>
          <w:color w:val="000000"/>
        </w:rPr>
      </w:pPr>
    </w:p>
    <w:p w14:paraId="3DFD76EE" w14:textId="77777777" w:rsidR="00AB1FD6" w:rsidRDefault="00AB1FD6" w:rsidP="00A05320">
      <w:pPr>
        <w:ind w:end="15.25pt"/>
        <w:rPr>
          <w:color w:val="000000"/>
          <w:sz w:val="22"/>
        </w:rPr>
      </w:pPr>
    </w:p>
    <w:p w14:paraId="3FC853FD" w14:textId="77777777" w:rsidR="00AB1FD6" w:rsidRDefault="00AB1FD6" w:rsidP="00A05320">
      <w:pPr>
        <w:ind w:end="15.25pt"/>
        <w:rPr>
          <w:color w:val="000000"/>
          <w:sz w:val="22"/>
        </w:rPr>
      </w:pPr>
    </w:p>
    <w:bookmarkStart w:id="0" w:name="_MON_1486986678"/>
    <w:bookmarkEnd w:id="0"/>
    <w:p w14:paraId="034AEE5A" w14:textId="77777777" w:rsidR="00AB1FD6" w:rsidRDefault="00684493" w:rsidP="00A05320">
      <w:pPr>
        <w:ind w:end="15.25pt"/>
        <w:rPr>
          <w:color w:val="000000"/>
          <w:sz w:val="22"/>
        </w:rPr>
      </w:pPr>
      <w:r>
        <w:rPr>
          <w:color w:val="000000"/>
          <w:sz w:val="22"/>
        </w:rPr>
        <mc:AlternateContent>
          <mc:Choice Requires="v">
            <w:object w:dxaOrig="575.25pt" w:dyaOrig="151.50pt" w14:anchorId="229E73EE">
              <v:shape id="_x0000_i1026" type="#_x0000_t75" style="width:575.25pt;height:151.5pt" o:ole="">
                <v:imagedata r:id="rId10" o:title=""/>
              </v:shape>
              <o:OLEObject Type="Embed" ProgID="Excel.Sheet.12" ShapeID="_x0000_i1026" DrawAspect="Content" ObjectID="_1770114953" r:id="rId11"/>
            </w:object>
          </mc:Choice>
          <mc:Fallback>
            <w:object>
              <w:drawing>
                <wp:inline distT="0" distB="0" distL="0" distR="0" wp14:anchorId="1E2C71C7" wp14:editId="249A6D2F">
                  <wp:extent cx="7305675" cy="1924050"/>
                  <wp:effectExtent l="0" t="0" r="9525" b="0"/>
                  <wp:docPr id="2" name="objekt 2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Object 2"/>
                          <pic:cNvPicPr>
                            <a:picLocks noChangeAspect="1" noChangeArrowheads="1"/>
                            <a:extLst>
                              <a:ext uri="{837473B0-CC2E-450a-ABE3-18F120FF3D37}">
                                <a15:objectPr xmlns:a15="http://schemas.microsoft.com/office/drawing/2012/main" objectId="_1770114953" isActiveX="0" linkType=""/>
                              </a:ext>
                            </a:extLst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56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objectEmbed w:drawAspect="content" r:id="rId11" w:progId="Excel.Sheet.12" w:shapeId="2" w:fieldCodes=""/>
            </w:object>
          </mc:Fallback>
        </mc:AlternateContent>
      </w:r>
    </w:p>
    <w:p w14:paraId="6CA69336" w14:textId="77777777" w:rsidR="00F9386F" w:rsidRPr="0084413E" w:rsidRDefault="00F9386F" w:rsidP="00A05320">
      <w:pPr>
        <w:ind w:end="15.25pt"/>
      </w:pPr>
    </w:p>
    <w:p w14:paraId="4D6A7861" w14:textId="77777777" w:rsidR="00F9386F" w:rsidRDefault="00F9386F" w:rsidP="00A05320">
      <w:pPr>
        <w:ind w:end="15.25pt"/>
      </w:pPr>
    </w:p>
    <w:p w14:paraId="0898F217" w14:textId="77777777" w:rsidR="00B6327E" w:rsidRDefault="00014E25">
      <w:pPr>
        <w:rPr>
          <w:sz w:val="22"/>
          <w:u w:val="single"/>
        </w:rPr>
      </w:pPr>
      <w:r w:rsidRPr="00014E25">
        <w:tab/>
      </w:r>
      <w:r w:rsidRPr="00014E25">
        <w:tab/>
      </w:r>
    </w:p>
    <w:p w14:paraId="6E8C0F74" w14:textId="77777777" w:rsidR="00B6327E" w:rsidRDefault="00B6327E">
      <w:pPr>
        <w:rPr>
          <w:sz w:val="22"/>
          <w:u w:val="single"/>
        </w:rPr>
      </w:pPr>
    </w:p>
    <w:p w14:paraId="0E39D0B3" w14:textId="77777777" w:rsidR="00B6327E" w:rsidRDefault="001F457F">
      <w:pPr>
        <w:rPr>
          <w:sz w:val="22"/>
        </w:rPr>
      </w:pPr>
      <w:r>
        <w:rPr>
          <w:sz w:val="22"/>
          <w:u w:val="single"/>
        </w:rPr>
        <w:t xml:space="preserve">                                                                                                 </w:t>
      </w:r>
      <w:r>
        <w:rPr>
          <w:sz w:val="22"/>
        </w:rPr>
        <w:t xml:space="preserve"> </w:t>
      </w:r>
    </w:p>
    <w:p w14:paraId="5B082ABB" w14:textId="77777777" w:rsidR="001F457F" w:rsidRPr="001F457F" w:rsidRDefault="001F457F">
      <w:r>
        <w:rPr>
          <w:sz w:val="22"/>
        </w:rPr>
        <w:t xml:space="preserve">                                                                                        </w:t>
      </w:r>
      <w:r w:rsidRPr="001F457F">
        <w:t>Z i m e r m m a n n  Luboš</w:t>
      </w:r>
    </w:p>
    <w:p w14:paraId="635C419E" w14:textId="77777777" w:rsidR="001F457F" w:rsidRPr="001F457F" w:rsidRDefault="001F457F">
      <w:r w:rsidRPr="001F457F">
        <w:t xml:space="preserve">                                                                                                  starosta</w:t>
      </w:r>
    </w:p>
    <w:p w14:paraId="654E23A3" w14:textId="77777777" w:rsidR="00677C37" w:rsidRDefault="00677C37">
      <w:pPr>
        <w:rPr>
          <w:sz w:val="22"/>
          <w:u w:val="single"/>
        </w:rPr>
      </w:pPr>
    </w:p>
    <w:p w14:paraId="01BA0ADF" w14:textId="77777777" w:rsidR="00677C37" w:rsidRDefault="00677C37">
      <w:pPr>
        <w:rPr>
          <w:sz w:val="22"/>
          <w:u w:val="single"/>
        </w:rPr>
      </w:pPr>
    </w:p>
    <w:p w14:paraId="593FBAA4" w14:textId="77777777" w:rsidR="00677C37" w:rsidRDefault="00677C37">
      <w:pPr>
        <w:rPr>
          <w:sz w:val="22"/>
          <w:u w:val="single"/>
        </w:rPr>
      </w:pPr>
    </w:p>
    <w:p w14:paraId="7CE8172B" w14:textId="77777777" w:rsidR="00677C37" w:rsidRDefault="00677C37">
      <w:pPr>
        <w:rPr>
          <w:sz w:val="22"/>
          <w:u w:val="single"/>
        </w:rPr>
      </w:pPr>
    </w:p>
    <w:p w14:paraId="6ECDCB8C" w14:textId="77777777" w:rsidR="000869AC" w:rsidRDefault="000869AC" w:rsidP="008956F3">
      <w:pPr>
        <w:rPr>
          <w:sz w:val="22"/>
        </w:rPr>
      </w:pPr>
    </w:p>
    <w:p w14:paraId="6806AEAC" w14:textId="77777777" w:rsidR="00551B2C" w:rsidRDefault="00551B2C">
      <w:pPr>
        <w:rPr>
          <w:sz w:val="22"/>
          <w:u w:val="single"/>
        </w:rPr>
      </w:pPr>
    </w:p>
    <w:sectPr w:rsidR="00551B2C" w:rsidSect="00931876">
      <w:headerReference w:type="default" r:id="rId13"/>
      <w:footerReference w:type="first" r:id="rId14"/>
      <w:pgSz w:w="595.35pt" w:h="842pt" w:code="9"/>
      <w:pgMar w:top="42.55pt" w:right="42.55pt" w:bottom="51.05pt" w:left="72pt" w:header="35.40pt" w:footer="35.40pt" w:gutter="0pt"/>
      <w:pgNumType w:start="1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4559C4E" w14:textId="77777777" w:rsidR="00931876" w:rsidRDefault="00931876">
      <w:r>
        <w:separator/>
      </w:r>
    </w:p>
  </w:endnote>
  <w:endnote w:type="continuationSeparator" w:id="0">
    <w:p w14:paraId="473C09C0" w14:textId="77777777" w:rsidR="00931876" w:rsidRDefault="0093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F86788A" w14:textId="77777777" w:rsidR="007D7ADB" w:rsidRPr="007D7ADB" w:rsidRDefault="007D7ADB" w:rsidP="007D7ADB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291F2E5B" w14:textId="77777777" w:rsidR="00931876" w:rsidRDefault="00931876">
      <w:r>
        <w:separator/>
      </w:r>
    </w:p>
  </w:footnote>
  <w:footnote w:type="continuationSeparator" w:id="0">
    <w:p w14:paraId="7E57A4E2" w14:textId="77777777" w:rsidR="00931876" w:rsidRDefault="0093187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A9C696C" w14:textId="77777777" w:rsidR="007D7ADB" w:rsidRPr="007D7ADB" w:rsidRDefault="007D7ADB" w:rsidP="007D7ADB">
    <w:pPr>
      <w:pStyle w:val="Zhlav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3F16A2"/>
    <w:multiLevelType w:val="singleLevel"/>
    <w:tmpl w:val="CEA06546"/>
    <w:lvl w:ilvl="0">
      <w:numFmt w:val="bullet"/>
      <w:lvlText w:val="–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" w15:restartNumberingAfterBreak="0">
    <w:nsid w:val="0F987082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2" w15:restartNumberingAfterBreak="0">
    <w:nsid w:val="18216D15"/>
    <w:multiLevelType w:val="hybridMultilevel"/>
    <w:tmpl w:val="E5245A7E"/>
    <w:lvl w:ilvl="0" w:tplc="5E241144">
      <w:start w:val="3"/>
      <w:numFmt w:val="decimal"/>
      <w:lvlText w:val="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9.40pt"/>
        </w:tabs>
        <w:ind w:start="89.4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25.40pt"/>
        </w:tabs>
        <w:ind w:start="125.4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1.40pt"/>
        </w:tabs>
        <w:ind w:start="161.4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7.40pt"/>
        </w:tabs>
        <w:ind w:start="197.4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3.40pt"/>
        </w:tabs>
        <w:ind w:start="233.4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9.40pt"/>
        </w:tabs>
        <w:ind w:start="269.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5.40pt"/>
        </w:tabs>
        <w:ind w:start="305.4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1.40pt"/>
        </w:tabs>
        <w:ind w:start="341.40pt" w:hanging="9pt"/>
      </w:pPr>
    </w:lvl>
  </w:abstractNum>
  <w:abstractNum w:abstractNumId="3" w15:restartNumberingAfterBreak="0">
    <w:nsid w:val="28BB49E6"/>
    <w:multiLevelType w:val="hybridMultilevel"/>
    <w:tmpl w:val="9C3AE68E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2E897CC1"/>
    <w:multiLevelType w:val="singleLevel"/>
    <w:tmpl w:val="8D102150"/>
    <w:lvl w:ilvl="0">
      <w:start w:val="5"/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5" w15:restartNumberingAfterBreak="0">
    <w:nsid w:val="3A49442C"/>
    <w:multiLevelType w:val="hybridMultilevel"/>
    <w:tmpl w:val="97E82AA0"/>
    <w:lvl w:ilvl="0" w:tplc="04050011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1243A3D"/>
    <w:multiLevelType w:val="hybridMultilevel"/>
    <w:tmpl w:val="EA06A216"/>
    <w:lvl w:ilvl="0" w:tplc="04050011">
      <w:start w:val="5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9B53A0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8" w15:restartNumberingAfterBreak="0">
    <w:nsid w:val="5D9D09CD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9" w15:restartNumberingAfterBreak="0">
    <w:nsid w:val="5DDC09B6"/>
    <w:multiLevelType w:val="singleLevel"/>
    <w:tmpl w:val="9E98A33C"/>
    <w:lvl w:ilvl="0">
      <w:numFmt w:val="bullet"/>
      <w:lvlText w:val="-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0" w15:restartNumberingAfterBreak="0">
    <w:nsid w:val="5E07018B"/>
    <w:multiLevelType w:val="hybridMultilevel"/>
    <w:tmpl w:val="E188A7BE"/>
    <w:lvl w:ilvl="0" w:tplc="04050017">
      <w:start w:val="1"/>
      <w:numFmt w:val="lowerLetter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1" w15:restartNumberingAfterBreak="0">
    <w:nsid w:val="5FD77A8E"/>
    <w:multiLevelType w:val="singleLevel"/>
    <w:tmpl w:val="0405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2" w15:restartNumberingAfterBreak="0">
    <w:nsid w:val="666502A2"/>
    <w:multiLevelType w:val="hybridMultilevel"/>
    <w:tmpl w:val="5A9C91BE"/>
    <w:lvl w:ilvl="0" w:tplc="ED0465EA">
      <w:start w:val="1"/>
      <w:numFmt w:val="decimal"/>
      <w:lvlText w:val="%1)"/>
      <w:lvlJc w:val="start"/>
      <w:pPr>
        <w:tabs>
          <w:tab w:val="num" w:pos="83.40pt"/>
        </w:tabs>
        <w:ind w:start="83.40pt" w:hanging="4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89.40pt"/>
        </w:tabs>
        <w:ind w:start="89.40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25.40pt"/>
        </w:tabs>
        <w:ind w:start="125.40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61.40pt"/>
        </w:tabs>
        <w:ind w:start="161.40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97.40pt"/>
        </w:tabs>
        <w:ind w:start="197.4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33.40pt"/>
        </w:tabs>
        <w:ind w:start="233.40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69.40pt"/>
        </w:tabs>
        <w:ind w:start="269.40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305.40pt"/>
        </w:tabs>
        <w:ind w:start="305.40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41.40pt"/>
        </w:tabs>
        <w:ind w:start="341.40pt" w:hanging="9pt"/>
      </w:pPr>
    </w:lvl>
  </w:abstractNum>
  <w:abstractNum w:abstractNumId="13" w15:restartNumberingAfterBreak="0">
    <w:nsid w:val="6AB857D3"/>
    <w:multiLevelType w:val="hybridMultilevel"/>
    <w:tmpl w:val="0A9ED158"/>
    <w:lvl w:ilvl="0" w:tplc="04050011">
      <w:start w:val="6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4" w15:restartNumberingAfterBreak="0">
    <w:nsid w:val="7C89552C"/>
    <w:multiLevelType w:val="hybridMultilevel"/>
    <w:tmpl w:val="27B22760"/>
    <w:lvl w:ilvl="0" w:tplc="04050011">
      <w:start w:val="4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num w:numId="1" w16cid:durableId="1055618626">
    <w:abstractNumId w:val="11"/>
  </w:num>
  <w:num w:numId="2" w16cid:durableId="529034801">
    <w:abstractNumId w:val="7"/>
  </w:num>
  <w:num w:numId="3" w16cid:durableId="779572037">
    <w:abstractNumId w:val="1"/>
  </w:num>
  <w:num w:numId="4" w16cid:durableId="905188378">
    <w:abstractNumId w:val="0"/>
  </w:num>
  <w:num w:numId="5" w16cid:durableId="1256792453">
    <w:abstractNumId w:val="9"/>
  </w:num>
  <w:num w:numId="6" w16cid:durableId="301157511">
    <w:abstractNumId w:val="8"/>
  </w:num>
  <w:num w:numId="7" w16cid:durableId="399256395">
    <w:abstractNumId w:val="4"/>
  </w:num>
  <w:num w:numId="8" w16cid:durableId="240338585">
    <w:abstractNumId w:val="12"/>
  </w:num>
  <w:num w:numId="9" w16cid:durableId="366032023">
    <w:abstractNumId w:val="3"/>
  </w:num>
  <w:num w:numId="10" w16cid:durableId="940718885">
    <w:abstractNumId w:val="2"/>
  </w:num>
  <w:num w:numId="11" w16cid:durableId="850334230">
    <w:abstractNumId w:val="13"/>
  </w:num>
  <w:num w:numId="12" w16cid:durableId="2056925662">
    <w:abstractNumId w:val="6"/>
  </w:num>
  <w:num w:numId="13" w16cid:durableId="1090076567">
    <w:abstractNumId w:val="14"/>
  </w:num>
  <w:num w:numId="14" w16cid:durableId="1190071671">
    <w:abstractNumId w:val="5"/>
  </w:num>
  <w:num w:numId="15" w16cid:durableId="13475181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52"/>
    <w:rsid w:val="00014E25"/>
    <w:rsid w:val="00032FC1"/>
    <w:rsid w:val="00034FED"/>
    <w:rsid w:val="00046730"/>
    <w:rsid w:val="00056D4D"/>
    <w:rsid w:val="00073EA8"/>
    <w:rsid w:val="000869AC"/>
    <w:rsid w:val="000B2D4E"/>
    <w:rsid w:val="000E05FD"/>
    <w:rsid w:val="0010342E"/>
    <w:rsid w:val="00113F1D"/>
    <w:rsid w:val="00116630"/>
    <w:rsid w:val="001208AE"/>
    <w:rsid w:val="00124D91"/>
    <w:rsid w:val="0012599A"/>
    <w:rsid w:val="00126734"/>
    <w:rsid w:val="0015518E"/>
    <w:rsid w:val="00175E3D"/>
    <w:rsid w:val="0019212A"/>
    <w:rsid w:val="001B0C28"/>
    <w:rsid w:val="001C423F"/>
    <w:rsid w:val="001F457F"/>
    <w:rsid w:val="00230F45"/>
    <w:rsid w:val="002559CE"/>
    <w:rsid w:val="00264DD8"/>
    <w:rsid w:val="002764FA"/>
    <w:rsid w:val="0029330D"/>
    <w:rsid w:val="00295DDF"/>
    <w:rsid w:val="002C007A"/>
    <w:rsid w:val="002C2786"/>
    <w:rsid w:val="002C2A11"/>
    <w:rsid w:val="002C5877"/>
    <w:rsid w:val="002D2374"/>
    <w:rsid w:val="002F139F"/>
    <w:rsid w:val="002F5672"/>
    <w:rsid w:val="00310C3A"/>
    <w:rsid w:val="00364C0A"/>
    <w:rsid w:val="00365C91"/>
    <w:rsid w:val="00365D9E"/>
    <w:rsid w:val="003A252D"/>
    <w:rsid w:val="003E300D"/>
    <w:rsid w:val="00423419"/>
    <w:rsid w:val="00427C08"/>
    <w:rsid w:val="00441DD9"/>
    <w:rsid w:val="00451770"/>
    <w:rsid w:val="004569F9"/>
    <w:rsid w:val="00476B7D"/>
    <w:rsid w:val="004804A5"/>
    <w:rsid w:val="0048245A"/>
    <w:rsid w:val="004B6E44"/>
    <w:rsid w:val="004D086B"/>
    <w:rsid w:val="004E58AD"/>
    <w:rsid w:val="0050383B"/>
    <w:rsid w:val="00511407"/>
    <w:rsid w:val="005302DE"/>
    <w:rsid w:val="00541A5D"/>
    <w:rsid w:val="00551B2C"/>
    <w:rsid w:val="00565245"/>
    <w:rsid w:val="0057431B"/>
    <w:rsid w:val="005D47D6"/>
    <w:rsid w:val="00611E2C"/>
    <w:rsid w:val="006138A1"/>
    <w:rsid w:val="00677C37"/>
    <w:rsid w:val="006812C7"/>
    <w:rsid w:val="00684493"/>
    <w:rsid w:val="006A1DCE"/>
    <w:rsid w:val="006A2D41"/>
    <w:rsid w:val="006A33A2"/>
    <w:rsid w:val="006A38B7"/>
    <w:rsid w:val="006F66E8"/>
    <w:rsid w:val="0071199D"/>
    <w:rsid w:val="00737F6A"/>
    <w:rsid w:val="007417E0"/>
    <w:rsid w:val="00787A29"/>
    <w:rsid w:val="007A2925"/>
    <w:rsid w:val="007A3338"/>
    <w:rsid w:val="007D698E"/>
    <w:rsid w:val="007D7ADB"/>
    <w:rsid w:val="008956F3"/>
    <w:rsid w:val="008A60E3"/>
    <w:rsid w:val="00913C27"/>
    <w:rsid w:val="009149A5"/>
    <w:rsid w:val="00931876"/>
    <w:rsid w:val="009427C8"/>
    <w:rsid w:val="00962B8A"/>
    <w:rsid w:val="00966482"/>
    <w:rsid w:val="009956A0"/>
    <w:rsid w:val="009C51B2"/>
    <w:rsid w:val="009D6725"/>
    <w:rsid w:val="009D76DE"/>
    <w:rsid w:val="009F4819"/>
    <w:rsid w:val="00A00AFB"/>
    <w:rsid w:val="00A05320"/>
    <w:rsid w:val="00A17C08"/>
    <w:rsid w:val="00A20CC7"/>
    <w:rsid w:val="00A5400D"/>
    <w:rsid w:val="00A64A67"/>
    <w:rsid w:val="00A7127B"/>
    <w:rsid w:val="00A81EBA"/>
    <w:rsid w:val="00AB1FD6"/>
    <w:rsid w:val="00AC74E4"/>
    <w:rsid w:val="00AD7678"/>
    <w:rsid w:val="00AE4C59"/>
    <w:rsid w:val="00AE7E2B"/>
    <w:rsid w:val="00B27003"/>
    <w:rsid w:val="00B62B53"/>
    <w:rsid w:val="00B6327E"/>
    <w:rsid w:val="00B868BB"/>
    <w:rsid w:val="00B86E20"/>
    <w:rsid w:val="00B903B6"/>
    <w:rsid w:val="00C55EDA"/>
    <w:rsid w:val="00C72D6C"/>
    <w:rsid w:val="00C80CAE"/>
    <w:rsid w:val="00CA3F2C"/>
    <w:rsid w:val="00CC563E"/>
    <w:rsid w:val="00CF1274"/>
    <w:rsid w:val="00D26C35"/>
    <w:rsid w:val="00D51494"/>
    <w:rsid w:val="00D53B63"/>
    <w:rsid w:val="00D6288C"/>
    <w:rsid w:val="00D76BA9"/>
    <w:rsid w:val="00DA05EE"/>
    <w:rsid w:val="00DA30E3"/>
    <w:rsid w:val="00DB6A04"/>
    <w:rsid w:val="00E36653"/>
    <w:rsid w:val="00E60546"/>
    <w:rsid w:val="00E62FF1"/>
    <w:rsid w:val="00E863FD"/>
    <w:rsid w:val="00EA005D"/>
    <w:rsid w:val="00ED095A"/>
    <w:rsid w:val="00F01852"/>
    <w:rsid w:val="00F3144D"/>
    <w:rsid w:val="00F32590"/>
    <w:rsid w:val="00F32E3B"/>
    <w:rsid w:val="00F3360A"/>
    <w:rsid w:val="00F73F91"/>
    <w:rsid w:val="00F74CF8"/>
    <w:rsid w:val="00F9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4:docId w14:val="69E7237B"/>
  <w15:chartTrackingRefBased/>
  <w15:docId w15:val="{D6D3BEA0-B95C-4173-A15C-AAB901150C6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start" w:pos="252pt"/>
      </w:tabs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start" w:pos="252pt"/>
      </w:tabs>
      <w:jc w:val="both"/>
    </w:pPr>
  </w:style>
  <w:style w:type="paragraph" w:customStyle="1" w:styleId="Holub-n">
    <w:name w:val="Holub-n"/>
    <w:basedOn w:val="Normln"/>
    <w:rPr>
      <w:rFonts w:ascii="Arial" w:hAnsi="Arial"/>
      <w:sz w:val="22"/>
    </w:rPr>
  </w:style>
  <w:style w:type="paragraph" w:customStyle="1" w:styleId="Rozhodnut">
    <w:name w:val="Rozhodnutí"/>
    <w:basedOn w:val="Normln"/>
    <w:pPr>
      <w:widowControl w:val="0"/>
      <w:spacing w:before="18pt" w:after="12pt"/>
      <w:jc w:val="center"/>
    </w:pPr>
    <w:rPr>
      <w:b/>
      <w:caps/>
      <w:spacing w:val="60"/>
      <w:sz w:val="40"/>
    </w:rPr>
  </w:style>
  <w:style w:type="paragraph" w:styleId="Zpat">
    <w:name w:val="footer"/>
    <w:basedOn w:val="Normln"/>
    <w:pPr>
      <w:tabs>
        <w:tab w:val="center" w:pos="226.80pt"/>
        <w:tab w:val="end" w:pos="453.60pt"/>
      </w:tabs>
    </w:pPr>
  </w:style>
  <w:style w:type="paragraph" w:styleId="Zhlav">
    <w:name w:val="header"/>
    <w:basedOn w:val="Normln"/>
    <w:pPr>
      <w:tabs>
        <w:tab w:val="center" w:pos="226.80pt"/>
        <w:tab w:val="end" w:pos="453.60pt"/>
      </w:tabs>
    </w:pPr>
  </w:style>
  <w:style w:type="paragraph" w:styleId="Zkladntext2">
    <w:name w:val="Body Text 2"/>
    <w:basedOn w:val="Normln"/>
    <w:pPr>
      <w:jc w:val="both"/>
    </w:pPr>
    <w:rPr>
      <w:sz w:val="22"/>
      <w:u w:val="single"/>
    </w:rPr>
  </w:style>
  <w:style w:type="paragraph" w:styleId="Textbubliny">
    <w:name w:val="Balloon Text"/>
    <w:basedOn w:val="Normln"/>
    <w:semiHidden/>
    <w:rsid w:val="0048245A"/>
    <w:rPr>
      <w:rFonts w:ascii="Tahoma" w:hAnsi="Tahoma" w:cs="Tahoma"/>
      <w:sz w:val="16"/>
      <w:szCs w:val="16"/>
    </w:rPr>
  </w:style>
  <w:style w:type="table" w:styleId="Svtlseznamzvraznn3">
    <w:name w:val="Light List Accent 3"/>
    <w:basedOn w:val="Normlntabulka"/>
    <w:uiPriority w:val="61"/>
    <w:rsid w:val="00D6288C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A5A5A5"/>
        <w:start w:val="single" w:sz="8" w:space="0" w:color="A5A5A5"/>
        <w:bottom w:val="single" w:sz="8" w:space="0" w:color="A5A5A5"/>
        <w:end w:val="single" w:sz="8" w:space="0" w:color="A5A5A5"/>
      </w:tblBorders>
    </w:tblPr>
    <w:tblStylePr w:type="firstRow">
      <w:pPr>
        <w:spacing w:before="0pt" w:after="0pt" w:line="12pt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pt" w:after="0pt" w:line="12pt" w:lineRule="auto"/>
      </w:pPr>
      <w:rPr>
        <w:b/>
        <w:bCs/>
      </w:rPr>
      <w:tblPr/>
      <w:tcPr>
        <w:tcBorders>
          <w:top w:val="double" w:sz="6" w:space="0" w:color="A5A5A5"/>
          <w:start w:val="single" w:sz="8" w:space="0" w:color="A5A5A5"/>
          <w:bottom w:val="single" w:sz="8" w:space="0" w:color="A5A5A5"/>
          <w:end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start w:val="single" w:sz="8" w:space="0" w:color="A5A5A5"/>
          <w:bottom w:val="single" w:sz="8" w:space="0" w:color="A5A5A5"/>
          <w:end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start w:val="single" w:sz="8" w:space="0" w:color="A5A5A5"/>
          <w:bottom w:val="single" w:sz="8" w:space="0" w:color="A5A5A5"/>
          <w:end w:val="single" w:sz="8" w:space="0" w:color="A5A5A5"/>
        </w:tcBorders>
      </w:tcPr>
    </w:tblStylePr>
  </w:style>
  <w:style w:type="table" w:styleId="Mkatabulky">
    <w:name w:val="Table Grid"/>
    <w:basedOn w:val="Normlntabulka"/>
    <w:rsid w:val="00D6288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39298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689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104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13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oleObject" Target="embeddings/oleObject1.bin"/><Relationship Id="rId13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image" Target="media/image4.emf"/><Relationship Id="rId2" Type="http://purl.oclc.org/ooxml/officeDocument/relationships/styles" Target="styles.xml"/><Relationship Id="rId16" Type="http://purl.oclc.org/ooxml/officeDocument/relationships/theme" Target="theme/theme1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package" Target="embeddings/Microsoft_Excel_Worksheet.xlsx"/><Relationship Id="rId5" Type="http://purl.oclc.org/ooxml/officeDocument/relationships/footnotes" Target="footnotes.xml"/><Relationship Id="rId15" Type="http://purl.oclc.org/ooxml/officeDocument/relationships/fontTable" Target="fontTable.xml"/><Relationship Id="rId10" Type="http://purl.oclc.org/ooxml/officeDocument/relationships/image" Target="media/image3.emf"/><Relationship Id="rId4" Type="http://purl.oclc.org/ooxml/officeDocument/relationships/webSettings" Target="webSettings.xml"/><Relationship Id="rId9" Type="http://purl.oclc.org/ooxml/officeDocument/relationships/image" Target="media/image2.png"/><Relationship Id="rId14" Type="http://purl.oclc.org/ooxml/officeDocument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Users\ou\Documents\Investice-hl&#225;&#353;en&#237;\Informace%20dle%20z&#225;kona%201061999\V&#253;ro&#269;n&#237;%20zpr&#225;va%202023.dotx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Výroční zpráva 2023.dotx</Template>
  <TotalTime>0</TotalTime>
  <Pages>1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Dohoda s dotčeným správním úřadem (DSÚ- dříve DOSS)</vt:lpstr>
    </vt:vector>
  </TitlesOfParts>
  <Company>OkU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Dohoda s dotčeným správním úřadem (DSÚ- dříve DOSS)</dc:title>
  <dc:subject/>
  <dc:creator>Obecní úřad Horní Branná</dc:creator>
  <cp:keywords/>
  <dc:description/>
  <cp:lastModifiedBy>Obecní úřad Horní Branná</cp:lastModifiedBy>
  <cp:revision>1</cp:revision>
  <cp:lastPrinted>2022-03-11T09:39:00Z</cp:lastPrinted>
  <dcterms:created xsi:type="dcterms:W3CDTF">2024-02-22T12:49:00Z</dcterms:created>
  <dcterms:modified xsi:type="dcterms:W3CDTF">2024-02-22T12:49:00Z</dcterms:modified>
</cp:coreProperties>
</file>